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1AE31" w14:textId="179B829D" w:rsidR="00DA3ECB" w:rsidRPr="000D3BA9" w:rsidRDefault="00DA3ECB" w:rsidP="00F31A82">
      <w:pPr>
        <w:spacing w:after="0"/>
        <w:jc w:val="center"/>
        <w:rPr>
          <w:rFonts w:cstheme="minorHAnsi"/>
          <w:b/>
          <w:sz w:val="28"/>
          <w:szCs w:val="28"/>
          <w:lang w:val="pt-PT"/>
        </w:rPr>
      </w:pPr>
      <w:bookmarkStart w:id="0" w:name="_GoBack"/>
      <w:bookmarkEnd w:id="0"/>
      <w:r w:rsidRPr="000D3BA9">
        <w:rPr>
          <w:rFonts w:cstheme="minorHAnsi"/>
          <w:b/>
          <w:sz w:val="28"/>
          <w:szCs w:val="28"/>
          <w:lang w:val="pt-PT"/>
        </w:rPr>
        <w:t xml:space="preserve">REGULAMENTO DE </w:t>
      </w:r>
      <w:r w:rsidR="00662177" w:rsidRPr="000D3BA9">
        <w:rPr>
          <w:rFonts w:cstheme="minorHAnsi"/>
          <w:b/>
          <w:sz w:val="28"/>
          <w:szCs w:val="28"/>
          <w:lang w:val="pt-PT"/>
        </w:rPr>
        <w:t>CAÇADOR</w:t>
      </w:r>
      <w:r w:rsidRPr="000D3BA9">
        <w:rPr>
          <w:rFonts w:cstheme="minorHAnsi"/>
          <w:b/>
          <w:sz w:val="28"/>
          <w:szCs w:val="28"/>
          <w:lang w:val="pt-PT"/>
        </w:rPr>
        <w:t xml:space="preserve"> PROFISSIONAL</w:t>
      </w:r>
    </w:p>
    <w:p w14:paraId="0AA46013" w14:textId="77777777" w:rsidR="00DA3ECB" w:rsidRPr="000D3BA9" w:rsidRDefault="00DA3ECB" w:rsidP="00F31A82">
      <w:pPr>
        <w:spacing w:after="0"/>
        <w:rPr>
          <w:rFonts w:cstheme="minorHAnsi"/>
          <w:b/>
          <w:lang w:val="pt-PT"/>
        </w:rPr>
      </w:pPr>
    </w:p>
    <w:p w14:paraId="530E9D9C" w14:textId="77777777" w:rsidR="000160FD" w:rsidRDefault="000160FD" w:rsidP="00F31A82">
      <w:pPr>
        <w:spacing w:after="0"/>
        <w:jc w:val="center"/>
        <w:rPr>
          <w:rFonts w:cstheme="minorHAnsi"/>
          <w:b/>
          <w:lang w:val="pt-PT"/>
        </w:rPr>
      </w:pPr>
    </w:p>
    <w:p w14:paraId="7BA985DC" w14:textId="77777777" w:rsidR="000160FD" w:rsidRDefault="000160FD" w:rsidP="00F31A82">
      <w:pPr>
        <w:spacing w:after="0"/>
        <w:jc w:val="center"/>
        <w:rPr>
          <w:rFonts w:cstheme="minorHAnsi"/>
          <w:b/>
          <w:lang w:val="pt-PT"/>
        </w:rPr>
      </w:pPr>
    </w:p>
    <w:p w14:paraId="5F067D4F" w14:textId="72C1460E" w:rsidR="00737CF4" w:rsidRPr="000D3BA9" w:rsidRDefault="00DA3ECB" w:rsidP="00F31A82">
      <w:pPr>
        <w:spacing w:after="0"/>
        <w:jc w:val="center"/>
        <w:rPr>
          <w:rFonts w:cstheme="minorHAnsi"/>
          <w:b/>
          <w:lang w:val="pt-PT"/>
        </w:rPr>
      </w:pPr>
      <w:r w:rsidRPr="000D3BA9">
        <w:rPr>
          <w:rFonts w:cstheme="minorHAnsi"/>
          <w:b/>
          <w:lang w:val="pt-PT"/>
        </w:rPr>
        <w:t>TABELA DE CONTEUDOS</w:t>
      </w:r>
    </w:p>
    <w:p w14:paraId="170239AF" w14:textId="77777777" w:rsidR="00F31A82" w:rsidRPr="000D3BA9" w:rsidRDefault="00F31A82" w:rsidP="00F31A82">
      <w:pPr>
        <w:spacing w:after="0"/>
        <w:rPr>
          <w:rFonts w:cstheme="minorHAnsi"/>
          <w:b/>
          <w:lang w:val="pt-PT"/>
        </w:rPr>
      </w:pPr>
    </w:p>
    <w:p w14:paraId="49CD8C21" w14:textId="77777777" w:rsidR="000160FD" w:rsidRDefault="000160FD" w:rsidP="00DA3ECB">
      <w:pPr>
        <w:rPr>
          <w:rFonts w:cstheme="minorHAnsi"/>
          <w:b/>
          <w:lang w:val="pt-PT"/>
        </w:rPr>
      </w:pPr>
    </w:p>
    <w:p w14:paraId="4B6BBD53" w14:textId="78CF6D86" w:rsidR="00DA3ECB" w:rsidRPr="000D3BA9" w:rsidRDefault="00DA3ECB" w:rsidP="00DA3ECB">
      <w:pPr>
        <w:rPr>
          <w:rFonts w:cstheme="minorHAnsi"/>
          <w:b/>
          <w:lang w:val="pt-PT"/>
        </w:rPr>
      </w:pPr>
      <w:r w:rsidRPr="000D3BA9">
        <w:rPr>
          <w:rFonts w:cstheme="minorHAnsi"/>
          <w:b/>
          <w:lang w:val="pt-PT"/>
        </w:rPr>
        <w:t>CAPITULO 1</w:t>
      </w:r>
      <w:r w:rsidR="00F31A82" w:rsidRPr="000D3BA9">
        <w:rPr>
          <w:rFonts w:cstheme="minorHAnsi"/>
          <w:b/>
          <w:lang w:val="pt-PT"/>
        </w:rPr>
        <w:t xml:space="preserve">: </w:t>
      </w:r>
      <w:r w:rsidR="001646C1" w:rsidRPr="000D3BA9">
        <w:rPr>
          <w:rFonts w:cstheme="minorHAnsi"/>
          <w:b/>
          <w:lang w:val="pt-PT"/>
        </w:rPr>
        <w:t>DISPOSIÇÕES GERAIS</w:t>
      </w:r>
      <w:r w:rsidR="00E95DC1" w:rsidRPr="000D3BA9">
        <w:rPr>
          <w:rFonts w:cstheme="minorHAnsi"/>
          <w:b/>
          <w:lang w:val="pt-PT"/>
        </w:rPr>
        <w:t xml:space="preserve"> .................................................................................................... 0</w:t>
      </w:r>
      <w:r w:rsidR="00E52BD4">
        <w:rPr>
          <w:rFonts w:cstheme="minorHAnsi"/>
          <w:b/>
          <w:lang w:val="pt-PT"/>
        </w:rPr>
        <w:t>4</w:t>
      </w:r>
    </w:p>
    <w:p w14:paraId="76700879" w14:textId="75C0E8DE" w:rsidR="001646C1" w:rsidRPr="000D3BA9" w:rsidRDefault="001646C1" w:rsidP="001646C1">
      <w:pPr>
        <w:spacing w:after="0" w:line="276" w:lineRule="auto"/>
        <w:rPr>
          <w:rFonts w:cstheme="minorHAnsi"/>
          <w:lang w:val="pt-PT"/>
        </w:rPr>
      </w:pPr>
      <w:r w:rsidRPr="000D3BA9">
        <w:rPr>
          <w:rFonts w:cstheme="minorHAnsi"/>
          <w:lang w:val="pt-PT"/>
        </w:rPr>
        <w:t>Artigo</w:t>
      </w:r>
      <w:r w:rsidR="009A20A8">
        <w:rPr>
          <w:rFonts w:cstheme="minorHAnsi"/>
          <w:lang w:val="pt-PT"/>
        </w:rPr>
        <w:t xml:space="preserve"> 1</w:t>
      </w:r>
      <w:r w:rsidRPr="000D3BA9">
        <w:rPr>
          <w:rFonts w:cstheme="minorHAnsi"/>
          <w:lang w:val="pt-PT"/>
        </w:rPr>
        <w:tab/>
        <w:t xml:space="preserve">: </w:t>
      </w:r>
      <w:r w:rsidR="00E95DC1" w:rsidRPr="000D3BA9">
        <w:rPr>
          <w:rFonts w:cstheme="minorHAnsi"/>
          <w:lang w:val="pt-PT"/>
        </w:rPr>
        <w:t>Objecto .......................................................................................................................................</w:t>
      </w:r>
      <w:r w:rsidR="00990721" w:rsidRPr="000D3BA9">
        <w:rPr>
          <w:rFonts w:cstheme="minorHAnsi"/>
          <w:lang w:val="pt-PT"/>
        </w:rPr>
        <w:t xml:space="preserve"> 0</w:t>
      </w:r>
      <w:r w:rsidR="00E52BD4">
        <w:rPr>
          <w:rFonts w:cstheme="minorHAnsi"/>
          <w:lang w:val="pt-PT"/>
        </w:rPr>
        <w:t>4</w:t>
      </w:r>
    </w:p>
    <w:p w14:paraId="48DC9DF3" w14:textId="5025E0B3" w:rsidR="001646C1" w:rsidRPr="000D3BA9" w:rsidRDefault="001646C1" w:rsidP="001646C1">
      <w:pPr>
        <w:spacing w:after="0" w:line="276" w:lineRule="auto"/>
        <w:rPr>
          <w:rFonts w:cstheme="minorHAnsi"/>
          <w:lang w:val="pt-PT"/>
        </w:rPr>
      </w:pPr>
      <w:r w:rsidRPr="000D3BA9">
        <w:rPr>
          <w:rFonts w:cstheme="minorHAnsi"/>
          <w:lang w:val="pt-PT"/>
        </w:rPr>
        <w:t>Artigo</w:t>
      </w:r>
      <w:r w:rsidR="009A20A8">
        <w:rPr>
          <w:rFonts w:cstheme="minorHAnsi"/>
          <w:lang w:val="pt-PT"/>
        </w:rPr>
        <w:t xml:space="preserve"> 2</w:t>
      </w:r>
      <w:r w:rsidRPr="000D3BA9">
        <w:rPr>
          <w:rFonts w:cstheme="minorHAnsi"/>
          <w:lang w:val="pt-PT"/>
        </w:rPr>
        <w:tab/>
        <w:t xml:space="preserve">: </w:t>
      </w:r>
      <w:r w:rsidR="007177B7" w:rsidRPr="000D3BA9">
        <w:rPr>
          <w:rFonts w:cstheme="minorHAnsi"/>
          <w:lang w:val="pt-PT"/>
        </w:rPr>
        <w:t>Âmbito de a</w:t>
      </w:r>
      <w:r w:rsidRPr="000D3BA9">
        <w:rPr>
          <w:rFonts w:cstheme="minorHAnsi"/>
          <w:lang w:val="pt-PT"/>
        </w:rPr>
        <w:t>plicação</w:t>
      </w:r>
      <w:r w:rsidR="00990721" w:rsidRPr="000D3BA9">
        <w:rPr>
          <w:rFonts w:cstheme="minorHAnsi"/>
          <w:lang w:val="pt-PT"/>
        </w:rPr>
        <w:t xml:space="preserve"> ................................................................................................................... 0</w:t>
      </w:r>
      <w:r w:rsidR="00E52BD4">
        <w:rPr>
          <w:rFonts w:cstheme="minorHAnsi"/>
          <w:lang w:val="pt-PT"/>
        </w:rPr>
        <w:t>4</w:t>
      </w:r>
    </w:p>
    <w:p w14:paraId="0D9C8EDB" w14:textId="63C5E995" w:rsidR="001646C1" w:rsidRPr="000D3BA9" w:rsidRDefault="001646C1" w:rsidP="001646C1">
      <w:pPr>
        <w:spacing w:after="0" w:line="276" w:lineRule="auto"/>
        <w:rPr>
          <w:rFonts w:cstheme="minorHAnsi"/>
          <w:lang w:val="pt-PT"/>
        </w:rPr>
      </w:pPr>
      <w:r w:rsidRPr="000D3BA9">
        <w:rPr>
          <w:rFonts w:cstheme="minorHAnsi"/>
          <w:lang w:val="pt-PT"/>
        </w:rPr>
        <w:t>Artigo</w:t>
      </w:r>
      <w:r w:rsidR="009A20A8">
        <w:rPr>
          <w:rFonts w:cstheme="minorHAnsi"/>
          <w:lang w:val="pt-PT"/>
        </w:rPr>
        <w:t xml:space="preserve"> 3</w:t>
      </w:r>
      <w:r w:rsidRPr="000D3BA9">
        <w:rPr>
          <w:rFonts w:cstheme="minorHAnsi"/>
          <w:lang w:val="pt-PT"/>
        </w:rPr>
        <w:tab/>
        <w:t>: Definições</w:t>
      </w:r>
      <w:r w:rsidR="00990721" w:rsidRPr="000D3BA9">
        <w:rPr>
          <w:rFonts w:cstheme="minorHAnsi"/>
          <w:lang w:val="pt-PT"/>
        </w:rPr>
        <w:t xml:space="preserve"> ................................................................................................................................... 0</w:t>
      </w:r>
      <w:r w:rsidR="00E52BD4">
        <w:rPr>
          <w:rFonts w:cstheme="minorHAnsi"/>
          <w:lang w:val="pt-PT"/>
        </w:rPr>
        <w:t>4</w:t>
      </w:r>
    </w:p>
    <w:p w14:paraId="7D01A932" w14:textId="77777777" w:rsidR="001646C1" w:rsidRPr="000D3BA9" w:rsidRDefault="001646C1" w:rsidP="001646C1">
      <w:pPr>
        <w:spacing w:after="0" w:line="276" w:lineRule="auto"/>
        <w:rPr>
          <w:rFonts w:cstheme="minorHAnsi"/>
          <w:lang w:val="pt-PT"/>
        </w:rPr>
      </w:pPr>
    </w:p>
    <w:p w14:paraId="7F1A9D99" w14:textId="7AED9BCE" w:rsidR="001646C1" w:rsidRPr="000D3BA9" w:rsidRDefault="001646C1" w:rsidP="001646C1">
      <w:pPr>
        <w:spacing w:line="276" w:lineRule="auto"/>
        <w:rPr>
          <w:rFonts w:cstheme="minorHAnsi"/>
          <w:b/>
          <w:lang w:val="pt-PT"/>
        </w:rPr>
      </w:pPr>
      <w:r w:rsidRPr="000D3BA9">
        <w:rPr>
          <w:rFonts w:cstheme="minorHAnsi"/>
          <w:b/>
          <w:lang w:val="pt-PT"/>
        </w:rPr>
        <w:t xml:space="preserve">CAPITULO 2: EXERCÍCIO DA ACTIVIDADE DE CAÇADOR PROFISSIONAL </w:t>
      </w:r>
      <w:r w:rsidR="00E95DC1" w:rsidRPr="000D3BA9">
        <w:rPr>
          <w:rFonts w:cstheme="minorHAnsi"/>
          <w:b/>
          <w:lang w:val="pt-PT"/>
        </w:rPr>
        <w:t>.............................................. 0</w:t>
      </w:r>
      <w:r w:rsidR="00E52BD4">
        <w:rPr>
          <w:rFonts w:cstheme="minorHAnsi"/>
          <w:b/>
          <w:lang w:val="pt-PT"/>
        </w:rPr>
        <w:t>5</w:t>
      </w:r>
    </w:p>
    <w:p w14:paraId="3B1CEDB8" w14:textId="48A9A172" w:rsidR="001646C1" w:rsidRPr="000D3BA9" w:rsidRDefault="001646C1" w:rsidP="001646C1">
      <w:pPr>
        <w:spacing w:line="276" w:lineRule="auto"/>
        <w:rPr>
          <w:rFonts w:cstheme="minorHAnsi"/>
          <w:b/>
          <w:lang w:val="pt-PT"/>
        </w:rPr>
      </w:pPr>
      <w:r w:rsidRPr="000D3BA9">
        <w:rPr>
          <w:rFonts w:cstheme="minorHAnsi"/>
          <w:b/>
          <w:i/>
          <w:lang w:val="pt-PT"/>
        </w:rPr>
        <w:t>SECÇÃO I: DISPOSIÇÕES GERAIS</w:t>
      </w:r>
      <w:r w:rsidR="00990721" w:rsidRPr="000D3BA9">
        <w:rPr>
          <w:rFonts w:cstheme="minorHAnsi"/>
          <w:b/>
          <w:lang w:val="pt-PT"/>
        </w:rPr>
        <w:t xml:space="preserve"> ..............................................................................</w:t>
      </w:r>
      <w:r w:rsidR="004241DD">
        <w:rPr>
          <w:rFonts w:cstheme="minorHAnsi"/>
          <w:b/>
          <w:lang w:val="pt-PT"/>
        </w:rPr>
        <w:t>.</w:t>
      </w:r>
      <w:r w:rsidR="00990721" w:rsidRPr="000D3BA9">
        <w:rPr>
          <w:rFonts w:cstheme="minorHAnsi"/>
          <w:b/>
          <w:lang w:val="pt-PT"/>
        </w:rPr>
        <w:t>.......................... 0</w:t>
      </w:r>
      <w:r w:rsidR="00E52BD4">
        <w:rPr>
          <w:rFonts w:cstheme="minorHAnsi"/>
          <w:b/>
          <w:lang w:val="pt-PT"/>
        </w:rPr>
        <w:t>5</w:t>
      </w:r>
    </w:p>
    <w:p w14:paraId="0F7968AA" w14:textId="4C662357" w:rsidR="001646C1" w:rsidRPr="000D3BA9" w:rsidRDefault="001646C1" w:rsidP="001646C1">
      <w:pPr>
        <w:spacing w:after="0" w:line="276" w:lineRule="auto"/>
        <w:rPr>
          <w:rFonts w:cstheme="minorHAnsi"/>
          <w:lang w:val="pt-PT"/>
        </w:rPr>
      </w:pPr>
      <w:r w:rsidRPr="000D3BA9">
        <w:rPr>
          <w:rFonts w:cstheme="minorHAnsi"/>
          <w:lang w:val="pt-PT"/>
        </w:rPr>
        <w:t>Artigo</w:t>
      </w:r>
      <w:r w:rsidR="009A20A8">
        <w:rPr>
          <w:rFonts w:cstheme="minorHAnsi"/>
          <w:lang w:val="pt-PT"/>
        </w:rPr>
        <w:t xml:space="preserve"> 4</w:t>
      </w:r>
      <w:r w:rsidRPr="000D3BA9">
        <w:rPr>
          <w:rFonts w:cstheme="minorHAnsi"/>
          <w:lang w:val="pt-PT"/>
        </w:rPr>
        <w:tab/>
        <w:t>: Requisitos gerais para exercício d</w:t>
      </w:r>
      <w:r w:rsidR="00CA2DD8">
        <w:rPr>
          <w:rFonts w:cstheme="minorHAnsi"/>
          <w:lang w:val="pt-PT"/>
        </w:rPr>
        <w:t>a</w:t>
      </w:r>
      <w:r w:rsidRPr="000D3BA9">
        <w:rPr>
          <w:rFonts w:cstheme="minorHAnsi"/>
          <w:lang w:val="pt-PT"/>
        </w:rPr>
        <w:t xml:space="preserve"> actividade de caçador profissional</w:t>
      </w:r>
      <w:r w:rsidR="00990721" w:rsidRPr="000D3BA9">
        <w:rPr>
          <w:rFonts w:cstheme="minorHAnsi"/>
          <w:lang w:val="pt-PT"/>
        </w:rPr>
        <w:t xml:space="preserve"> .................................... 0</w:t>
      </w:r>
      <w:r w:rsidR="00E52BD4">
        <w:rPr>
          <w:rFonts w:cstheme="minorHAnsi"/>
          <w:lang w:val="pt-PT"/>
        </w:rPr>
        <w:t>5</w:t>
      </w:r>
    </w:p>
    <w:p w14:paraId="431A97BC" w14:textId="77777777" w:rsidR="00F31A82" w:rsidRPr="000D3BA9" w:rsidRDefault="00F31A82" w:rsidP="00F31A82">
      <w:pPr>
        <w:spacing w:after="0"/>
        <w:rPr>
          <w:rFonts w:cstheme="minorHAnsi"/>
          <w:b/>
          <w:lang w:val="pt-PT"/>
        </w:rPr>
      </w:pPr>
    </w:p>
    <w:p w14:paraId="4EBB3A00" w14:textId="3E37B6E1" w:rsidR="001646C1" w:rsidRPr="000D3BA9" w:rsidRDefault="001646C1" w:rsidP="001646C1">
      <w:pPr>
        <w:spacing w:line="276" w:lineRule="auto"/>
        <w:rPr>
          <w:rFonts w:cstheme="minorHAnsi"/>
          <w:b/>
          <w:lang w:val="pt-PT"/>
        </w:rPr>
      </w:pPr>
      <w:r w:rsidRPr="000D3BA9">
        <w:rPr>
          <w:rFonts w:cstheme="minorHAnsi"/>
          <w:b/>
          <w:i/>
          <w:lang w:val="pt-PT"/>
        </w:rPr>
        <w:t>SECÇÃO II: CARTEIRA DE CAÇADOR PROFISSIONAL</w:t>
      </w:r>
      <w:r w:rsidR="00990721" w:rsidRPr="000D3BA9">
        <w:rPr>
          <w:rFonts w:cstheme="minorHAnsi"/>
          <w:b/>
          <w:lang w:val="pt-PT"/>
        </w:rPr>
        <w:t xml:space="preserve"> .....................................................................</w:t>
      </w:r>
      <w:r w:rsidR="004241DD">
        <w:rPr>
          <w:rFonts w:cstheme="minorHAnsi"/>
          <w:b/>
          <w:lang w:val="pt-PT"/>
        </w:rPr>
        <w:t>.</w:t>
      </w:r>
      <w:r w:rsidR="00990721" w:rsidRPr="000D3BA9">
        <w:rPr>
          <w:rFonts w:cstheme="minorHAnsi"/>
          <w:b/>
          <w:lang w:val="pt-PT"/>
        </w:rPr>
        <w:t>...... 0</w:t>
      </w:r>
      <w:r w:rsidR="00E52BD4">
        <w:rPr>
          <w:rFonts w:cstheme="minorHAnsi"/>
          <w:b/>
          <w:lang w:val="pt-PT"/>
        </w:rPr>
        <w:t>5</w:t>
      </w:r>
    </w:p>
    <w:p w14:paraId="1382E977" w14:textId="5FB5B95A" w:rsidR="00990721" w:rsidRPr="000D3BA9" w:rsidRDefault="00CA2DD8" w:rsidP="001646C1">
      <w:pPr>
        <w:spacing w:after="0" w:line="276" w:lineRule="auto"/>
        <w:rPr>
          <w:rFonts w:cstheme="minorHAnsi"/>
          <w:lang w:val="pt-PT"/>
        </w:rPr>
      </w:pPr>
      <w:r w:rsidRPr="000D3BA9">
        <w:rPr>
          <w:rFonts w:cstheme="minorHAnsi"/>
          <w:lang w:val="pt-PT"/>
        </w:rPr>
        <w:t>Artigo</w:t>
      </w:r>
      <w:r>
        <w:rPr>
          <w:rFonts w:cstheme="minorHAnsi"/>
          <w:lang w:val="pt-PT"/>
        </w:rPr>
        <w:t xml:space="preserve">  5</w:t>
      </w:r>
      <w:r w:rsidRPr="000D3BA9">
        <w:rPr>
          <w:rFonts w:cstheme="minorHAnsi"/>
          <w:lang w:val="pt-PT"/>
        </w:rPr>
        <w:t>: Categoria da carteira de caçador profissional ............................</w:t>
      </w:r>
      <w:r>
        <w:rPr>
          <w:rFonts w:cstheme="minorHAnsi"/>
          <w:lang w:val="pt-PT"/>
        </w:rPr>
        <w:t>...</w:t>
      </w:r>
      <w:r w:rsidRPr="000D3BA9">
        <w:rPr>
          <w:rFonts w:cstheme="minorHAnsi"/>
          <w:lang w:val="pt-PT"/>
        </w:rPr>
        <w:t>............................</w:t>
      </w:r>
      <w:r w:rsidR="004241DD">
        <w:rPr>
          <w:rFonts w:cstheme="minorHAnsi"/>
          <w:lang w:val="pt-PT"/>
        </w:rPr>
        <w:t>..</w:t>
      </w:r>
      <w:r w:rsidRPr="000D3BA9">
        <w:rPr>
          <w:rFonts w:cstheme="minorHAnsi"/>
          <w:lang w:val="pt-PT"/>
        </w:rPr>
        <w:t>.............. 0</w:t>
      </w:r>
      <w:r w:rsidR="00E52BD4">
        <w:rPr>
          <w:rFonts w:cstheme="minorHAnsi"/>
          <w:lang w:val="pt-PT"/>
        </w:rPr>
        <w:t xml:space="preserve">5 </w:t>
      </w:r>
      <w:r w:rsidR="001646C1" w:rsidRPr="000D3BA9">
        <w:rPr>
          <w:rFonts w:cstheme="minorHAnsi"/>
          <w:lang w:val="pt-PT"/>
        </w:rPr>
        <w:t>Artigo</w:t>
      </w:r>
      <w:r>
        <w:rPr>
          <w:rFonts w:cstheme="minorHAnsi"/>
          <w:lang w:val="pt-PT"/>
        </w:rPr>
        <w:t xml:space="preserve">  6</w:t>
      </w:r>
      <w:r w:rsidR="001646C1" w:rsidRPr="000D3BA9">
        <w:rPr>
          <w:rFonts w:cstheme="minorHAnsi"/>
          <w:lang w:val="pt-PT"/>
        </w:rPr>
        <w:t>: Requisitos e documentação necessária para o pedido de emissão da carteira de caçador</w:t>
      </w:r>
    </w:p>
    <w:p w14:paraId="260EBDBB" w14:textId="6945F85D" w:rsidR="001646C1" w:rsidRPr="000D3BA9" w:rsidRDefault="00990721" w:rsidP="00990721">
      <w:pPr>
        <w:spacing w:after="0" w:line="276" w:lineRule="auto"/>
        <w:ind w:firstLine="720"/>
        <w:rPr>
          <w:rFonts w:cstheme="minorHAnsi"/>
          <w:lang w:val="pt-PT"/>
        </w:rPr>
      </w:pPr>
      <w:r w:rsidRPr="000D3BA9">
        <w:rPr>
          <w:rFonts w:cstheme="minorHAnsi"/>
          <w:lang w:val="pt-PT"/>
        </w:rPr>
        <w:t xml:space="preserve"> </w:t>
      </w:r>
      <w:r w:rsidR="001646C1" w:rsidRPr="000D3BA9">
        <w:rPr>
          <w:rFonts w:cstheme="minorHAnsi"/>
          <w:lang w:val="pt-PT"/>
        </w:rPr>
        <w:t xml:space="preserve"> </w:t>
      </w:r>
      <w:r w:rsidRPr="000D3BA9">
        <w:rPr>
          <w:rFonts w:cstheme="minorHAnsi"/>
          <w:lang w:val="pt-PT"/>
        </w:rPr>
        <w:t>P</w:t>
      </w:r>
      <w:r w:rsidR="001646C1" w:rsidRPr="000D3BA9">
        <w:rPr>
          <w:rFonts w:cstheme="minorHAnsi"/>
          <w:lang w:val="pt-PT"/>
        </w:rPr>
        <w:t>rofissional</w:t>
      </w:r>
      <w:r w:rsidRPr="000D3BA9">
        <w:rPr>
          <w:rFonts w:cstheme="minorHAnsi"/>
          <w:lang w:val="pt-PT"/>
        </w:rPr>
        <w:t xml:space="preserve"> ................................................................................................................................ 0</w:t>
      </w:r>
      <w:r w:rsidR="00E52BD4">
        <w:rPr>
          <w:rFonts w:cstheme="minorHAnsi"/>
          <w:lang w:val="pt-PT"/>
        </w:rPr>
        <w:t>6</w:t>
      </w:r>
      <w:r w:rsidR="001646C1" w:rsidRPr="000D3BA9">
        <w:rPr>
          <w:rFonts w:cstheme="minorHAnsi"/>
          <w:lang w:val="pt-PT"/>
        </w:rPr>
        <w:t xml:space="preserve">  </w:t>
      </w:r>
    </w:p>
    <w:p w14:paraId="41FA67BC" w14:textId="46951F19" w:rsidR="00CA2DD8" w:rsidRPr="000D3BA9" w:rsidRDefault="00CA2DD8" w:rsidP="00CA2DD8">
      <w:pPr>
        <w:spacing w:after="0" w:line="276" w:lineRule="auto"/>
        <w:rPr>
          <w:rFonts w:cstheme="minorHAnsi"/>
          <w:lang w:val="pt-PT"/>
        </w:rPr>
      </w:pPr>
      <w:r w:rsidRPr="000D3BA9">
        <w:rPr>
          <w:rFonts w:cstheme="minorHAnsi"/>
          <w:lang w:val="pt-PT"/>
        </w:rPr>
        <w:t>Artigo</w:t>
      </w:r>
      <w:r>
        <w:rPr>
          <w:rFonts w:cstheme="minorHAnsi"/>
          <w:lang w:val="pt-PT"/>
        </w:rPr>
        <w:t xml:space="preserve">  7</w:t>
      </w:r>
      <w:r w:rsidRPr="000D3BA9">
        <w:rPr>
          <w:rFonts w:cstheme="minorHAnsi"/>
          <w:lang w:val="pt-PT"/>
        </w:rPr>
        <w:t>: Pedido de informações adicionais .............................................................................................0</w:t>
      </w:r>
      <w:r w:rsidR="00E52BD4">
        <w:rPr>
          <w:rFonts w:cstheme="minorHAnsi"/>
          <w:lang w:val="pt-PT"/>
        </w:rPr>
        <w:t>7</w:t>
      </w:r>
    </w:p>
    <w:p w14:paraId="4896C806" w14:textId="0A5B22F0" w:rsidR="001646C1" w:rsidRPr="000D3BA9" w:rsidRDefault="001646C1" w:rsidP="001646C1">
      <w:pPr>
        <w:spacing w:after="0" w:line="276" w:lineRule="auto"/>
        <w:rPr>
          <w:rFonts w:cstheme="minorHAnsi"/>
          <w:lang w:val="pt-PT"/>
        </w:rPr>
      </w:pPr>
      <w:r w:rsidRPr="000D3BA9">
        <w:rPr>
          <w:rFonts w:cstheme="minorHAnsi"/>
          <w:lang w:val="pt-PT"/>
        </w:rPr>
        <w:t>Artigo</w:t>
      </w:r>
      <w:r w:rsidR="00CA2DD8">
        <w:rPr>
          <w:rFonts w:cstheme="minorHAnsi"/>
          <w:lang w:val="pt-PT"/>
        </w:rPr>
        <w:t xml:space="preserve">  8</w:t>
      </w:r>
      <w:r w:rsidRPr="000D3BA9">
        <w:rPr>
          <w:rFonts w:cstheme="minorHAnsi"/>
          <w:lang w:val="pt-PT"/>
        </w:rPr>
        <w:t>: Competência para a emissão da carteira de caçador profissional</w:t>
      </w:r>
      <w:r w:rsidR="00E95DC1" w:rsidRPr="000D3BA9">
        <w:rPr>
          <w:rFonts w:cstheme="minorHAnsi"/>
          <w:lang w:val="pt-PT"/>
        </w:rPr>
        <w:t xml:space="preserve"> </w:t>
      </w:r>
      <w:r w:rsidR="00CA2DD8">
        <w:rPr>
          <w:rFonts w:cstheme="minorHAnsi"/>
          <w:lang w:val="pt-PT"/>
        </w:rPr>
        <w:t>…</w:t>
      </w:r>
      <w:r w:rsidR="00E95DC1" w:rsidRPr="000D3BA9">
        <w:rPr>
          <w:rFonts w:cstheme="minorHAnsi"/>
          <w:lang w:val="pt-PT"/>
        </w:rPr>
        <w:t>......................................... 0</w:t>
      </w:r>
      <w:r w:rsidR="00E52BD4">
        <w:rPr>
          <w:rFonts w:cstheme="minorHAnsi"/>
          <w:lang w:val="pt-PT"/>
        </w:rPr>
        <w:t>7</w:t>
      </w:r>
    </w:p>
    <w:p w14:paraId="0A8418C4" w14:textId="7B44F01C" w:rsidR="00CA2DD8" w:rsidRPr="000D3BA9" w:rsidRDefault="00CA2DD8" w:rsidP="00CA2DD8">
      <w:pPr>
        <w:spacing w:after="0" w:line="276" w:lineRule="auto"/>
        <w:rPr>
          <w:rFonts w:cstheme="minorHAnsi"/>
          <w:lang w:val="pt-PT"/>
        </w:rPr>
      </w:pPr>
      <w:r w:rsidRPr="000D3BA9">
        <w:rPr>
          <w:rFonts w:cstheme="minorHAnsi"/>
          <w:lang w:val="pt-PT"/>
        </w:rPr>
        <w:t>Artigo</w:t>
      </w:r>
      <w:r>
        <w:rPr>
          <w:rFonts w:cstheme="minorHAnsi"/>
          <w:lang w:val="pt-PT"/>
        </w:rPr>
        <w:t xml:space="preserve">  9</w:t>
      </w:r>
      <w:r w:rsidRPr="000D3BA9">
        <w:rPr>
          <w:rFonts w:cstheme="minorHAnsi"/>
          <w:lang w:val="pt-PT"/>
        </w:rPr>
        <w:t>: Prazo para a emissão da carteira de caçador profissional .........................................................0</w:t>
      </w:r>
      <w:r w:rsidR="00E52BD4">
        <w:rPr>
          <w:rFonts w:cstheme="minorHAnsi"/>
          <w:lang w:val="pt-PT"/>
        </w:rPr>
        <w:t>7</w:t>
      </w:r>
    </w:p>
    <w:p w14:paraId="488DEDA2" w14:textId="323B29AD" w:rsidR="001646C1" w:rsidRPr="000D3BA9" w:rsidRDefault="001646C1" w:rsidP="001646C1">
      <w:pPr>
        <w:spacing w:after="0" w:line="276" w:lineRule="auto"/>
        <w:ind w:left="357" w:hanging="357"/>
        <w:rPr>
          <w:rFonts w:cstheme="minorHAnsi"/>
          <w:lang w:val="pt-PT" w:eastAsia="pt-PT"/>
        </w:rPr>
      </w:pPr>
      <w:r w:rsidRPr="000D3BA9">
        <w:rPr>
          <w:rFonts w:cstheme="minorHAnsi"/>
          <w:lang w:val="pt-PT"/>
        </w:rPr>
        <w:t>Artigo</w:t>
      </w:r>
      <w:r w:rsidR="00CA2DD8">
        <w:rPr>
          <w:rFonts w:cstheme="minorHAnsi"/>
          <w:lang w:val="pt-PT"/>
        </w:rPr>
        <w:t xml:space="preserve"> 10</w:t>
      </w:r>
      <w:r w:rsidRPr="000D3BA9">
        <w:rPr>
          <w:rFonts w:cstheme="minorHAnsi"/>
          <w:lang w:val="pt-PT"/>
        </w:rPr>
        <w:t xml:space="preserve">: </w:t>
      </w:r>
      <w:r w:rsidRPr="000D3BA9">
        <w:rPr>
          <w:rFonts w:cstheme="minorHAnsi"/>
          <w:lang w:val="pt-PT" w:eastAsia="pt-PT"/>
        </w:rPr>
        <w:t>Conteúdo da carteira de caçador profissional</w:t>
      </w:r>
      <w:r w:rsidR="00990721" w:rsidRPr="000D3BA9">
        <w:rPr>
          <w:rFonts w:cstheme="minorHAnsi"/>
          <w:lang w:val="pt-PT" w:eastAsia="pt-PT"/>
        </w:rPr>
        <w:t xml:space="preserve"> .........................................................................</w:t>
      </w:r>
      <w:r w:rsidR="004241DD">
        <w:rPr>
          <w:rFonts w:cstheme="minorHAnsi"/>
          <w:lang w:val="pt-PT" w:eastAsia="pt-PT"/>
        </w:rPr>
        <w:t>.</w:t>
      </w:r>
      <w:r w:rsidR="00990721" w:rsidRPr="000D3BA9">
        <w:rPr>
          <w:rFonts w:cstheme="minorHAnsi"/>
          <w:lang w:val="pt-PT" w:eastAsia="pt-PT"/>
        </w:rPr>
        <w:t>0</w:t>
      </w:r>
      <w:r w:rsidR="00E52BD4">
        <w:rPr>
          <w:rFonts w:cstheme="minorHAnsi"/>
          <w:lang w:val="pt-PT" w:eastAsia="pt-PT"/>
        </w:rPr>
        <w:t>8</w:t>
      </w:r>
    </w:p>
    <w:p w14:paraId="2255D898" w14:textId="54E0DA21" w:rsidR="00C3703D" w:rsidRPr="000D3BA9" w:rsidRDefault="00C3703D" w:rsidP="00C3703D">
      <w:pPr>
        <w:spacing w:after="0" w:line="276" w:lineRule="auto"/>
        <w:rPr>
          <w:rFonts w:cstheme="minorHAnsi"/>
          <w:lang w:val="pt-PT"/>
        </w:rPr>
      </w:pPr>
      <w:r w:rsidRPr="000D3BA9">
        <w:rPr>
          <w:rFonts w:cstheme="minorHAnsi"/>
          <w:lang w:val="pt-PT" w:eastAsia="pt-PT"/>
        </w:rPr>
        <w:t>Artigo</w:t>
      </w:r>
      <w:r w:rsidR="00CA2DD8">
        <w:rPr>
          <w:rFonts w:cstheme="minorHAnsi"/>
          <w:lang w:val="pt-PT" w:eastAsia="pt-PT"/>
        </w:rPr>
        <w:t xml:space="preserve"> 11</w:t>
      </w:r>
      <w:r w:rsidRPr="000D3BA9">
        <w:rPr>
          <w:rFonts w:cstheme="minorHAnsi"/>
          <w:lang w:val="pt-PT" w:eastAsia="pt-PT"/>
        </w:rPr>
        <w:t xml:space="preserve">: </w:t>
      </w:r>
      <w:r w:rsidRPr="000D3BA9">
        <w:rPr>
          <w:rFonts w:cstheme="minorHAnsi"/>
          <w:lang w:val="pt-PT"/>
        </w:rPr>
        <w:t xml:space="preserve">Validade da carteira de caçador profissional </w:t>
      </w:r>
      <w:r w:rsidR="00E95DC1" w:rsidRPr="000D3BA9">
        <w:rPr>
          <w:rFonts w:cstheme="minorHAnsi"/>
          <w:lang w:val="pt-PT"/>
        </w:rPr>
        <w:t>...........................................................................</w:t>
      </w:r>
      <w:r w:rsidR="004241DD">
        <w:rPr>
          <w:rFonts w:cstheme="minorHAnsi"/>
          <w:lang w:val="pt-PT"/>
        </w:rPr>
        <w:t>.</w:t>
      </w:r>
      <w:r w:rsidR="00E95DC1" w:rsidRPr="000D3BA9">
        <w:rPr>
          <w:rFonts w:cstheme="minorHAnsi"/>
          <w:lang w:val="pt-PT"/>
        </w:rPr>
        <w:t>0</w:t>
      </w:r>
      <w:r w:rsidR="00E52BD4">
        <w:rPr>
          <w:rFonts w:cstheme="minorHAnsi"/>
          <w:lang w:val="pt-PT"/>
        </w:rPr>
        <w:t>8</w:t>
      </w:r>
    </w:p>
    <w:p w14:paraId="6EC30AC6" w14:textId="77777777" w:rsidR="00C3703D" w:rsidRPr="000D3BA9" w:rsidRDefault="00C3703D" w:rsidP="00C3703D">
      <w:pPr>
        <w:spacing w:after="0" w:line="276" w:lineRule="auto"/>
        <w:rPr>
          <w:rFonts w:cstheme="minorHAnsi"/>
          <w:b/>
          <w:lang w:val="pt-PT"/>
        </w:rPr>
      </w:pPr>
    </w:p>
    <w:p w14:paraId="3923D12C" w14:textId="0FB2E246" w:rsidR="00C3703D" w:rsidRPr="000D3BA9" w:rsidRDefault="00C3703D" w:rsidP="00C3703D">
      <w:pPr>
        <w:spacing w:line="276" w:lineRule="auto"/>
        <w:rPr>
          <w:rFonts w:cstheme="minorHAnsi"/>
          <w:b/>
          <w:lang w:val="pt-PT"/>
        </w:rPr>
      </w:pPr>
      <w:r w:rsidRPr="000D3BA9">
        <w:rPr>
          <w:rFonts w:cstheme="minorHAnsi"/>
          <w:b/>
          <w:i/>
          <w:lang w:val="pt-PT"/>
        </w:rPr>
        <w:t>SECÇÃO III: LICENÇA DE CAÇADOR PROFISSIONAL</w:t>
      </w:r>
      <w:r w:rsidR="00990721" w:rsidRPr="000D3BA9">
        <w:rPr>
          <w:rFonts w:cstheme="minorHAnsi"/>
          <w:b/>
          <w:lang w:val="pt-PT"/>
        </w:rPr>
        <w:t xml:space="preserve"> ..............................................................................0</w:t>
      </w:r>
      <w:r w:rsidR="00E52BD4">
        <w:rPr>
          <w:rFonts w:cstheme="minorHAnsi"/>
          <w:b/>
          <w:lang w:val="pt-PT"/>
        </w:rPr>
        <w:t>8</w:t>
      </w:r>
    </w:p>
    <w:p w14:paraId="4AEAB60E" w14:textId="5F1B9432" w:rsidR="00CA2DD8" w:rsidRPr="000D3BA9" w:rsidRDefault="00CA2DD8" w:rsidP="00CA2DD8">
      <w:pPr>
        <w:spacing w:after="0" w:line="276" w:lineRule="auto"/>
        <w:rPr>
          <w:rFonts w:cstheme="minorHAnsi"/>
          <w:lang w:val="pt-PT"/>
        </w:rPr>
      </w:pPr>
      <w:r w:rsidRPr="000D3BA9">
        <w:rPr>
          <w:rFonts w:cstheme="minorHAnsi"/>
          <w:lang w:val="pt-PT"/>
        </w:rPr>
        <w:t>Artigo</w:t>
      </w:r>
      <w:r>
        <w:rPr>
          <w:rFonts w:cstheme="minorHAnsi"/>
          <w:lang w:val="pt-PT"/>
        </w:rPr>
        <w:t xml:space="preserve"> 12</w:t>
      </w:r>
      <w:r w:rsidRPr="000D3BA9">
        <w:rPr>
          <w:rFonts w:cstheme="minorHAnsi"/>
          <w:lang w:val="pt-PT"/>
        </w:rPr>
        <w:t>: Tipo de licença de caçador profissional.....................................................................................</w:t>
      </w:r>
      <w:r w:rsidR="00E52BD4">
        <w:rPr>
          <w:rFonts w:cstheme="minorHAnsi"/>
          <w:lang w:val="pt-PT"/>
        </w:rPr>
        <w:t>08</w:t>
      </w:r>
    </w:p>
    <w:p w14:paraId="14A768CD" w14:textId="4A2129DB" w:rsidR="00990721" w:rsidRPr="000D3BA9" w:rsidRDefault="00C3703D" w:rsidP="007177B7">
      <w:pPr>
        <w:spacing w:after="0" w:line="276" w:lineRule="auto"/>
        <w:rPr>
          <w:rFonts w:cstheme="minorHAnsi"/>
          <w:lang w:val="pt-PT"/>
        </w:rPr>
      </w:pPr>
      <w:r w:rsidRPr="000D3BA9">
        <w:rPr>
          <w:rFonts w:cstheme="minorHAnsi"/>
          <w:lang w:val="pt-PT"/>
        </w:rPr>
        <w:t>Artigo</w:t>
      </w:r>
      <w:r w:rsidR="00CA2DD8">
        <w:rPr>
          <w:rFonts w:cstheme="minorHAnsi"/>
          <w:lang w:val="pt-PT"/>
        </w:rPr>
        <w:t xml:space="preserve"> 13</w:t>
      </w:r>
      <w:r w:rsidRPr="000D3BA9">
        <w:rPr>
          <w:rFonts w:cstheme="minorHAnsi"/>
          <w:lang w:val="pt-PT"/>
        </w:rPr>
        <w:t>: Requisitos e documentação necessária para o pedido de emissão da licença de caçador</w:t>
      </w:r>
    </w:p>
    <w:p w14:paraId="0DB16165" w14:textId="6CA29611" w:rsidR="00C3703D" w:rsidRPr="000D3BA9" w:rsidRDefault="00990721" w:rsidP="00990721">
      <w:pPr>
        <w:spacing w:after="0" w:line="276" w:lineRule="auto"/>
        <w:ind w:firstLine="720"/>
        <w:rPr>
          <w:rFonts w:cstheme="minorHAnsi"/>
          <w:lang w:val="pt-PT"/>
        </w:rPr>
      </w:pPr>
      <w:r w:rsidRPr="000D3BA9">
        <w:rPr>
          <w:rFonts w:cstheme="minorHAnsi"/>
          <w:lang w:val="pt-PT"/>
        </w:rPr>
        <w:t xml:space="preserve">  Profissional ..................................................................................................................................0</w:t>
      </w:r>
      <w:r w:rsidR="00E52BD4">
        <w:rPr>
          <w:rFonts w:cstheme="minorHAnsi"/>
          <w:lang w:val="pt-PT"/>
        </w:rPr>
        <w:t>9</w:t>
      </w:r>
    </w:p>
    <w:p w14:paraId="11ADEF8B" w14:textId="378F1FA8" w:rsidR="00C3703D" w:rsidRPr="000D3BA9" w:rsidRDefault="00C3703D" w:rsidP="007177B7">
      <w:pPr>
        <w:spacing w:after="0" w:line="276" w:lineRule="auto"/>
        <w:rPr>
          <w:rFonts w:cstheme="minorHAnsi"/>
          <w:lang w:val="pt-PT"/>
        </w:rPr>
      </w:pPr>
      <w:r w:rsidRPr="000D3BA9">
        <w:rPr>
          <w:rFonts w:cstheme="minorHAnsi"/>
          <w:lang w:val="pt-PT"/>
        </w:rPr>
        <w:t>Artigo</w:t>
      </w:r>
      <w:r w:rsidR="00CA2DD8">
        <w:rPr>
          <w:rFonts w:cstheme="minorHAnsi"/>
          <w:lang w:val="pt-PT"/>
        </w:rPr>
        <w:t xml:space="preserve"> 14</w:t>
      </w:r>
      <w:r w:rsidRPr="000D3BA9">
        <w:rPr>
          <w:rFonts w:cstheme="minorHAnsi"/>
          <w:lang w:val="pt-PT"/>
        </w:rPr>
        <w:t>: Competência para a emissão da licença de caçador profissional</w:t>
      </w:r>
      <w:r w:rsidR="00E95DC1" w:rsidRPr="000D3BA9">
        <w:rPr>
          <w:rFonts w:cstheme="minorHAnsi"/>
          <w:lang w:val="pt-PT"/>
        </w:rPr>
        <w:t xml:space="preserve"> ............................................</w:t>
      </w:r>
      <w:r w:rsidR="00990721" w:rsidRPr="000D3BA9">
        <w:rPr>
          <w:rFonts w:cstheme="minorHAnsi"/>
          <w:lang w:val="pt-PT"/>
        </w:rPr>
        <w:t>.</w:t>
      </w:r>
      <w:r w:rsidR="00E95DC1" w:rsidRPr="000D3BA9">
        <w:rPr>
          <w:rFonts w:cstheme="minorHAnsi"/>
          <w:lang w:val="pt-PT"/>
        </w:rPr>
        <w:t xml:space="preserve">09 </w:t>
      </w:r>
      <w:r w:rsidRPr="000D3BA9">
        <w:rPr>
          <w:rFonts w:cstheme="minorHAnsi"/>
          <w:lang w:val="pt-PT"/>
        </w:rPr>
        <w:t xml:space="preserve">  </w:t>
      </w:r>
    </w:p>
    <w:p w14:paraId="2EF5DAD9" w14:textId="63088B35" w:rsidR="00CA2DD8" w:rsidRPr="000D3BA9" w:rsidRDefault="00CA2DD8" w:rsidP="00CA2DD8">
      <w:pPr>
        <w:spacing w:after="0" w:line="276" w:lineRule="auto"/>
        <w:rPr>
          <w:rFonts w:cstheme="minorHAnsi"/>
          <w:lang w:val="pt-PT"/>
        </w:rPr>
      </w:pPr>
      <w:r w:rsidRPr="000D3BA9">
        <w:rPr>
          <w:rFonts w:cstheme="minorHAnsi"/>
          <w:lang w:val="pt-PT"/>
        </w:rPr>
        <w:t>Artigo</w:t>
      </w:r>
      <w:r>
        <w:rPr>
          <w:rFonts w:cstheme="minorHAnsi"/>
          <w:lang w:val="pt-PT"/>
        </w:rPr>
        <w:t xml:space="preserve"> 15</w:t>
      </w:r>
      <w:r w:rsidRPr="000D3BA9">
        <w:rPr>
          <w:rFonts w:cstheme="minorHAnsi"/>
          <w:lang w:val="pt-PT"/>
        </w:rPr>
        <w:t>: Prazo para a emissão da licença de caçador profissional .........................................................10</w:t>
      </w:r>
    </w:p>
    <w:p w14:paraId="648602CB" w14:textId="4E7E7C18" w:rsidR="00C3703D" w:rsidRPr="000D3BA9" w:rsidRDefault="00C3703D" w:rsidP="007177B7">
      <w:pPr>
        <w:spacing w:after="0" w:line="276" w:lineRule="auto"/>
        <w:ind w:left="357" w:hanging="357"/>
        <w:rPr>
          <w:rFonts w:cstheme="minorHAnsi"/>
          <w:lang w:val="pt-PT" w:eastAsia="pt-PT"/>
        </w:rPr>
      </w:pPr>
      <w:r w:rsidRPr="000D3BA9">
        <w:rPr>
          <w:rFonts w:cstheme="minorHAnsi"/>
          <w:lang w:val="pt-PT"/>
        </w:rPr>
        <w:t>Artigo</w:t>
      </w:r>
      <w:r w:rsidR="00CA2DD8">
        <w:rPr>
          <w:rFonts w:cstheme="minorHAnsi"/>
          <w:lang w:val="pt-PT"/>
        </w:rPr>
        <w:t xml:space="preserve"> 16</w:t>
      </w:r>
      <w:r w:rsidRPr="000D3BA9">
        <w:rPr>
          <w:rFonts w:cstheme="minorHAnsi"/>
          <w:lang w:val="pt-PT"/>
        </w:rPr>
        <w:t xml:space="preserve">: </w:t>
      </w:r>
      <w:r w:rsidRPr="000D3BA9">
        <w:rPr>
          <w:rFonts w:cstheme="minorHAnsi"/>
          <w:lang w:val="pt-PT" w:eastAsia="pt-PT"/>
        </w:rPr>
        <w:t>Conteúdo da licença de caçador profissional</w:t>
      </w:r>
      <w:r w:rsidR="00990721" w:rsidRPr="000D3BA9">
        <w:rPr>
          <w:rFonts w:cstheme="minorHAnsi"/>
          <w:lang w:val="pt-PT" w:eastAsia="pt-PT"/>
        </w:rPr>
        <w:t xml:space="preserve"> ............................................................................</w:t>
      </w:r>
      <w:r w:rsidR="00E52BD4">
        <w:rPr>
          <w:rFonts w:cstheme="minorHAnsi"/>
          <w:lang w:val="pt-PT" w:eastAsia="pt-PT"/>
        </w:rPr>
        <w:t>10</w:t>
      </w:r>
    </w:p>
    <w:p w14:paraId="741CDEC1" w14:textId="0C84664D" w:rsidR="00C3703D" w:rsidRPr="000D3BA9" w:rsidRDefault="00C3703D" w:rsidP="007177B7">
      <w:pPr>
        <w:spacing w:after="0" w:line="276" w:lineRule="auto"/>
        <w:rPr>
          <w:rFonts w:cstheme="minorHAnsi"/>
          <w:lang w:val="pt-PT"/>
        </w:rPr>
      </w:pPr>
      <w:r w:rsidRPr="000D3BA9">
        <w:rPr>
          <w:rFonts w:cstheme="minorHAnsi"/>
          <w:lang w:val="pt-PT" w:eastAsia="pt-PT"/>
        </w:rPr>
        <w:t>Artigo</w:t>
      </w:r>
      <w:r w:rsidR="00CA2DD8">
        <w:rPr>
          <w:rFonts w:cstheme="minorHAnsi"/>
          <w:lang w:val="pt-PT" w:eastAsia="pt-PT"/>
        </w:rPr>
        <w:t xml:space="preserve"> 17</w:t>
      </w:r>
      <w:r w:rsidRPr="000D3BA9">
        <w:rPr>
          <w:rFonts w:cstheme="minorHAnsi"/>
          <w:lang w:val="pt-PT" w:eastAsia="pt-PT"/>
        </w:rPr>
        <w:t xml:space="preserve">: </w:t>
      </w:r>
      <w:r w:rsidRPr="000D3BA9">
        <w:rPr>
          <w:rFonts w:cstheme="minorHAnsi"/>
          <w:lang w:val="pt-PT"/>
        </w:rPr>
        <w:t>Validade da licença de caçador profissional</w:t>
      </w:r>
      <w:r w:rsidR="004241DD">
        <w:rPr>
          <w:rFonts w:cstheme="minorHAnsi"/>
          <w:lang w:val="pt-PT"/>
        </w:rPr>
        <w:t xml:space="preserve"> </w:t>
      </w:r>
      <w:r w:rsidR="00E95DC1" w:rsidRPr="000D3BA9">
        <w:rPr>
          <w:rFonts w:cstheme="minorHAnsi"/>
          <w:lang w:val="pt-PT"/>
        </w:rPr>
        <w:t>..................................................................</w:t>
      </w:r>
      <w:r w:rsidR="00990721" w:rsidRPr="000D3BA9">
        <w:rPr>
          <w:rFonts w:cstheme="minorHAnsi"/>
          <w:lang w:val="pt-PT"/>
        </w:rPr>
        <w:t>...........</w:t>
      </w:r>
      <w:r w:rsidR="00E95DC1" w:rsidRPr="000D3BA9">
        <w:rPr>
          <w:rFonts w:cstheme="minorHAnsi"/>
          <w:lang w:val="pt-PT"/>
        </w:rPr>
        <w:t>10</w:t>
      </w:r>
    </w:p>
    <w:p w14:paraId="4B46E3A1" w14:textId="035D1DB0" w:rsidR="00C3703D" w:rsidRDefault="00C3703D" w:rsidP="00C3703D">
      <w:pPr>
        <w:spacing w:after="0" w:line="276" w:lineRule="auto"/>
        <w:ind w:left="357" w:hanging="357"/>
        <w:rPr>
          <w:rFonts w:cstheme="minorHAnsi"/>
          <w:b/>
          <w:lang w:val="pt-PT"/>
        </w:rPr>
      </w:pPr>
    </w:p>
    <w:p w14:paraId="4ACABE80" w14:textId="749318AE" w:rsidR="00CA2DD8" w:rsidRPr="000D3BA9" w:rsidRDefault="00CA2DD8" w:rsidP="00CA2DD8">
      <w:pPr>
        <w:spacing w:line="276" w:lineRule="auto"/>
        <w:rPr>
          <w:rFonts w:cstheme="minorHAnsi"/>
          <w:b/>
          <w:lang w:val="pt-PT"/>
        </w:rPr>
      </w:pPr>
      <w:r w:rsidRPr="000D3BA9">
        <w:rPr>
          <w:rFonts w:cstheme="minorHAnsi"/>
          <w:b/>
          <w:i/>
          <w:lang w:val="pt-PT"/>
        </w:rPr>
        <w:t>SECÇÃO I</w:t>
      </w:r>
      <w:r>
        <w:rPr>
          <w:rFonts w:cstheme="minorHAnsi"/>
          <w:b/>
          <w:i/>
          <w:lang w:val="pt-PT"/>
        </w:rPr>
        <w:t>V</w:t>
      </w:r>
      <w:r w:rsidRPr="000D3BA9">
        <w:rPr>
          <w:rFonts w:cstheme="minorHAnsi"/>
          <w:b/>
          <w:i/>
          <w:lang w:val="pt-PT"/>
        </w:rPr>
        <w:t xml:space="preserve">: </w:t>
      </w:r>
      <w:r>
        <w:rPr>
          <w:rFonts w:cstheme="minorHAnsi"/>
          <w:b/>
          <w:i/>
          <w:lang w:val="pt-PT"/>
        </w:rPr>
        <w:t xml:space="preserve">EXAME DE </w:t>
      </w:r>
      <w:r w:rsidRPr="000D3BA9">
        <w:rPr>
          <w:rFonts w:cstheme="minorHAnsi"/>
          <w:b/>
          <w:i/>
          <w:lang w:val="pt-PT"/>
        </w:rPr>
        <w:t>CAÇADOR PROFISSIONAL</w:t>
      </w:r>
      <w:r w:rsidRPr="000D3BA9">
        <w:rPr>
          <w:rFonts w:cstheme="minorHAnsi"/>
          <w:b/>
          <w:lang w:val="pt-PT"/>
        </w:rPr>
        <w:t xml:space="preserve"> .................................................................</w:t>
      </w:r>
      <w:r>
        <w:rPr>
          <w:rFonts w:cstheme="minorHAnsi"/>
          <w:b/>
          <w:lang w:val="pt-PT"/>
        </w:rPr>
        <w:t>..</w:t>
      </w:r>
      <w:r w:rsidRPr="000D3BA9">
        <w:rPr>
          <w:rFonts w:cstheme="minorHAnsi"/>
          <w:b/>
          <w:lang w:val="pt-PT"/>
        </w:rPr>
        <w:t>.............</w:t>
      </w:r>
      <w:r w:rsidR="00E52BD4">
        <w:rPr>
          <w:rFonts w:cstheme="minorHAnsi"/>
          <w:b/>
          <w:lang w:val="pt-PT"/>
        </w:rPr>
        <w:t>1</w:t>
      </w:r>
      <w:r w:rsidR="00EE4C78">
        <w:rPr>
          <w:rFonts w:cstheme="minorHAnsi"/>
          <w:b/>
          <w:lang w:val="pt-PT"/>
        </w:rPr>
        <w:t>0</w:t>
      </w:r>
    </w:p>
    <w:p w14:paraId="26489D64" w14:textId="4AE3CF73" w:rsidR="00CA2DD8" w:rsidRPr="000D3BA9" w:rsidRDefault="00CA2DD8" w:rsidP="00C3703D">
      <w:pPr>
        <w:spacing w:after="0" w:line="276" w:lineRule="auto"/>
        <w:ind w:left="357" w:hanging="357"/>
        <w:rPr>
          <w:rFonts w:cstheme="minorHAnsi"/>
          <w:b/>
          <w:lang w:val="pt-PT"/>
        </w:rPr>
      </w:pPr>
      <w:r w:rsidRPr="000D3BA9">
        <w:rPr>
          <w:rFonts w:cstheme="minorHAnsi"/>
          <w:lang w:val="pt-PT" w:eastAsia="pt-PT"/>
        </w:rPr>
        <w:t>Artigo</w:t>
      </w:r>
      <w:r>
        <w:rPr>
          <w:rFonts w:cstheme="minorHAnsi"/>
          <w:lang w:val="pt-PT" w:eastAsia="pt-PT"/>
        </w:rPr>
        <w:t xml:space="preserve"> 18</w:t>
      </w:r>
      <w:r w:rsidRPr="000D3BA9">
        <w:rPr>
          <w:rFonts w:cstheme="minorHAnsi"/>
          <w:lang w:val="pt-PT" w:eastAsia="pt-PT"/>
        </w:rPr>
        <w:t xml:space="preserve">: </w:t>
      </w:r>
      <w:r>
        <w:rPr>
          <w:rFonts w:cstheme="minorHAnsi"/>
          <w:lang w:val="pt-PT" w:eastAsia="pt-PT"/>
        </w:rPr>
        <w:t>Exame de caçador profissional ………………….</w:t>
      </w:r>
      <w:r w:rsidRPr="000D3BA9">
        <w:rPr>
          <w:rFonts w:cstheme="minorHAnsi"/>
          <w:lang w:val="pt-PT"/>
        </w:rPr>
        <w:t>.............................................................................1</w:t>
      </w:r>
      <w:r w:rsidR="00EE4C78">
        <w:rPr>
          <w:rFonts w:cstheme="minorHAnsi"/>
          <w:lang w:val="pt-PT"/>
        </w:rPr>
        <w:t>0</w:t>
      </w:r>
    </w:p>
    <w:p w14:paraId="736DC322" w14:textId="40F14435" w:rsidR="00C3703D" w:rsidRPr="000D3BA9" w:rsidRDefault="001667EB" w:rsidP="00C3703D">
      <w:pPr>
        <w:spacing w:after="0" w:line="276" w:lineRule="auto"/>
        <w:rPr>
          <w:rFonts w:cstheme="minorHAnsi"/>
          <w:b/>
          <w:lang w:val="pt-PT"/>
        </w:rPr>
      </w:pPr>
      <w:r w:rsidRPr="000D3BA9">
        <w:rPr>
          <w:rFonts w:cstheme="minorHAnsi"/>
          <w:b/>
          <w:lang w:val="pt-PT"/>
        </w:rPr>
        <w:lastRenderedPageBreak/>
        <w:t>CAPITULO 3</w:t>
      </w:r>
      <w:r w:rsidR="00C3703D" w:rsidRPr="000D3BA9">
        <w:rPr>
          <w:rFonts w:cstheme="minorHAnsi"/>
          <w:b/>
          <w:lang w:val="pt-PT"/>
        </w:rPr>
        <w:t>: ADMINISTRAÇÃO DO REGISTO COMO CAÇADOR PROFISSIONAL</w:t>
      </w:r>
      <w:r w:rsidRPr="000D3BA9">
        <w:rPr>
          <w:rFonts w:cstheme="minorHAnsi"/>
          <w:b/>
          <w:lang w:val="pt-PT"/>
        </w:rPr>
        <w:t xml:space="preserve"> ................................... 1</w:t>
      </w:r>
      <w:r w:rsidR="00E52BD4">
        <w:rPr>
          <w:rFonts w:cstheme="minorHAnsi"/>
          <w:b/>
          <w:lang w:val="pt-PT"/>
        </w:rPr>
        <w:t>1</w:t>
      </w:r>
    </w:p>
    <w:p w14:paraId="54E3F120" w14:textId="77777777" w:rsidR="00C3703D" w:rsidRPr="000D3BA9" w:rsidRDefault="00C3703D" w:rsidP="00C3703D">
      <w:pPr>
        <w:spacing w:after="0" w:line="276" w:lineRule="auto"/>
        <w:jc w:val="center"/>
        <w:rPr>
          <w:rFonts w:cstheme="minorHAnsi"/>
          <w:b/>
          <w:lang w:val="pt-PT"/>
        </w:rPr>
      </w:pPr>
    </w:p>
    <w:p w14:paraId="061812AB" w14:textId="6228B8F5" w:rsidR="00C3703D" w:rsidRPr="000D3BA9" w:rsidRDefault="00C3703D" w:rsidP="007177B7">
      <w:pPr>
        <w:spacing w:after="0" w:line="276" w:lineRule="auto"/>
        <w:contextualSpacing/>
        <w:jc w:val="both"/>
        <w:rPr>
          <w:rFonts w:cstheme="minorHAnsi"/>
          <w:lang w:val="pt-PT"/>
        </w:rPr>
      </w:pPr>
      <w:r w:rsidRPr="000D3BA9">
        <w:rPr>
          <w:rFonts w:cstheme="minorHAnsi"/>
          <w:lang w:val="pt-PT"/>
        </w:rPr>
        <w:t>Artigo</w:t>
      </w:r>
      <w:r w:rsidR="005733AE">
        <w:rPr>
          <w:rFonts w:cstheme="minorHAnsi"/>
          <w:lang w:val="pt-PT"/>
        </w:rPr>
        <w:t xml:space="preserve"> 19</w:t>
      </w:r>
      <w:r w:rsidRPr="000D3BA9">
        <w:rPr>
          <w:rFonts w:cstheme="minorHAnsi"/>
          <w:lang w:val="pt-PT"/>
        </w:rPr>
        <w:t>: Actualização do registo</w:t>
      </w:r>
      <w:r w:rsidR="001667EB" w:rsidRPr="000D3BA9">
        <w:rPr>
          <w:rFonts w:cstheme="minorHAnsi"/>
          <w:lang w:val="pt-PT"/>
        </w:rPr>
        <w:t xml:space="preserve"> .............................................................................................................. 1</w:t>
      </w:r>
      <w:r w:rsidR="00E52BD4">
        <w:rPr>
          <w:rFonts w:cstheme="minorHAnsi"/>
          <w:lang w:val="pt-PT"/>
        </w:rPr>
        <w:t>1</w:t>
      </w:r>
    </w:p>
    <w:p w14:paraId="54D8D570" w14:textId="5782225B" w:rsidR="00C3703D" w:rsidRPr="000D3BA9" w:rsidRDefault="00C3703D" w:rsidP="007177B7">
      <w:pPr>
        <w:spacing w:after="0" w:line="276" w:lineRule="auto"/>
        <w:jc w:val="both"/>
        <w:rPr>
          <w:rFonts w:cstheme="minorHAnsi"/>
          <w:color w:val="000000" w:themeColor="text1"/>
          <w:lang w:val="pt-PT"/>
        </w:rPr>
      </w:pPr>
      <w:r w:rsidRPr="000D3BA9">
        <w:rPr>
          <w:rFonts w:cstheme="minorHAnsi"/>
          <w:lang w:val="pt-PT"/>
        </w:rPr>
        <w:t>Artigo</w:t>
      </w:r>
      <w:r w:rsidR="005733AE">
        <w:rPr>
          <w:rFonts w:cstheme="minorHAnsi"/>
          <w:lang w:val="pt-PT"/>
        </w:rPr>
        <w:t xml:space="preserve"> 20</w:t>
      </w:r>
      <w:r w:rsidRPr="000D3BA9">
        <w:rPr>
          <w:rFonts w:cstheme="minorHAnsi"/>
          <w:lang w:val="pt-PT"/>
        </w:rPr>
        <w:t xml:space="preserve">: </w:t>
      </w:r>
      <w:r w:rsidRPr="000D3BA9">
        <w:rPr>
          <w:rFonts w:cstheme="minorHAnsi"/>
          <w:color w:val="000000" w:themeColor="text1"/>
          <w:lang w:val="pt-PT"/>
        </w:rPr>
        <w:t>Emendas a carteira e licença de caçador profissional</w:t>
      </w:r>
      <w:r w:rsidR="001667EB" w:rsidRPr="000D3BA9">
        <w:rPr>
          <w:rFonts w:cstheme="minorHAnsi"/>
          <w:color w:val="000000" w:themeColor="text1"/>
          <w:lang w:val="pt-PT"/>
        </w:rPr>
        <w:t xml:space="preserve"> ............................................................... 1</w:t>
      </w:r>
      <w:r w:rsidR="00EE4C78">
        <w:rPr>
          <w:rFonts w:cstheme="minorHAnsi"/>
          <w:color w:val="000000" w:themeColor="text1"/>
          <w:lang w:val="pt-PT"/>
        </w:rPr>
        <w:t>1</w:t>
      </w:r>
    </w:p>
    <w:p w14:paraId="19EAFCDE" w14:textId="5295B1CF" w:rsidR="00C3703D" w:rsidRPr="000D3BA9" w:rsidRDefault="00C3703D" w:rsidP="007177B7">
      <w:pPr>
        <w:spacing w:after="0" w:line="276" w:lineRule="auto"/>
        <w:jc w:val="both"/>
        <w:rPr>
          <w:rFonts w:cstheme="minorHAnsi"/>
          <w:lang w:val="pt-PT"/>
        </w:rPr>
      </w:pPr>
      <w:r w:rsidRPr="000D3BA9">
        <w:rPr>
          <w:rFonts w:cstheme="minorHAnsi"/>
          <w:lang w:val="pt-PT"/>
        </w:rPr>
        <w:t>Artigo</w:t>
      </w:r>
      <w:r w:rsidR="005733AE">
        <w:rPr>
          <w:rFonts w:cstheme="minorHAnsi"/>
          <w:lang w:val="pt-PT"/>
        </w:rPr>
        <w:t xml:space="preserve"> 21</w:t>
      </w:r>
      <w:r w:rsidRPr="000D3BA9">
        <w:rPr>
          <w:rFonts w:cstheme="minorHAnsi"/>
          <w:lang w:val="pt-PT"/>
        </w:rPr>
        <w:t>: Recusa da emissão da carteira ou licença de caçador profissional</w:t>
      </w:r>
      <w:r w:rsidR="001667EB" w:rsidRPr="000D3BA9">
        <w:rPr>
          <w:rFonts w:cstheme="minorHAnsi"/>
          <w:lang w:val="pt-PT"/>
        </w:rPr>
        <w:t xml:space="preserve"> ............................................ 1</w:t>
      </w:r>
      <w:r w:rsidR="004241DD">
        <w:rPr>
          <w:rFonts w:cstheme="minorHAnsi"/>
          <w:lang w:val="pt-PT"/>
        </w:rPr>
        <w:t>2</w:t>
      </w:r>
    </w:p>
    <w:p w14:paraId="2779B065" w14:textId="0C3FFBE8" w:rsidR="00C3703D" w:rsidRPr="000D3BA9" w:rsidRDefault="00C3703D" w:rsidP="007177B7">
      <w:pPr>
        <w:spacing w:after="0" w:line="276" w:lineRule="auto"/>
        <w:jc w:val="both"/>
        <w:rPr>
          <w:rFonts w:cstheme="minorHAnsi"/>
          <w:lang w:val="pt-PT"/>
        </w:rPr>
      </w:pPr>
      <w:r w:rsidRPr="000D3BA9">
        <w:rPr>
          <w:rFonts w:cstheme="minorHAnsi"/>
          <w:lang w:val="pt-PT"/>
        </w:rPr>
        <w:t>Artigo</w:t>
      </w:r>
      <w:r w:rsidR="005733AE">
        <w:rPr>
          <w:rFonts w:cstheme="minorHAnsi"/>
          <w:lang w:val="pt-PT"/>
        </w:rPr>
        <w:t xml:space="preserve"> 22</w:t>
      </w:r>
      <w:r w:rsidRPr="000D3BA9">
        <w:rPr>
          <w:rFonts w:cstheme="minorHAnsi"/>
          <w:lang w:val="pt-PT"/>
        </w:rPr>
        <w:t xml:space="preserve">: </w:t>
      </w:r>
      <w:r w:rsidR="005733AE">
        <w:rPr>
          <w:rFonts w:cstheme="minorHAnsi"/>
          <w:lang w:val="pt-PT"/>
        </w:rPr>
        <w:t>C</w:t>
      </w:r>
      <w:r w:rsidRPr="000D3BA9">
        <w:rPr>
          <w:rFonts w:cstheme="minorHAnsi"/>
          <w:lang w:val="pt-PT"/>
        </w:rPr>
        <w:t>ancelamento da carteira de caçador profissional</w:t>
      </w:r>
      <w:r w:rsidR="001667EB" w:rsidRPr="000D3BA9">
        <w:rPr>
          <w:rFonts w:cstheme="minorHAnsi"/>
          <w:lang w:val="pt-PT"/>
        </w:rPr>
        <w:t xml:space="preserve"> ...</w:t>
      </w:r>
      <w:r w:rsidR="005733AE">
        <w:rPr>
          <w:rFonts w:cstheme="minorHAnsi"/>
          <w:lang w:val="pt-PT"/>
        </w:rPr>
        <w:t>.................</w:t>
      </w:r>
      <w:r w:rsidR="001667EB" w:rsidRPr="000D3BA9">
        <w:rPr>
          <w:rFonts w:cstheme="minorHAnsi"/>
          <w:lang w:val="pt-PT"/>
        </w:rPr>
        <w:t>................</w:t>
      </w:r>
      <w:r w:rsidR="005733AE">
        <w:rPr>
          <w:rFonts w:cstheme="minorHAnsi"/>
          <w:lang w:val="pt-PT"/>
        </w:rPr>
        <w:t>....................</w:t>
      </w:r>
      <w:r w:rsidR="001667EB" w:rsidRPr="000D3BA9">
        <w:rPr>
          <w:rFonts w:cstheme="minorHAnsi"/>
          <w:lang w:val="pt-PT"/>
        </w:rPr>
        <w:t>........... 1</w:t>
      </w:r>
      <w:r w:rsidR="00EE4C78">
        <w:rPr>
          <w:rFonts w:cstheme="minorHAnsi"/>
          <w:lang w:val="pt-PT"/>
        </w:rPr>
        <w:t>2</w:t>
      </w:r>
    </w:p>
    <w:p w14:paraId="5F1A2748" w14:textId="603853FE" w:rsidR="00C3703D" w:rsidRDefault="00C3703D" w:rsidP="005733AE">
      <w:pPr>
        <w:spacing w:after="0" w:line="276" w:lineRule="auto"/>
        <w:jc w:val="both"/>
        <w:rPr>
          <w:rFonts w:cstheme="minorHAnsi"/>
          <w:lang w:val="pt-PT"/>
        </w:rPr>
      </w:pPr>
      <w:r w:rsidRPr="000D3BA9">
        <w:rPr>
          <w:rFonts w:cstheme="minorHAnsi"/>
          <w:lang w:val="pt-PT"/>
        </w:rPr>
        <w:t>Artigo</w:t>
      </w:r>
      <w:r w:rsidR="005733AE">
        <w:rPr>
          <w:rFonts w:cstheme="minorHAnsi"/>
          <w:lang w:val="pt-PT"/>
        </w:rPr>
        <w:t xml:space="preserve"> 23</w:t>
      </w:r>
      <w:r w:rsidRPr="000D3BA9">
        <w:rPr>
          <w:rFonts w:cstheme="minorHAnsi"/>
          <w:lang w:val="pt-PT"/>
        </w:rPr>
        <w:t xml:space="preserve">: </w:t>
      </w:r>
      <w:r w:rsidR="005733AE">
        <w:rPr>
          <w:rFonts w:cstheme="minorHAnsi"/>
          <w:lang w:val="pt-PT"/>
        </w:rPr>
        <w:t>S</w:t>
      </w:r>
      <w:r w:rsidRPr="000D3BA9">
        <w:rPr>
          <w:rFonts w:cstheme="minorHAnsi"/>
          <w:lang w:val="pt-PT"/>
        </w:rPr>
        <w:t xml:space="preserve">uspensão e cancelamento da licença de caçador </w:t>
      </w:r>
      <w:r w:rsidR="005733AE">
        <w:rPr>
          <w:rFonts w:cstheme="minorHAnsi"/>
          <w:lang w:val="pt-PT"/>
        </w:rPr>
        <w:t>p</w:t>
      </w:r>
      <w:r w:rsidRPr="000D3BA9">
        <w:rPr>
          <w:rFonts w:cstheme="minorHAnsi"/>
          <w:lang w:val="pt-PT"/>
        </w:rPr>
        <w:t>rofissional</w:t>
      </w:r>
      <w:r w:rsidR="00E95DC1" w:rsidRPr="000D3BA9">
        <w:rPr>
          <w:rFonts w:cstheme="minorHAnsi"/>
          <w:lang w:val="pt-PT"/>
        </w:rPr>
        <w:t xml:space="preserve"> ..........</w:t>
      </w:r>
      <w:r w:rsidR="005733AE">
        <w:rPr>
          <w:rFonts w:cstheme="minorHAnsi"/>
          <w:lang w:val="pt-PT"/>
        </w:rPr>
        <w:t>...................</w:t>
      </w:r>
      <w:r w:rsidR="00E95DC1" w:rsidRPr="000D3BA9">
        <w:rPr>
          <w:rFonts w:cstheme="minorHAnsi"/>
          <w:lang w:val="pt-PT"/>
        </w:rPr>
        <w:t>....................1</w:t>
      </w:r>
      <w:r w:rsidR="005B3515" w:rsidRPr="000D3BA9">
        <w:rPr>
          <w:rFonts w:cstheme="minorHAnsi"/>
          <w:lang w:val="pt-PT"/>
        </w:rPr>
        <w:t>3</w:t>
      </w:r>
    </w:p>
    <w:p w14:paraId="462351A1" w14:textId="77777777" w:rsidR="005733AE" w:rsidRDefault="005733AE" w:rsidP="005733AE">
      <w:pPr>
        <w:spacing w:after="0" w:line="276" w:lineRule="auto"/>
        <w:jc w:val="both"/>
        <w:rPr>
          <w:rFonts w:cstheme="minorHAnsi"/>
          <w:lang w:val="pt-PT"/>
        </w:rPr>
      </w:pPr>
      <w:r>
        <w:rPr>
          <w:rFonts w:cstheme="minorHAnsi"/>
          <w:lang w:val="pt-PT"/>
        </w:rPr>
        <w:t xml:space="preserve">Artigo 24: Recurso pelo indeferimento, suspensão e cancelamento da carteira ou licença de caçador </w:t>
      </w:r>
    </w:p>
    <w:p w14:paraId="6BFB2797" w14:textId="26A01205" w:rsidR="005733AE" w:rsidRPr="000D3BA9" w:rsidRDefault="005733AE" w:rsidP="005733AE">
      <w:pPr>
        <w:spacing w:after="0" w:line="276" w:lineRule="auto"/>
        <w:jc w:val="both"/>
        <w:rPr>
          <w:rFonts w:cstheme="minorHAnsi"/>
          <w:lang w:val="pt-PT"/>
        </w:rPr>
      </w:pPr>
      <w:r>
        <w:rPr>
          <w:rFonts w:cstheme="minorHAnsi"/>
          <w:lang w:val="pt-PT"/>
        </w:rPr>
        <w:t xml:space="preserve">                   profissional…………………………………………………………………………………………………………………</w:t>
      </w:r>
      <w:r w:rsidR="004241DD">
        <w:rPr>
          <w:rFonts w:cstheme="minorHAnsi"/>
          <w:lang w:val="pt-PT"/>
        </w:rPr>
        <w:t>.</w:t>
      </w:r>
      <w:r>
        <w:rPr>
          <w:rFonts w:cstheme="minorHAnsi"/>
          <w:lang w:val="pt-PT"/>
        </w:rPr>
        <w:t>………..1</w:t>
      </w:r>
      <w:r w:rsidR="00EE4C78">
        <w:rPr>
          <w:rFonts w:cstheme="minorHAnsi"/>
          <w:lang w:val="pt-PT"/>
        </w:rPr>
        <w:t>4</w:t>
      </w:r>
    </w:p>
    <w:p w14:paraId="47FE6249" w14:textId="77777777" w:rsidR="00C3703D" w:rsidRPr="000D3BA9" w:rsidRDefault="00C3703D" w:rsidP="00C3703D">
      <w:pPr>
        <w:spacing w:after="0" w:line="276" w:lineRule="auto"/>
        <w:rPr>
          <w:rFonts w:cstheme="minorHAnsi"/>
          <w:b/>
          <w:lang w:val="pt-PT"/>
        </w:rPr>
      </w:pPr>
    </w:p>
    <w:p w14:paraId="49CAE711" w14:textId="4E554574" w:rsidR="00C3703D" w:rsidRPr="000D3BA9" w:rsidRDefault="00C3703D" w:rsidP="00C3703D">
      <w:pPr>
        <w:spacing w:line="276" w:lineRule="auto"/>
        <w:rPr>
          <w:rFonts w:cstheme="minorHAnsi"/>
          <w:b/>
          <w:color w:val="000000" w:themeColor="text1"/>
          <w:lang w:val="pt-PT"/>
        </w:rPr>
      </w:pPr>
      <w:r w:rsidRPr="000D3BA9">
        <w:rPr>
          <w:rFonts w:cstheme="minorHAnsi"/>
          <w:b/>
          <w:color w:val="000000" w:themeColor="text1"/>
          <w:lang w:val="pt-PT"/>
        </w:rPr>
        <w:t>CAPITULO</w:t>
      </w:r>
      <w:r w:rsidR="001667EB" w:rsidRPr="000D3BA9">
        <w:rPr>
          <w:rFonts w:cstheme="minorHAnsi"/>
          <w:b/>
          <w:color w:val="000000" w:themeColor="text1"/>
          <w:lang w:val="pt-PT"/>
        </w:rPr>
        <w:t xml:space="preserve"> 4</w:t>
      </w:r>
      <w:r w:rsidRPr="000D3BA9">
        <w:rPr>
          <w:rFonts w:cstheme="minorHAnsi"/>
          <w:b/>
          <w:color w:val="000000" w:themeColor="text1"/>
          <w:lang w:val="pt-PT"/>
        </w:rPr>
        <w:t>: RESPONSABILIDADES, DEVERES E OBRIGAÇÕES CAÇADORES PROFISSIONAIS</w:t>
      </w:r>
      <w:r w:rsidR="00E95DC1" w:rsidRPr="000D3BA9">
        <w:rPr>
          <w:rFonts w:cstheme="minorHAnsi"/>
          <w:b/>
          <w:color w:val="000000" w:themeColor="text1"/>
          <w:lang w:val="pt-PT"/>
        </w:rPr>
        <w:t xml:space="preserve"> ......</w:t>
      </w:r>
      <w:r w:rsidR="004241DD">
        <w:rPr>
          <w:rFonts w:cstheme="minorHAnsi"/>
          <w:b/>
          <w:color w:val="000000" w:themeColor="text1"/>
          <w:lang w:val="pt-PT"/>
        </w:rPr>
        <w:t>.</w:t>
      </w:r>
      <w:r w:rsidR="00E95DC1" w:rsidRPr="000D3BA9">
        <w:rPr>
          <w:rFonts w:cstheme="minorHAnsi"/>
          <w:b/>
          <w:color w:val="000000" w:themeColor="text1"/>
          <w:lang w:val="pt-PT"/>
        </w:rPr>
        <w:t>......... 1</w:t>
      </w:r>
      <w:r w:rsidR="004241DD">
        <w:rPr>
          <w:rFonts w:cstheme="minorHAnsi"/>
          <w:b/>
          <w:color w:val="000000" w:themeColor="text1"/>
          <w:lang w:val="pt-PT"/>
        </w:rPr>
        <w:t>5</w:t>
      </w:r>
    </w:p>
    <w:p w14:paraId="71E6347F" w14:textId="0CB97CA1" w:rsidR="005E6E72" w:rsidRPr="000D3BA9" w:rsidRDefault="005E6E72" w:rsidP="005E6E72">
      <w:pPr>
        <w:spacing w:line="276" w:lineRule="auto"/>
        <w:contextualSpacing/>
        <w:rPr>
          <w:rFonts w:cstheme="minorHAnsi"/>
          <w:lang w:val="pt-PT"/>
        </w:rPr>
      </w:pPr>
      <w:r w:rsidRPr="000D3BA9">
        <w:rPr>
          <w:rFonts w:cstheme="minorHAnsi"/>
          <w:lang w:val="pt-PT"/>
        </w:rPr>
        <w:t>Artigo</w:t>
      </w:r>
      <w:r w:rsidR="005733AE">
        <w:rPr>
          <w:rFonts w:cstheme="minorHAnsi"/>
          <w:lang w:val="pt-PT"/>
        </w:rPr>
        <w:t xml:space="preserve"> 25</w:t>
      </w:r>
      <w:r w:rsidRPr="000D3BA9">
        <w:rPr>
          <w:rFonts w:cstheme="minorHAnsi"/>
          <w:lang w:val="pt-PT"/>
        </w:rPr>
        <w:t>: Responsabilidade do caçador p</w:t>
      </w:r>
      <w:r w:rsidR="001667EB" w:rsidRPr="000D3BA9">
        <w:rPr>
          <w:rFonts w:cstheme="minorHAnsi"/>
          <w:lang w:val="pt-PT"/>
        </w:rPr>
        <w:t xml:space="preserve">rofissional ............................................................................... </w:t>
      </w:r>
      <w:r w:rsidR="004241DD">
        <w:rPr>
          <w:rFonts w:cstheme="minorHAnsi"/>
          <w:lang w:val="pt-PT"/>
        </w:rPr>
        <w:t>15</w:t>
      </w:r>
    </w:p>
    <w:p w14:paraId="050D6CFB" w14:textId="3452ACFD" w:rsidR="00C3703D" w:rsidRPr="000D3BA9" w:rsidRDefault="005E6E72" w:rsidP="007177B7">
      <w:pPr>
        <w:spacing w:after="0" w:line="276" w:lineRule="auto"/>
        <w:contextualSpacing/>
        <w:rPr>
          <w:rFonts w:cstheme="minorHAnsi"/>
          <w:lang w:val="pt-PT"/>
        </w:rPr>
      </w:pPr>
      <w:r w:rsidRPr="000D3BA9">
        <w:rPr>
          <w:rFonts w:cstheme="minorHAnsi"/>
          <w:lang w:val="pt-PT"/>
        </w:rPr>
        <w:t>Artigo</w:t>
      </w:r>
      <w:r w:rsidR="005733AE">
        <w:rPr>
          <w:rFonts w:cstheme="minorHAnsi"/>
          <w:lang w:val="pt-PT"/>
        </w:rPr>
        <w:t xml:space="preserve"> 26</w:t>
      </w:r>
      <w:r w:rsidR="007177B7" w:rsidRPr="000D3BA9">
        <w:rPr>
          <w:rFonts w:cstheme="minorHAnsi"/>
          <w:lang w:val="pt-PT"/>
        </w:rPr>
        <w:t>: Deveres e o</w:t>
      </w:r>
      <w:r w:rsidRPr="000D3BA9">
        <w:rPr>
          <w:rFonts w:cstheme="minorHAnsi"/>
          <w:lang w:val="pt-PT"/>
        </w:rPr>
        <w:t xml:space="preserve">brigações do </w:t>
      </w:r>
      <w:r w:rsidR="007177B7" w:rsidRPr="000D3BA9">
        <w:rPr>
          <w:rFonts w:cstheme="minorHAnsi"/>
          <w:lang w:val="pt-PT"/>
        </w:rPr>
        <w:t>c</w:t>
      </w:r>
      <w:r w:rsidRPr="000D3BA9">
        <w:rPr>
          <w:rFonts w:cstheme="minorHAnsi"/>
          <w:lang w:val="pt-PT"/>
        </w:rPr>
        <w:t>açador</w:t>
      </w:r>
      <w:r w:rsidR="007177B7" w:rsidRPr="000D3BA9">
        <w:rPr>
          <w:rFonts w:cstheme="minorHAnsi"/>
          <w:lang w:val="pt-PT"/>
        </w:rPr>
        <w:t xml:space="preserve"> p</w:t>
      </w:r>
      <w:r w:rsidRPr="000D3BA9">
        <w:rPr>
          <w:rFonts w:cstheme="minorHAnsi"/>
          <w:lang w:val="pt-PT"/>
        </w:rPr>
        <w:t>rofissional</w:t>
      </w:r>
      <w:r w:rsidR="001667EB" w:rsidRPr="000D3BA9">
        <w:rPr>
          <w:rFonts w:cstheme="minorHAnsi"/>
          <w:lang w:val="pt-PT"/>
        </w:rPr>
        <w:t xml:space="preserve"> ......................................................................... 1</w:t>
      </w:r>
      <w:r w:rsidR="004241DD">
        <w:rPr>
          <w:rFonts w:cstheme="minorHAnsi"/>
          <w:lang w:val="pt-PT"/>
        </w:rPr>
        <w:t>5</w:t>
      </w:r>
    </w:p>
    <w:p w14:paraId="320A3C9E" w14:textId="60F059F4" w:rsidR="005E6E72" w:rsidRPr="000D3BA9" w:rsidRDefault="005E6E72" w:rsidP="005E6E72">
      <w:pPr>
        <w:spacing w:line="276" w:lineRule="auto"/>
        <w:contextualSpacing/>
        <w:rPr>
          <w:rFonts w:cstheme="minorHAnsi"/>
          <w:lang w:val="pt-PT"/>
        </w:rPr>
      </w:pPr>
      <w:r w:rsidRPr="000D3BA9">
        <w:rPr>
          <w:rFonts w:cstheme="minorHAnsi"/>
          <w:lang w:val="pt-PT"/>
        </w:rPr>
        <w:t xml:space="preserve">Artigo </w:t>
      </w:r>
      <w:r w:rsidR="005733AE">
        <w:rPr>
          <w:rFonts w:cstheme="minorHAnsi"/>
          <w:lang w:val="pt-PT"/>
        </w:rPr>
        <w:t>27</w:t>
      </w:r>
      <w:r w:rsidR="007177B7" w:rsidRPr="000D3BA9">
        <w:rPr>
          <w:rFonts w:cstheme="minorHAnsi"/>
          <w:lang w:val="pt-PT"/>
        </w:rPr>
        <w:t xml:space="preserve">: </w:t>
      </w:r>
      <w:r w:rsidRPr="000D3BA9">
        <w:rPr>
          <w:rFonts w:cstheme="minorHAnsi"/>
          <w:lang w:val="pt-PT"/>
        </w:rPr>
        <w:t xml:space="preserve">Relatórios </w:t>
      </w:r>
      <w:r w:rsidR="005733AE">
        <w:rPr>
          <w:rFonts w:cstheme="minorHAnsi"/>
          <w:lang w:val="pt-PT"/>
        </w:rPr>
        <w:t xml:space="preserve">anual </w:t>
      </w:r>
      <w:r w:rsidRPr="000D3BA9">
        <w:rPr>
          <w:rFonts w:cstheme="minorHAnsi"/>
          <w:lang w:val="pt-PT"/>
        </w:rPr>
        <w:t>de actividades</w:t>
      </w:r>
      <w:r w:rsidR="00E95DC1" w:rsidRPr="000D3BA9">
        <w:rPr>
          <w:rFonts w:cstheme="minorHAnsi"/>
          <w:lang w:val="pt-PT"/>
        </w:rPr>
        <w:t xml:space="preserve"> ................................................................................................ 1</w:t>
      </w:r>
      <w:r w:rsidR="004241DD">
        <w:rPr>
          <w:rFonts w:cstheme="minorHAnsi"/>
          <w:lang w:val="pt-PT"/>
        </w:rPr>
        <w:t>6</w:t>
      </w:r>
    </w:p>
    <w:p w14:paraId="223E6A85" w14:textId="324328A4" w:rsidR="00C3703D" w:rsidRPr="000D3BA9" w:rsidRDefault="005E6E72" w:rsidP="007177B7">
      <w:pPr>
        <w:spacing w:after="0" w:line="276" w:lineRule="auto"/>
        <w:rPr>
          <w:rFonts w:cstheme="minorHAnsi"/>
          <w:lang w:val="pt-PT"/>
        </w:rPr>
      </w:pPr>
      <w:r w:rsidRPr="000D3BA9">
        <w:rPr>
          <w:rFonts w:cstheme="minorHAnsi"/>
          <w:lang w:val="pt-PT"/>
        </w:rPr>
        <w:t xml:space="preserve">Artigo </w:t>
      </w:r>
      <w:r w:rsidR="005733AE">
        <w:rPr>
          <w:rFonts w:cstheme="minorHAnsi"/>
          <w:lang w:val="pt-PT"/>
        </w:rPr>
        <w:t>28</w:t>
      </w:r>
      <w:r w:rsidR="007177B7" w:rsidRPr="000D3BA9">
        <w:rPr>
          <w:rFonts w:cstheme="minorHAnsi"/>
          <w:lang w:val="pt-PT"/>
        </w:rPr>
        <w:t xml:space="preserve">: </w:t>
      </w:r>
      <w:r w:rsidRPr="000D3BA9">
        <w:rPr>
          <w:rFonts w:cstheme="minorHAnsi"/>
          <w:lang w:val="pt-PT"/>
        </w:rPr>
        <w:t>Seguro</w:t>
      </w:r>
      <w:r w:rsidR="00E95DC1" w:rsidRPr="000D3BA9">
        <w:rPr>
          <w:rFonts w:cstheme="minorHAnsi"/>
          <w:lang w:val="pt-PT"/>
        </w:rPr>
        <w:t xml:space="preserve"> .......................................................................................................................................1</w:t>
      </w:r>
      <w:r w:rsidR="004241DD">
        <w:rPr>
          <w:rFonts w:cstheme="minorHAnsi"/>
          <w:lang w:val="pt-PT"/>
        </w:rPr>
        <w:t>7</w:t>
      </w:r>
    </w:p>
    <w:p w14:paraId="3B9AB44B" w14:textId="77777777" w:rsidR="00C3703D" w:rsidRPr="000D3BA9" w:rsidRDefault="00C3703D" w:rsidP="007177B7">
      <w:pPr>
        <w:spacing w:after="0" w:line="276" w:lineRule="auto"/>
        <w:rPr>
          <w:rFonts w:cstheme="minorHAnsi"/>
          <w:b/>
          <w:lang w:val="pt-PT"/>
        </w:rPr>
      </w:pPr>
    </w:p>
    <w:p w14:paraId="019E3F13" w14:textId="65462829" w:rsidR="005E6E72" w:rsidRPr="000D3BA9" w:rsidRDefault="005E6E72" w:rsidP="007177B7">
      <w:pPr>
        <w:spacing w:after="0" w:line="276" w:lineRule="auto"/>
        <w:rPr>
          <w:rFonts w:cstheme="minorHAnsi"/>
          <w:b/>
          <w:lang w:val="pt-PT"/>
        </w:rPr>
      </w:pPr>
      <w:r w:rsidRPr="000D3BA9">
        <w:rPr>
          <w:rFonts w:cstheme="minorHAnsi"/>
          <w:b/>
          <w:lang w:val="pt-PT"/>
        </w:rPr>
        <w:t>CAPITULO</w:t>
      </w:r>
      <w:r w:rsidR="001667EB" w:rsidRPr="000D3BA9">
        <w:rPr>
          <w:rFonts w:cstheme="minorHAnsi"/>
          <w:b/>
          <w:lang w:val="pt-PT"/>
        </w:rPr>
        <w:t xml:space="preserve"> 5</w:t>
      </w:r>
      <w:r w:rsidRPr="000D3BA9">
        <w:rPr>
          <w:rFonts w:cstheme="minorHAnsi"/>
          <w:b/>
          <w:lang w:val="pt-PT"/>
        </w:rPr>
        <w:t>: INSTRUMENTOS E EQUIPAMENTO DE CAÇA</w:t>
      </w:r>
      <w:r w:rsidR="001667EB" w:rsidRPr="000D3BA9">
        <w:rPr>
          <w:rFonts w:cstheme="minorHAnsi"/>
          <w:b/>
          <w:lang w:val="pt-PT"/>
        </w:rPr>
        <w:t xml:space="preserve"> .................................................................. 1</w:t>
      </w:r>
      <w:r w:rsidR="004241DD">
        <w:rPr>
          <w:rFonts w:cstheme="minorHAnsi"/>
          <w:b/>
          <w:lang w:val="pt-PT"/>
        </w:rPr>
        <w:t>7</w:t>
      </w:r>
    </w:p>
    <w:p w14:paraId="2EE6718D" w14:textId="77777777" w:rsidR="005E6E72" w:rsidRPr="000D3BA9" w:rsidRDefault="005E6E72" w:rsidP="005E6E72">
      <w:pPr>
        <w:spacing w:after="0" w:line="276" w:lineRule="auto"/>
        <w:jc w:val="center"/>
        <w:rPr>
          <w:rFonts w:cstheme="minorHAnsi"/>
          <w:b/>
          <w:lang w:val="pt-PT"/>
        </w:rPr>
      </w:pPr>
    </w:p>
    <w:p w14:paraId="4555A75D" w14:textId="48D1D0FE" w:rsidR="005E6E72" w:rsidRPr="000D3BA9" w:rsidRDefault="005E6E72" w:rsidP="005E6E72">
      <w:pPr>
        <w:spacing w:after="0" w:line="276" w:lineRule="auto"/>
        <w:rPr>
          <w:rFonts w:cstheme="minorHAnsi"/>
          <w:lang w:val="pt-PT"/>
        </w:rPr>
      </w:pPr>
      <w:r w:rsidRPr="000D3BA9">
        <w:rPr>
          <w:rFonts w:cstheme="minorHAnsi"/>
          <w:lang w:val="pt-PT"/>
        </w:rPr>
        <w:t>Artigo</w:t>
      </w:r>
      <w:r w:rsidR="005733AE">
        <w:rPr>
          <w:rFonts w:cstheme="minorHAnsi"/>
          <w:lang w:val="pt-PT"/>
        </w:rPr>
        <w:t xml:space="preserve"> 29</w:t>
      </w:r>
      <w:r w:rsidRPr="000D3BA9">
        <w:rPr>
          <w:rFonts w:cstheme="minorHAnsi"/>
          <w:lang w:val="pt-PT"/>
        </w:rPr>
        <w:t xml:space="preserve">: </w:t>
      </w:r>
      <w:r w:rsidR="007177B7" w:rsidRPr="000D3BA9">
        <w:rPr>
          <w:rFonts w:cstheme="minorHAnsi"/>
          <w:lang w:val="pt-PT"/>
        </w:rPr>
        <w:t>Uso e porte de arma de f</w:t>
      </w:r>
      <w:r w:rsidRPr="000D3BA9">
        <w:rPr>
          <w:rFonts w:cstheme="minorHAnsi"/>
          <w:lang w:val="pt-PT"/>
        </w:rPr>
        <w:t>ogo</w:t>
      </w:r>
      <w:r w:rsidR="001667EB" w:rsidRPr="000D3BA9">
        <w:rPr>
          <w:rFonts w:cstheme="minorHAnsi"/>
          <w:lang w:val="pt-PT"/>
        </w:rPr>
        <w:t xml:space="preserve"> .............................................................................................</w:t>
      </w:r>
      <w:r w:rsidR="004241DD">
        <w:rPr>
          <w:rFonts w:cstheme="minorHAnsi"/>
          <w:lang w:val="pt-PT"/>
        </w:rPr>
        <w:t>.</w:t>
      </w:r>
      <w:r w:rsidR="001667EB" w:rsidRPr="000D3BA9">
        <w:rPr>
          <w:rFonts w:cstheme="minorHAnsi"/>
          <w:lang w:val="pt-PT"/>
        </w:rPr>
        <w:t>..... 1</w:t>
      </w:r>
      <w:r w:rsidR="004241DD">
        <w:rPr>
          <w:rFonts w:cstheme="minorHAnsi"/>
          <w:lang w:val="pt-PT"/>
        </w:rPr>
        <w:t>7</w:t>
      </w:r>
    </w:p>
    <w:p w14:paraId="213CFE9E" w14:textId="77777777" w:rsidR="005E6E72" w:rsidRPr="000D3BA9" w:rsidRDefault="005E6E72" w:rsidP="007177B7">
      <w:pPr>
        <w:spacing w:after="0" w:line="276" w:lineRule="auto"/>
        <w:rPr>
          <w:rFonts w:cstheme="minorHAnsi"/>
          <w:b/>
          <w:lang w:val="pt-PT"/>
        </w:rPr>
      </w:pPr>
    </w:p>
    <w:p w14:paraId="32088478" w14:textId="62155D97" w:rsidR="005E6E72" w:rsidRPr="000D3BA9" w:rsidRDefault="005E6E72" w:rsidP="007177B7">
      <w:pPr>
        <w:spacing w:after="0" w:line="276" w:lineRule="auto"/>
        <w:rPr>
          <w:rFonts w:cstheme="minorHAnsi"/>
          <w:b/>
          <w:lang w:val="pt-PT"/>
        </w:rPr>
      </w:pPr>
      <w:r w:rsidRPr="000D3BA9">
        <w:rPr>
          <w:rFonts w:cstheme="minorHAnsi"/>
          <w:b/>
          <w:lang w:val="pt-PT"/>
        </w:rPr>
        <w:t xml:space="preserve">CAPITULO </w:t>
      </w:r>
      <w:r w:rsidR="001667EB" w:rsidRPr="000D3BA9">
        <w:rPr>
          <w:rFonts w:cstheme="minorHAnsi"/>
          <w:b/>
          <w:lang w:val="pt-PT"/>
        </w:rPr>
        <w:t>6</w:t>
      </w:r>
      <w:r w:rsidRPr="000D3BA9">
        <w:rPr>
          <w:rFonts w:cstheme="minorHAnsi"/>
          <w:b/>
          <w:lang w:val="pt-PT"/>
        </w:rPr>
        <w:t>: TAXAS</w:t>
      </w:r>
      <w:r w:rsidR="001667EB" w:rsidRPr="000D3BA9">
        <w:rPr>
          <w:rFonts w:cstheme="minorHAnsi"/>
          <w:b/>
          <w:lang w:val="pt-PT"/>
        </w:rPr>
        <w:t xml:space="preserve"> ........................................................................................................................... 1</w:t>
      </w:r>
      <w:r w:rsidR="00EE4C78">
        <w:rPr>
          <w:rFonts w:cstheme="minorHAnsi"/>
          <w:b/>
          <w:lang w:val="pt-PT"/>
        </w:rPr>
        <w:t>7</w:t>
      </w:r>
    </w:p>
    <w:p w14:paraId="0BCEB102" w14:textId="77777777" w:rsidR="005E6E72" w:rsidRPr="000D3BA9" w:rsidRDefault="005E6E72" w:rsidP="005E6E72">
      <w:pPr>
        <w:spacing w:after="0" w:line="276" w:lineRule="auto"/>
        <w:jc w:val="center"/>
        <w:rPr>
          <w:rFonts w:cstheme="minorHAnsi"/>
          <w:b/>
          <w:lang w:val="pt-PT"/>
        </w:rPr>
      </w:pPr>
    </w:p>
    <w:p w14:paraId="4D0DCFAB" w14:textId="69B21183" w:rsidR="005E6E72" w:rsidRPr="000D3BA9" w:rsidRDefault="005E6E72" w:rsidP="005E6E72">
      <w:pPr>
        <w:spacing w:after="0" w:line="276" w:lineRule="auto"/>
        <w:rPr>
          <w:rFonts w:cstheme="minorHAnsi"/>
          <w:lang w:val="pt-PT"/>
        </w:rPr>
      </w:pPr>
      <w:r w:rsidRPr="000D3BA9">
        <w:rPr>
          <w:rFonts w:cstheme="minorHAnsi"/>
          <w:lang w:val="pt-PT"/>
        </w:rPr>
        <w:t>Artigo</w:t>
      </w:r>
      <w:r w:rsidR="000160FD">
        <w:rPr>
          <w:rFonts w:cstheme="minorHAnsi"/>
          <w:lang w:val="pt-PT"/>
        </w:rPr>
        <w:t xml:space="preserve"> 30</w:t>
      </w:r>
      <w:r w:rsidRPr="000D3BA9">
        <w:rPr>
          <w:rFonts w:cstheme="minorHAnsi"/>
          <w:lang w:val="pt-PT"/>
        </w:rPr>
        <w:t>: Taxas</w:t>
      </w:r>
      <w:r w:rsidR="000160FD">
        <w:rPr>
          <w:rFonts w:cstheme="minorHAnsi"/>
          <w:lang w:val="pt-PT"/>
        </w:rPr>
        <w:t xml:space="preserve"> de inscrição a exame e para a emissão da carteira e licença de caçador profissional </w:t>
      </w:r>
      <w:r w:rsidR="001667EB" w:rsidRPr="000D3BA9">
        <w:rPr>
          <w:rFonts w:cstheme="minorHAnsi"/>
          <w:lang w:val="pt-PT"/>
        </w:rPr>
        <w:t>...</w:t>
      </w:r>
      <w:r w:rsidR="000160FD">
        <w:rPr>
          <w:rFonts w:cstheme="minorHAnsi"/>
          <w:lang w:val="pt-PT"/>
        </w:rPr>
        <w:t>.</w:t>
      </w:r>
      <w:r w:rsidR="001667EB" w:rsidRPr="000D3BA9">
        <w:rPr>
          <w:rFonts w:cstheme="minorHAnsi"/>
          <w:lang w:val="pt-PT"/>
        </w:rPr>
        <w:t>1</w:t>
      </w:r>
      <w:r w:rsidR="00EE4C78">
        <w:rPr>
          <w:rFonts w:cstheme="minorHAnsi"/>
          <w:lang w:val="pt-PT"/>
        </w:rPr>
        <w:t>7</w:t>
      </w:r>
    </w:p>
    <w:p w14:paraId="08F922C8" w14:textId="77777777" w:rsidR="00C3703D" w:rsidRPr="000D3BA9" w:rsidRDefault="00C3703D" w:rsidP="00C3703D">
      <w:pPr>
        <w:spacing w:after="0" w:line="276" w:lineRule="auto"/>
        <w:rPr>
          <w:rFonts w:cstheme="minorHAnsi"/>
          <w:b/>
          <w:lang w:val="pt-PT"/>
        </w:rPr>
      </w:pPr>
    </w:p>
    <w:p w14:paraId="3B3A62C8" w14:textId="6BDE663E" w:rsidR="005E6E72" w:rsidRPr="000D3BA9" w:rsidRDefault="005E6E72" w:rsidP="005E6E72">
      <w:pPr>
        <w:spacing w:after="0" w:line="276" w:lineRule="auto"/>
        <w:rPr>
          <w:rFonts w:cstheme="minorHAnsi"/>
          <w:b/>
          <w:lang w:val="pt-PT"/>
        </w:rPr>
      </w:pPr>
      <w:r w:rsidRPr="000D3BA9">
        <w:rPr>
          <w:rFonts w:cstheme="minorHAnsi"/>
          <w:b/>
          <w:lang w:val="pt-PT"/>
        </w:rPr>
        <w:t xml:space="preserve">CAPITULO </w:t>
      </w:r>
      <w:r w:rsidR="001667EB" w:rsidRPr="000D3BA9">
        <w:rPr>
          <w:rFonts w:cstheme="minorHAnsi"/>
          <w:b/>
          <w:lang w:val="pt-PT"/>
        </w:rPr>
        <w:t>7</w:t>
      </w:r>
      <w:r w:rsidRPr="000D3BA9">
        <w:rPr>
          <w:rFonts w:cstheme="minorHAnsi"/>
          <w:b/>
          <w:lang w:val="pt-PT"/>
        </w:rPr>
        <w:t>: INFRACÇÕES E PENALIZAÇÕES</w:t>
      </w:r>
      <w:r w:rsidR="00990721" w:rsidRPr="000D3BA9">
        <w:rPr>
          <w:rFonts w:cstheme="minorHAnsi"/>
          <w:b/>
          <w:lang w:val="pt-PT"/>
        </w:rPr>
        <w:t xml:space="preserve"> ....................................................................................... 1</w:t>
      </w:r>
      <w:r w:rsidR="00EE4C78">
        <w:rPr>
          <w:rFonts w:cstheme="minorHAnsi"/>
          <w:b/>
          <w:lang w:val="pt-PT"/>
        </w:rPr>
        <w:t>8</w:t>
      </w:r>
    </w:p>
    <w:p w14:paraId="0AA6FCDE" w14:textId="77777777" w:rsidR="005E6E72" w:rsidRPr="000D3BA9" w:rsidRDefault="005E6E72" w:rsidP="005E6E72">
      <w:pPr>
        <w:spacing w:after="0" w:line="276" w:lineRule="auto"/>
        <w:rPr>
          <w:rFonts w:cstheme="minorHAnsi"/>
          <w:b/>
          <w:lang w:val="pt-PT"/>
        </w:rPr>
      </w:pPr>
    </w:p>
    <w:p w14:paraId="395A00D2" w14:textId="399A9DD3" w:rsidR="005E6E72" w:rsidRPr="000D3BA9" w:rsidRDefault="005E6E72" w:rsidP="005E6E72">
      <w:pPr>
        <w:spacing w:after="0" w:line="276" w:lineRule="auto"/>
        <w:rPr>
          <w:rFonts w:cstheme="minorHAnsi"/>
          <w:lang w:val="pt-PT"/>
        </w:rPr>
      </w:pPr>
      <w:r w:rsidRPr="000D3BA9">
        <w:rPr>
          <w:rFonts w:cstheme="minorHAnsi"/>
          <w:lang w:val="pt-PT"/>
        </w:rPr>
        <w:t>Artigo</w:t>
      </w:r>
      <w:r w:rsidR="000160FD">
        <w:rPr>
          <w:rFonts w:cstheme="minorHAnsi"/>
          <w:lang w:val="pt-PT"/>
        </w:rPr>
        <w:t xml:space="preserve"> 31</w:t>
      </w:r>
      <w:r w:rsidRPr="000D3BA9">
        <w:rPr>
          <w:rFonts w:cstheme="minorHAnsi"/>
          <w:lang w:val="pt-PT"/>
        </w:rPr>
        <w:t xml:space="preserve">: Infracções </w:t>
      </w:r>
      <w:r w:rsidR="000160FD">
        <w:rPr>
          <w:rFonts w:cstheme="minorHAnsi"/>
          <w:lang w:val="pt-PT"/>
        </w:rPr>
        <w:t>………….…………</w:t>
      </w:r>
      <w:r w:rsidR="00990721" w:rsidRPr="000D3BA9">
        <w:rPr>
          <w:rFonts w:cstheme="minorHAnsi"/>
          <w:lang w:val="pt-PT"/>
        </w:rPr>
        <w:t>.......................................................................................................... 1</w:t>
      </w:r>
      <w:r w:rsidR="00EE4C78">
        <w:rPr>
          <w:rFonts w:cstheme="minorHAnsi"/>
          <w:lang w:val="pt-PT"/>
        </w:rPr>
        <w:t>8</w:t>
      </w:r>
    </w:p>
    <w:p w14:paraId="04953D21" w14:textId="311A6032" w:rsidR="005E6E72" w:rsidRPr="000D3BA9" w:rsidRDefault="005E6E72" w:rsidP="005E6E72">
      <w:pPr>
        <w:spacing w:after="0" w:line="276" w:lineRule="auto"/>
        <w:rPr>
          <w:rFonts w:cstheme="minorHAnsi"/>
          <w:lang w:val="pt-PT"/>
        </w:rPr>
      </w:pPr>
      <w:r w:rsidRPr="000D3BA9">
        <w:rPr>
          <w:rFonts w:cstheme="minorHAnsi"/>
          <w:lang w:val="pt-PT"/>
        </w:rPr>
        <w:t>Artigo</w:t>
      </w:r>
      <w:r w:rsidR="000160FD">
        <w:rPr>
          <w:rFonts w:cstheme="minorHAnsi"/>
          <w:lang w:val="pt-PT"/>
        </w:rPr>
        <w:t xml:space="preserve"> 32</w:t>
      </w:r>
      <w:r w:rsidRPr="000D3BA9">
        <w:rPr>
          <w:rFonts w:cstheme="minorHAnsi"/>
          <w:lang w:val="pt-PT"/>
        </w:rPr>
        <w:t xml:space="preserve">: </w:t>
      </w:r>
      <w:r w:rsidR="00990721" w:rsidRPr="000D3BA9">
        <w:rPr>
          <w:rFonts w:cstheme="minorHAnsi"/>
          <w:lang w:val="pt-PT"/>
        </w:rPr>
        <w:t>P</w:t>
      </w:r>
      <w:r w:rsidR="000160FD">
        <w:rPr>
          <w:rFonts w:cstheme="minorHAnsi"/>
          <w:lang w:val="pt-PT"/>
        </w:rPr>
        <w:t>enalizações</w:t>
      </w:r>
      <w:r w:rsidR="00990721" w:rsidRPr="000D3BA9">
        <w:rPr>
          <w:rFonts w:cstheme="minorHAnsi"/>
          <w:lang w:val="pt-PT"/>
        </w:rPr>
        <w:t>.............................................................................................................................. 1</w:t>
      </w:r>
      <w:r w:rsidR="004241DD">
        <w:rPr>
          <w:rFonts w:cstheme="minorHAnsi"/>
          <w:lang w:val="pt-PT"/>
        </w:rPr>
        <w:t>9</w:t>
      </w:r>
    </w:p>
    <w:p w14:paraId="576951F3" w14:textId="42594C6D" w:rsidR="005E6E72" w:rsidRPr="000D3BA9" w:rsidRDefault="005E6E72" w:rsidP="005E6E72">
      <w:pPr>
        <w:spacing w:after="0" w:line="276" w:lineRule="auto"/>
        <w:rPr>
          <w:rFonts w:cstheme="minorHAnsi"/>
          <w:bCs/>
          <w:lang w:val="pt-PT"/>
        </w:rPr>
      </w:pPr>
      <w:r w:rsidRPr="000D3BA9">
        <w:rPr>
          <w:rFonts w:cstheme="minorHAnsi"/>
          <w:bCs/>
          <w:lang w:val="pt-PT"/>
        </w:rPr>
        <w:t>Artigo</w:t>
      </w:r>
      <w:r w:rsidR="000160FD">
        <w:rPr>
          <w:rFonts w:cstheme="minorHAnsi"/>
          <w:bCs/>
          <w:lang w:val="pt-PT"/>
        </w:rPr>
        <w:t xml:space="preserve"> 33</w:t>
      </w:r>
      <w:r w:rsidRPr="000D3BA9">
        <w:rPr>
          <w:rFonts w:cstheme="minorHAnsi"/>
          <w:bCs/>
          <w:lang w:val="pt-PT"/>
        </w:rPr>
        <w:t xml:space="preserve">: </w:t>
      </w:r>
      <w:r w:rsidR="000160FD">
        <w:rPr>
          <w:rFonts w:cstheme="minorHAnsi"/>
          <w:bCs/>
          <w:lang w:val="pt-PT"/>
        </w:rPr>
        <w:t xml:space="preserve">Destino dos bens apreendidos </w:t>
      </w:r>
      <w:r w:rsidRPr="000D3BA9">
        <w:rPr>
          <w:rFonts w:cstheme="minorHAnsi"/>
          <w:bCs/>
          <w:lang w:val="pt-PT"/>
        </w:rPr>
        <w:t>ira ou da licença</w:t>
      </w:r>
      <w:r w:rsidR="00990721" w:rsidRPr="000D3BA9">
        <w:rPr>
          <w:rFonts w:cstheme="minorHAnsi"/>
          <w:bCs/>
          <w:lang w:val="pt-PT"/>
        </w:rPr>
        <w:t xml:space="preserve"> ...................................................................... </w:t>
      </w:r>
      <w:r w:rsidR="00EE4C78">
        <w:rPr>
          <w:rFonts w:cstheme="minorHAnsi"/>
          <w:bCs/>
          <w:lang w:val="pt-PT"/>
        </w:rPr>
        <w:t>19</w:t>
      </w:r>
    </w:p>
    <w:p w14:paraId="68824361" w14:textId="3B13F72F" w:rsidR="000160FD" w:rsidRPr="000D3BA9" w:rsidRDefault="000160FD" w:rsidP="000160FD">
      <w:pPr>
        <w:spacing w:after="0" w:line="276" w:lineRule="auto"/>
        <w:rPr>
          <w:rFonts w:cstheme="minorHAnsi"/>
          <w:lang w:val="pt-PT"/>
        </w:rPr>
      </w:pPr>
      <w:r w:rsidRPr="000D3BA9">
        <w:rPr>
          <w:rFonts w:cstheme="minorHAnsi"/>
          <w:lang w:val="pt-PT"/>
        </w:rPr>
        <w:t>Artigo</w:t>
      </w:r>
      <w:r>
        <w:rPr>
          <w:rFonts w:cstheme="minorHAnsi"/>
          <w:lang w:val="pt-PT"/>
        </w:rPr>
        <w:t xml:space="preserve"> 34</w:t>
      </w:r>
      <w:r w:rsidRPr="000D3BA9">
        <w:rPr>
          <w:rFonts w:cstheme="minorHAnsi"/>
          <w:lang w:val="pt-PT"/>
        </w:rPr>
        <w:t>: Infracções e sansões.………………</w:t>
      </w:r>
      <w:r>
        <w:rPr>
          <w:rFonts w:cstheme="minorHAnsi"/>
          <w:lang w:val="pt-PT"/>
        </w:rPr>
        <w:t>.</w:t>
      </w:r>
      <w:r w:rsidRPr="000D3BA9">
        <w:rPr>
          <w:rFonts w:cstheme="minorHAnsi"/>
          <w:lang w:val="pt-PT"/>
        </w:rPr>
        <w:t xml:space="preserve">………………………………………………………………………………………….. </w:t>
      </w:r>
      <w:r w:rsidR="00EE4C78">
        <w:rPr>
          <w:rFonts w:cstheme="minorHAnsi"/>
          <w:lang w:val="pt-PT"/>
        </w:rPr>
        <w:t>19</w:t>
      </w:r>
    </w:p>
    <w:p w14:paraId="24EC9287" w14:textId="50369F89" w:rsidR="005E6E72" w:rsidRPr="000D3BA9" w:rsidRDefault="005E6E72" w:rsidP="005E6E72">
      <w:pPr>
        <w:spacing w:after="0" w:line="276" w:lineRule="auto"/>
        <w:rPr>
          <w:rFonts w:cstheme="minorHAnsi"/>
          <w:lang w:val="pt-PT"/>
        </w:rPr>
      </w:pPr>
      <w:r w:rsidRPr="000D3BA9">
        <w:rPr>
          <w:rFonts w:cstheme="minorHAnsi"/>
          <w:lang w:val="pt-PT"/>
        </w:rPr>
        <w:t>Artigo</w:t>
      </w:r>
      <w:r w:rsidR="000160FD">
        <w:rPr>
          <w:rFonts w:cstheme="minorHAnsi"/>
          <w:lang w:val="pt-PT"/>
        </w:rPr>
        <w:t xml:space="preserve"> 35</w:t>
      </w:r>
      <w:r w:rsidRPr="000D3BA9">
        <w:rPr>
          <w:rFonts w:cstheme="minorHAnsi"/>
          <w:lang w:val="pt-PT"/>
        </w:rPr>
        <w:t>: Destino das multas</w:t>
      </w:r>
      <w:r w:rsidR="00990721" w:rsidRPr="000D3BA9">
        <w:rPr>
          <w:rFonts w:cstheme="minorHAnsi"/>
          <w:lang w:val="pt-PT"/>
        </w:rPr>
        <w:t xml:space="preserve"> …………………………………………..………………………………………………………</w:t>
      </w:r>
      <w:r w:rsidR="004241DD">
        <w:rPr>
          <w:rFonts w:cstheme="minorHAnsi"/>
          <w:lang w:val="pt-PT"/>
        </w:rPr>
        <w:t>...</w:t>
      </w:r>
      <w:r w:rsidR="00990721" w:rsidRPr="000D3BA9">
        <w:rPr>
          <w:rFonts w:cstheme="minorHAnsi"/>
          <w:lang w:val="pt-PT"/>
        </w:rPr>
        <w:t>………</w:t>
      </w:r>
      <w:r w:rsidR="00560FDA" w:rsidRPr="000D3BA9">
        <w:rPr>
          <w:rFonts w:cstheme="minorHAnsi"/>
          <w:lang w:val="pt-PT"/>
        </w:rPr>
        <w:t xml:space="preserve"> </w:t>
      </w:r>
      <w:r w:rsidR="004241DD">
        <w:rPr>
          <w:rFonts w:cstheme="minorHAnsi"/>
          <w:lang w:val="pt-PT"/>
        </w:rPr>
        <w:t>2</w:t>
      </w:r>
      <w:r w:rsidR="00EE4C78">
        <w:rPr>
          <w:rFonts w:cstheme="minorHAnsi"/>
          <w:lang w:val="pt-PT"/>
        </w:rPr>
        <w:t>0</w:t>
      </w:r>
    </w:p>
    <w:p w14:paraId="0F4577C6" w14:textId="77777777" w:rsidR="000160FD" w:rsidRDefault="000160FD" w:rsidP="005E6E72">
      <w:pPr>
        <w:spacing w:after="0" w:line="276" w:lineRule="auto"/>
        <w:rPr>
          <w:rFonts w:cstheme="minorHAnsi"/>
          <w:b/>
          <w:lang w:val="pt-PT"/>
        </w:rPr>
      </w:pPr>
    </w:p>
    <w:p w14:paraId="24032966" w14:textId="0265951B" w:rsidR="005E6E72" w:rsidRPr="000D3BA9" w:rsidRDefault="005E6E72" w:rsidP="005E6E72">
      <w:pPr>
        <w:spacing w:after="0" w:line="276" w:lineRule="auto"/>
        <w:rPr>
          <w:rFonts w:cstheme="minorHAnsi"/>
          <w:b/>
          <w:lang w:val="pt-PT"/>
        </w:rPr>
      </w:pPr>
      <w:r w:rsidRPr="000D3BA9">
        <w:rPr>
          <w:rFonts w:cstheme="minorHAnsi"/>
          <w:b/>
          <w:lang w:val="pt-PT"/>
        </w:rPr>
        <w:t>CAPÍTULO</w:t>
      </w:r>
      <w:r w:rsidR="001667EB" w:rsidRPr="000D3BA9">
        <w:rPr>
          <w:rFonts w:cstheme="minorHAnsi"/>
          <w:b/>
          <w:lang w:val="pt-PT"/>
        </w:rPr>
        <w:t xml:space="preserve"> 8: </w:t>
      </w:r>
      <w:r w:rsidRPr="000D3BA9">
        <w:rPr>
          <w:rFonts w:cstheme="minorHAnsi"/>
          <w:b/>
          <w:lang w:val="pt-PT"/>
        </w:rPr>
        <w:t>DISPOSIÇÕES TRANSITÓRIAS</w:t>
      </w:r>
      <w:r w:rsidR="00990721" w:rsidRPr="000D3BA9">
        <w:rPr>
          <w:rFonts w:cstheme="minorHAnsi"/>
          <w:b/>
          <w:lang w:val="pt-PT"/>
        </w:rPr>
        <w:t xml:space="preserve"> ......................................................................................... </w:t>
      </w:r>
      <w:r w:rsidR="004241DD">
        <w:rPr>
          <w:rFonts w:cstheme="minorHAnsi"/>
          <w:b/>
          <w:lang w:val="pt-PT"/>
        </w:rPr>
        <w:t>21</w:t>
      </w:r>
    </w:p>
    <w:p w14:paraId="2857EC52" w14:textId="77777777" w:rsidR="005E6E72" w:rsidRPr="000D3BA9" w:rsidRDefault="005E6E72" w:rsidP="005E6E72">
      <w:pPr>
        <w:spacing w:after="0" w:line="276" w:lineRule="auto"/>
        <w:jc w:val="center"/>
        <w:rPr>
          <w:rFonts w:cstheme="minorHAnsi"/>
          <w:b/>
          <w:lang w:val="pt-PT"/>
        </w:rPr>
      </w:pPr>
    </w:p>
    <w:p w14:paraId="586998E9" w14:textId="78AD4440" w:rsidR="005E6E72" w:rsidRPr="000D3BA9" w:rsidRDefault="005E6E72" w:rsidP="005E6E72">
      <w:pPr>
        <w:spacing w:after="0" w:line="276" w:lineRule="auto"/>
        <w:rPr>
          <w:rFonts w:cstheme="minorHAnsi"/>
          <w:lang w:val="pt-PT"/>
        </w:rPr>
      </w:pPr>
      <w:r w:rsidRPr="000D3BA9">
        <w:rPr>
          <w:rFonts w:cstheme="minorHAnsi"/>
          <w:lang w:val="pt-PT"/>
        </w:rPr>
        <w:t xml:space="preserve">Artigo </w:t>
      </w:r>
      <w:r w:rsidR="000160FD">
        <w:rPr>
          <w:rFonts w:cstheme="minorHAnsi"/>
          <w:lang w:val="pt-PT"/>
        </w:rPr>
        <w:t>36</w:t>
      </w:r>
      <w:r w:rsidRPr="000D3BA9">
        <w:rPr>
          <w:rFonts w:cstheme="minorHAnsi"/>
          <w:lang w:val="pt-PT"/>
        </w:rPr>
        <w:t xml:space="preserve">: </w:t>
      </w:r>
      <w:r w:rsidR="007177B7" w:rsidRPr="000D3BA9">
        <w:rPr>
          <w:rFonts w:cstheme="minorHAnsi"/>
          <w:lang w:val="pt-PT"/>
        </w:rPr>
        <w:t>Direitos a</w:t>
      </w:r>
      <w:r w:rsidRPr="000D3BA9">
        <w:rPr>
          <w:rFonts w:cstheme="minorHAnsi"/>
          <w:lang w:val="pt-PT"/>
        </w:rPr>
        <w:t>dquiridos</w:t>
      </w:r>
      <w:r w:rsidR="00990721" w:rsidRPr="000D3BA9">
        <w:rPr>
          <w:rFonts w:cstheme="minorHAnsi"/>
          <w:lang w:val="pt-PT"/>
        </w:rPr>
        <w:t xml:space="preserve"> ............................................................................................</w:t>
      </w:r>
      <w:r w:rsidR="00560FDA" w:rsidRPr="000D3BA9">
        <w:rPr>
          <w:rFonts w:cstheme="minorHAnsi"/>
          <w:lang w:val="pt-PT"/>
        </w:rPr>
        <w:t xml:space="preserve">....................... </w:t>
      </w:r>
      <w:r w:rsidR="004241DD">
        <w:rPr>
          <w:rFonts w:cstheme="minorHAnsi"/>
          <w:lang w:val="pt-PT"/>
        </w:rPr>
        <w:t>21</w:t>
      </w:r>
    </w:p>
    <w:p w14:paraId="17332783" w14:textId="77777777" w:rsidR="005E6E72" w:rsidRPr="000D3BA9" w:rsidRDefault="005E6E72" w:rsidP="005E6E72">
      <w:pPr>
        <w:spacing w:after="0" w:line="276" w:lineRule="auto"/>
        <w:rPr>
          <w:rFonts w:cstheme="minorHAnsi"/>
          <w:b/>
          <w:lang w:val="pt-PT"/>
        </w:rPr>
      </w:pPr>
    </w:p>
    <w:p w14:paraId="7E2D9B12" w14:textId="5DB61AE4" w:rsidR="007177B7" w:rsidRPr="000D3BA9" w:rsidRDefault="007177B7" w:rsidP="007177B7">
      <w:pPr>
        <w:pStyle w:val="Heading1"/>
        <w:spacing w:before="0" w:line="276" w:lineRule="auto"/>
        <w:rPr>
          <w:rFonts w:asciiTheme="minorHAnsi" w:eastAsiaTheme="minorHAnsi" w:hAnsiTheme="minorHAnsi" w:cstheme="minorHAnsi"/>
          <w:b/>
          <w:color w:val="auto"/>
          <w:sz w:val="22"/>
          <w:szCs w:val="22"/>
          <w:lang w:val="pt-PT"/>
        </w:rPr>
      </w:pPr>
      <w:r w:rsidRPr="000D3BA9">
        <w:rPr>
          <w:rFonts w:asciiTheme="minorHAnsi" w:eastAsiaTheme="minorHAnsi" w:hAnsiTheme="minorHAnsi" w:cstheme="minorHAnsi"/>
          <w:b/>
          <w:color w:val="auto"/>
          <w:sz w:val="22"/>
          <w:szCs w:val="22"/>
          <w:lang w:val="pt-PT"/>
        </w:rPr>
        <w:t>CAPÍTULO</w:t>
      </w:r>
      <w:r w:rsidR="001667EB" w:rsidRPr="000D3BA9">
        <w:rPr>
          <w:rFonts w:asciiTheme="minorHAnsi" w:eastAsiaTheme="minorHAnsi" w:hAnsiTheme="minorHAnsi" w:cstheme="minorHAnsi"/>
          <w:b/>
          <w:color w:val="auto"/>
          <w:sz w:val="22"/>
          <w:szCs w:val="22"/>
          <w:lang w:val="pt-PT"/>
        </w:rPr>
        <w:t xml:space="preserve"> 9</w:t>
      </w:r>
      <w:r w:rsidRPr="000D3BA9">
        <w:rPr>
          <w:rFonts w:asciiTheme="minorHAnsi" w:eastAsiaTheme="minorHAnsi" w:hAnsiTheme="minorHAnsi" w:cstheme="minorHAnsi"/>
          <w:b/>
          <w:color w:val="auto"/>
          <w:sz w:val="22"/>
          <w:szCs w:val="22"/>
          <w:lang w:val="pt-PT"/>
        </w:rPr>
        <w:t>: DISPOSIÇÕES FINAIS</w:t>
      </w:r>
      <w:r w:rsidR="00990721" w:rsidRPr="000D3BA9">
        <w:rPr>
          <w:rFonts w:asciiTheme="minorHAnsi" w:eastAsiaTheme="minorHAnsi" w:hAnsiTheme="minorHAnsi" w:cstheme="minorHAnsi"/>
          <w:b/>
          <w:color w:val="auto"/>
          <w:sz w:val="22"/>
          <w:szCs w:val="22"/>
          <w:lang w:val="pt-PT"/>
        </w:rPr>
        <w:t xml:space="preserve"> ..................................................................................................... </w:t>
      </w:r>
      <w:r w:rsidR="004241DD">
        <w:rPr>
          <w:rFonts w:asciiTheme="minorHAnsi" w:eastAsiaTheme="minorHAnsi" w:hAnsiTheme="minorHAnsi" w:cstheme="minorHAnsi"/>
          <w:b/>
          <w:color w:val="auto"/>
          <w:sz w:val="22"/>
          <w:szCs w:val="22"/>
          <w:lang w:val="pt-PT"/>
        </w:rPr>
        <w:t>2</w:t>
      </w:r>
      <w:r w:rsidR="00EE4C78">
        <w:rPr>
          <w:rFonts w:asciiTheme="minorHAnsi" w:eastAsiaTheme="minorHAnsi" w:hAnsiTheme="minorHAnsi" w:cstheme="minorHAnsi"/>
          <w:b/>
          <w:color w:val="auto"/>
          <w:sz w:val="22"/>
          <w:szCs w:val="22"/>
          <w:lang w:val="pt-PT"/>
        </w:rPr>
        <w:t>1</w:t>
      </w:r>
    </w:p>
    <w:p w14:paraId="36A2F77A" w14:textId="77777777" w:rsidR="007177B7" w:rsidRPr="000D3BA9" w:rsidRDefault="007177B7" w:rsidP="007177B7">
      <w:pPr>
        <w:spacing w:after="0" w:line="276" w:lineRule="auto"/>
        <w:jc w:val="center"/>
        <w:rPr>
          <w:rFonts w:cstheme="minorHAnsi"/>
          <w:b/>
          <w:lang w:val="pt-PT"/>
        </w:rPr>
      </w:pPr>
    </w:p>
    <w:p w14:paraId="0188C367" w14:textId="606416C6" w:rsidR="000160FD" w:rsidRDefault="000160FD" w:rsidP="007177B7">
      <w:pPr>
        <w:spacing w:after="0" w:line="276" w:lineRule="auto"/>
        <w:rPr>
          <w:rFonts w:cstheme="minorHAnsi"/>
          <w:lang w:val="pt-PT"/>
        </w:rPr>
      </w:pPr>
      <w:r>
        <w:rPr>
          <w:rFonts w:cstheme="minorHAnsi"/>
          <w:lang w:val="pt-PT"/>
        </w:rPr>
        <w:t>Artigo 37: Dúvidas e omissões ………………………………………………………………………………………………………………</w:t>
      </w:r>
      <w:r w:rsidR="004241DD">
        <w:rPr>
          <w:rFonts w:cstheme="minorHAnsi"/>
          <w:lang w:val="pt-PT"/>
        </w:rPr>
        <w:t>2</w:t>
      </w:r>
      <w:r w:rsidR="00EE4C78">
        <w:rPr>
          <w:rFonts w:cstheme="minorHAnsi"/>
          <w:lang w:val="pt-PT"/>
        </w:rPr>
        <w:t>1</w:t>
      </w:r>
    </w:p>
    <w:p w14:paraId="5597AE74" w14:textId="4AB739FE" w:rsidR="007177B7" w:rsidRPr="000D3BA9" w:rsidRDefault="007177B7" w:rsidP="007177B7">
      <w:pPr>
        <w:spacing w:after="0" w:line="276" w:lineRule="auto"/>
        <w:rPr>
          <w:rFonts w:cstheme="minorHAnsi"/>
          <w:lang w:val="pt-PT"/>
        </w:rPr>
      </w:pPr>
      <w:r w:rsidRPr="000D3BA9">
        <w:rPr>
          <w:rFonts w:cstheme="minorHAnsi"/>
          <w:lang w:val="pt-PT"/>
        </w:rPr>
        <w:t>Artigo</w:t>
      </w:r>
      <w:r w:rsidR="000160FD">
        <w:rPr>
          <w:rFonts w:cstheme="minorHAnsi"/>
          <w:lang w:val="pt-PT"/>
        </w:rPr>
        <w:t xml:space="preserve"> 38</w:t>
      </w:r>
      <w:r w:rsidRPr="000D3BA9">
        <w:rPr>
          <w:rFonts w:cstheme="minorHAnsi"/>
          <w:lang w:val="pt-PT"/>
        </w:rPr>
        <w:t>: Norma revogatória</w:t>
      </w:r>
      <w:r w:rsidR="00990721" w:rsidRPr="000D3BA9">
        <w:rPr>
          <w:rFonts w:cstheme="minorHAnsi"/>
          <w:lang w:val="pt-PT"/>
        </w:rPr>
        <w:t xml:space="preserve"> ................................................................................................................... </w:t>
      </w:r>
      <w:r w:rsidR="004241DD">
        <w:rPr>
          <w:rFonts w:cstheme="minorHAnsi"/>
          <w:lang w:val="pt-PT"/>
        </w:rPr>
        <w:t>2</w:t>
      </w:r>
      <w:r w:rsidR="00EE4C78">
        <w:rPr>
          <w:rFonts w:cstheme="minorHAnsi"/>
          <w:lang w:val="pt-PT"/>
        </w:rPr>
        <w:t>1</w:t>
      </w:r>
    </w:p>
    <w:p w14:paraId="1C04409F" w14:textId="7EE7081A" w:rsidR="007177B7" w:rsidRPr="000D3BA9" w:rsidRDefault="007177B7" w:rsidP="007177B7">
      <w:pPr>
        <w:spacing w:after="0" w:line="276" w:lineRule="auto"/>
        <w:rPr>
          <w:rFonts w:cstheme="minorHAnsi"/>
          <w:lang w:val="pt-PT"/>
        </w:rPr>
      </w:pPr>
      <w:r w:rsidRPr="000D3BA9">
        <w:rPr>
          <w:rFonts w:cstheme="minorHAnsi"/>
          <w:lang w:val="pt-PT"/>
        </w:rPr>
        <w:lastRenderedPageBreak/>
        <w:t>Artigo</w:t>
      </w:r>
      <w:r w:rsidR="000160FD">
        <w:rPr>
          <w:rFonts w:cstheme="minorHAnsi"/>
          <w:lang w:val="pt-PT"/>
        </w:rPr>
        <w:t xml:space="preserve"> 39</w:t>
      </w:r>
      <w:r w:rsidRPr="000D3BA9">
        <w:rPr>
          <w:rFonts w:cstheme="minorHAnsi"/>
          <w:lang w:val="pt-PT"/>
        </w:rPr>
        <w:t xml:space="preserve">: Entrada em vigor </w:t>
      </w:r>
      <w:r w:rsidR="00990721" w:rsidRPr="000D3BA9">
        <w:rPr>
          <w:rFonts w:cstheme="minorHAnsi"/>
          <w:lang w:val="pt-PT"/>
        </w:rPr>
        <w:t xml:space="preserve">...................................................................................................................... </w:t>
      </w:r>
      <w:r w:rsidR="00560FDA" w:rsidRPr="000D3BA9">
        <w:rPr>
          <w:rFonts w:cstheme="minorHAnsi"/>
          <w:lang w:val="pt-PT"/>
        </w:rPr>
        <w:t>2</w:t>
      </w:r>
      <w:r w:rsidR="00EE4C78">
        <w:rPr>
          <w:rFonts w:cstheme="minorHAnsi"/>
          <w:lang w:val="pt-PT"/>
        </w:rPr>
        <w:t>1</w:t>
      </w:r>
    </w:p>
    <w:p w14:paraId="0835DD6C" w14:textId="77777777" w:rsidR="007177B7" w:rsidRPr="000D3BA9" w:rsidRDefault="007177B7" w:rsidP="007177B7">
      <w:pPr>
        <w:spacing w:after="0" w:line="276" w:lineRule="auto"/>
        <w:rPr>
          <w:rFonts w:cstheme="minorHAnsi"/>
          <w:b/>
          <w:lang w:val="pt-PT"/>
        </w:rPr>
      </w:pPr>
    </w:p>
    <w:p w14:paraId="7C52F3D7" w14:textId="4AFE6003" w:rsidR="00C3703D" w:rsidRPr="000D3BA9" w:rsidRDefault="000D12F5" w:rsidP="00C3703D">
      <w:pPr>
        <w:spacing w:after="0" w:line="276" w:lineRule="auto"/>
        <w:rPr>
          <w:rFonts w:cstheme="minorHAnsi"/>
          <w:b/>
          <w:lang w:val="pt-PT"/>
        </w:rPr>
      </w:pPr>
      <w:r w:rsidRPr="000D3BA9">
        <w:rPr>
          <w:rFonts w:cstheme="minorHAnsi"/>
          <w:b/>
          <w:lang w:val="pt-PT"/>
        </w:rPr>
        <w:t>ANEXOS</w:t>
      </w:r>
    </w:p>
    <w:p w14:paraId="208294CF" w14:textId="77777777" w:rsidR="00EE4C78" w:rsidRDefault="00EE4C78" w:rsidP="00EE4C78">
      <w:pPr>
        <w:spacing w:after="0"/>
        <w:rPr>
          <w:rFonts w:cstheme="minorHAnsi"/>
          <w:b/>
          <w:lang w:val="pt-PT"/>
        </w:rPr>
      </w:pPr>
    </w:p>
    <w:p w14:paraId="325D8040" w14:textId="77777777" w:rsidR="00EE4C78" w:rsidRDefault="00EE4C78">
      <w:pPr>
        <w:rPr>
          <w:rFonts w:cstheme="minorHAnsi"/>
          <w:bCs/>
          <w:lang w:val="pt-PT"/>
        </w:rPr>
      </w:pPr>
      <w:r w:rsidRPr="00EE4C78">
        <w:rPr>
          <w:rFonts w:cstheme="minorHAnsi"/>
          <w:bCs/>
          <w:lang w:val="pt-PT"/>
        </w:rPr>
        <w:t>Anexo 1: Glossário</w:t>
      </w:r>
      <w:r>
        <w:rPr>
          <w:rFonts w:cstheme="minorHAnsi"/>
          <w:bCs/>
          <w:lang w:val="pt-PT"/>
        </w:rPr>
        <w:t xml:space="preserve"> ………………………………………………………………………………………………………………………………..22</w:t>
      </w:r>
    </w:p>
    <w:p w14:paraId="3C5BE83A" w14:textId="70686B89" w:rsidR="004E24E9" w:rsidRPr="00EE4C78" w:rsidRDefault="00EE4C78">
      <w:pPr>
        <w:rPr>
          <w:rFonts w:cstheme="minorHAnsi"/>
          <w:b/>
          <w:sz w:val="36"/>
          <w:szCs w:val="36"/>
          <w:lang w:val="pt-PT"/>
        </w:rPr>
      </w:pPr>
      <w:r>
        <w:rPr>
          <w:rFonts w:cstheme="minorHAnsi"/>
          <w:bCs/>
          <w:lang w:val="pt-PT"/>
        </w:rPr>
        <w:t>Anexo 2: Lista de animais considerados perigosos e não perigosos cuja caça é permitida …………………….25</w:t>
      </w:r>
      <w:r w:rsidR="004E24E9" w:rsidRPr="00EE4C78">
        <w:rPr>
          <w:rFonts w:cstheme="minorHAnsi"/>
          <w:b/>
          <w:sz w:val="36"/>
          <w:szCs w:val="36"/>
          <w:lang w:val="pt-PT"/>
        </w:rPr>
        <w:br w:type="page"/>
      </w:r>
    </w:p>
    <w:p w14:paraId="643B8E54" w14:textId="2B4976B6" w:rsidR="00437355" w:rsidRPr="00662252" w:rsidRDefault="00437355" w:rsidP="000A4CE7">
      <w:pPr>
        <w:jc w:val="center"/>
        <w:rPr>
          <w:rFonts w:cstheme="minorHAnsi"/>
          <w:b/>
          <w:sz w:val="36"/>
          <w:szCs w:val="36"/>
          <w:lang w:val="pt-PT"/>
        </w:rPr>
      </w:pPr>
      <w:r w:rsidRPr="00662252">
        <w:rPr>
          <w:rFonts w:cstheme="minorHAnsi"/>
          <w:b/>
          <w:sz w:val="36"/>
          <w:szCs w:val="36"/>
          <w:lang w:val="pt-PT"/>
        </w:rPr>
        <w:lastRenderedPageBreak/>
        <w:t xml:space="preserve">REGULAMENTO DE </w:t>
      </w:r>
      <w:r w:rsidR="00662177" w:rsidRPr="00662252">
        <w:rPr>
          <w:rFonts w:cstheme="minorHAnsi"/>
          <w:b/>
          <w:sz w:val="36"/>
          <w:szCs w:val="36"/>
          <w:lang w:val="pt-PT"/>
        </w:rPr>
        <w:t>CAÇADOR</w:t>
      </w:r>
      <w:r w:rsidRPr="00662252">
        <w:rPr>
          <w:rFonts w:cstheme="minorHAnsi"/>
          <w:b/>
          <w:sz w:val="36"/>
          <w:szCs w:val="36"/>
          <w:lang w:val="pt-PT"/>
        </w:rPr>
        <w:t xml:space="preserve"> PROFISSIONAL </w:t>
      </w:r>
    </w:p>
    <w:p w14:paraId="5BD0297F" w14:textId="77777777" w:rsidR="00841221" w:rsidRPr="00662252" w:rsidRDefault="00841221" w:rsidP="000A4CE7">
      <w:pPr>
        <w:jc w:val="center"/>
        <w:rPr>
          <w:rFonts w:cstheme="minorHAnsi"/>
          <w:b/>
          <w:lang w:val="pt-PT"/>
        </w:rPr>
      </w:pPr>
    </w:p>
    <w:p w14:paraId="5BD4C613" w14:textId="33C4315A" w:rsidR="00841221" w:rsidRPr="00662252" w:rsidRDefault="007177B7" w:rsidP="00EB2F75">
      <w:pPr>
        <w:spacing w:line="276" w:lineRule="auto"/>
        <w:jc w:val="center"/>
        <w:rPr>
          <w:rFonts w:cstheme="minorHAnsi"/>
          <w:b/>
          <w:lang w:val="pt-PT"/>
        </w:rPr>
      </w:pPr>
      <w:r w:rsidRPr="00662252">
        <w:rPr>
          <w:rFonts w:cstheme="minorHAnsi"/>
          <w:b/>
          <w:lang w:val="pt-PT"/>
        </w:rPr>
        <w:t>CAPÍ</w:t>
      </w:r>
      <w:r w:rsidR="000A4CE7" w:rsidRPr="00662252">
        <w:rPr>
          <w:rFonts w:cstheme="minorHAnsi"/>
          <w:b/>
          <w:lang w:val="pt-PT"/>
        </w:rPr>
        <w:t>TULO 1</w:t>
      </w:r>
    </w:p>
    <w:p w14:paraId="0CBFB80C" w14:textId="77777777" w:rsidR="000A4CE7" w:rsidRPr="00662252" w:rsidRDefault="0008471D" w:rsidP="00EB2F75">
      <w:pPr>
        <w:spacing w:line="276" w:lineRule="auto"/>
        <w:jc w:val="center"/>
        <w:rPr>
          <w:rFonts w:cstheme="minorHAnsi"/>
          <w:b/>
          <w:lang w:val="pt-PT"/>
        </w:rPr>
      </w:pPr>
      <w:r w:rsidRPr="00662252">
        <w:rPr>
          <w:rFonts w:cstheme="minorHAnsi"/>
          <w:b/>
          <w:lang w:val="pt-PT"/>
        </w:rPr>
        <w:t>DISPOSIÇÕES GERAIS</w:t>
      </w:r>
    </w:p>
    <w:p w14:paraId="3204627A" w14:textId="77777777" w:rsidR="00056722" w:rsidRPr="00662252" w:rsidRDefault="00056722" w:rsidP="00EB2F75">
      <w:pPr>
        <w:spacing w:after="0" w:line="276" w:lineRule="auto"/>
        <w:jc w:val="both"/>
        <w:rPr>
          <w:rFonts w:cstheme="minorHAnsi"/>
          <w:lang w:val="pt-PT"/>
        </w:rPr>
      </w:pPr>
    </w:p>
    <w:p w14:paraId="6D42AC0C" w14:textId="4BF27C9D" w:rsidR="008326FA" w:rsidRPr="00662252" w:rsidRDefault="000A4CE7" w:rsidP="00D304AC">
      <w:pPr>
        <w:shd w:val="clear" w:color="auto" w:fill="FFFFFF" w:themeFill="background1"/>
        <w:spacing w:after="0" w:line="276" w:lineRule="auto"/>
        <w:jc w:val="center"/>
        <w:rPr>
          <w:rFonts w:cstheme="minorHAnsi"/>
          <w:b/>
          <w:lang w:val="pt-PT"/>
        </w:rPr>
      </w:pPr>
      <w:r w:rsidRPr="00662252">
        <w:rPr>
          <w:rFonts w:cstheme="minorHAnsi"/>
          <w:b/>
          <w:lang w:val="pt-PT"/>
        </w:rPr>
        <w:t xml:space="preserve">Artigo </w:t>
      </w:r>
      <w:r w:rsidR="00C86272" w:rsidRPr="00662252">
        <w:rPr>
          <w:rFonts w:cstheme="minorHAnsi"/>
          <w:b/>
          <w:lang w:val="pt-PT"/>
        </w:rPr>
        <w:t>1</w:t>
      </w:r>
      <w:r w:rsidRPr="00662252">
        <w:rPr>
          <w:rFonts w:cstheme="minorHAnsi"/>
          <w:b/>
          <w:lang w:val="pt-PT"/>
        </w:rPr>
        <w:t xml:space="preserve">    </w:t>
      </w:r>
    </w:p>
    <w:p w14:paraId="31CF3E5F" w14:textId="77777777" w:rsidR="000A4CE7" w:rsidRPr="00662252" w:rsidRDefault="0008471D" w:rsidP="00D304AC">
      <w:pPr>
        <w:shd w:val="clear" w:color="auto" w:fill="FFFFFF" w:themeFill="background1"/>
        <w:spacing w:after="0" w:line="276" w:lineRule="auto"/>
        <w:jc w:val="center"/>
        <w:rPr>
          <w:rFonts w:cstheme="minorHAnsi"/>
          <w:lang w:val="pt-PT"/>
        </w:rPr>
      </w:pPr>
      <w:r w:rsidRPr="00662252">
        <w:rPr>
          <w:rFonts w:cstheme="minorHAnsi"/>
          <w:b/>
          <w:lang w:val="pt-PT"/>
        </w:rPr>
        <w:t xml:space="preserve">Objecto </w:t>
      </w:r>
    </w:p>
    <w:p w14:paraId="76989FA5" w14:textId="77777777" w:rsidR="008326FA" w:rsidRPr="00662252" w:rsidRDefault="008326FA" w:rsidP="00D304AC">
      <w:pPr>
        <w:shd w:val="clear" w:color="auto" w:fill="FFFFFF" w:themeFill="background1"/>
        <w:spacing w:after="0" w:line="276" w:lineRule="auto"/>
        <w:jc w:val="both"/>
        <w:rPr>
          <w:rFonts w:cstheme="minorHAnsi"/>
          <w:lang w:val="pt-PT"/>
        </w:rPr>
      </w:pPr>
    </w:p>
    <w:p w14:paraId="583174AD" w14:textId="421043FF" w:rsidR="00A813E8" w:rsidRPr="00662252" w:rsidRDefault="00C76D86" w:rsidP="00D304AC">
      <w:pPr>
        <w:shd w:val="clear" w:color="auto" w:fill="FFFFFF" w:themeFill="background1"/>
        <w:spacing w:after="0" w:line="276" w:lineRule="auto"/>
        <w:jc w:val="both"/>
        <w:rPr>
          <w:rFonts w:cstheme="minorHAnsi"/>
          <w:color w:val="FF0000"/>
          <w:lang w:val="pt-PT"/>
        </w:rPr>
      </w:pPr>
      <w:r w:rsidRPr="00662252">
        <w:rPr>
          <w:rFonts w:cstheme="minorHAnsi"/>
          <w:lang w:val="pt-PT"/>
        </w:rPr>
        <w:t xml:space="preserve">O presente </w:t>
      </w:r>
      <w:r w:rsidR="00662177" w:rsidRPr="00662252">
        <w:rPr>
          <w:rFonts w:cstheme="minorHAnsi"/>
          <w:lang w:val="pt-PT"/>
        </w:rPr>
        <w:t>r</w:t>
      </w:r>
      <w:r w:rsidR="0057078F" w:rsidRPr="00662252">
        <w:rPr>
          <w:rFonts w:cstheme="minorHAnsi"/>
          <w:lang w:val="pt-PT"/>
        </w:rPr>
        <w:t xml:space="preserve">egulamento </w:t>
      </w:r>
      <w:r w:rsidRPr="00662252">
        <w:rPr>
          <w:rFonts w:cstheme="minorHAnsi"/>
          <w:lang w:val="pt-PT"/>
        </w:rPr>
        <w:t xml:space="preserve">tem por objecto </w:t>
      </w:r>
      <w:r w:rsidR="00A813E8" w:rsidRPr="00662252">
        <w:rPr>
          <w:rFonts w:cstheme="minorHAnsi"/>
          <w:lang w:val="pt-PT"/>
        </w:rPr>
        <w:t xml:space="preserve">estabelecer os termos e as condições para o registo, licenciamento e o exercício da actividade de </w:t>
      </w:r>
      <w:r w:rsidR="00662177" w:rsidRPr="00662252">
        <w:rPr>
          <w:rFonts w:cstheme="minorHAnsi"/>
          <w:lang w:val="pt-PT"/>
        </w:rPr>
        <w:t>caçador p</w:t>
      </w:r>
      <w:r w:rsidR="00A813E8" w:rsidRPr="00662252">
        <w:rPr>
          <w:rFonts w:cstheme="minorHAnsi"/>
          <w:lang w:val="pt-PT"/>
        </w:rPr>
        <w:t>rofissional em Moçambique, com vista a assegurar que a actividade de caça seja feita de forma responsável, ética, humana e sustentável, observando os mais altos padrões internacionais</w:t>
      </w:r>
      <w:r w:rsidR="00242166" w:rsidRPr="00662252">
        <w:rPr>
          <w:rFonts w:cstheme="minorHAnsi"/>
          <w:lang w:val="pt-PT"/>
        </w:rPr>
        <w:t xml:space="preserve"> de condução de </w:t>
      </w:r>
      <w:r w:rsidR="00D23251" w:rsidRPr="00662252">
        <w:rPr>
          <w:rFonts w:cstheme="minorHAnsi"/>
          <w:lang w:val="pt-PT"/>
        </w:rPr>
        <w:t xml:space="preserve">safaris </w:t>
      </w:r>
      <w:r w:rsidR="00242166" w:rsidRPr="00662252">
        <w:rPr>
          <w:rFonts w:cstheme="minorHAnsi"/>
          <w:lang w:val="pt-PT"/>
        </w:rPr>
        <w:t>de caça e conservação da biodiversidade</w:t>
      </w:r>
      <w:r w:rsidR="00A813E8" w:rsidRPr="00662252">
        <w:rPr>
          <w:rFonts w:cstheme="minorHAnsi"/>
          <w:lang w:val="pt-PT"/>
        </w:rPr>
        <w:t xml:space="preserve">. </w:t>
      </w:r>
    </w:p>
    <w:p w14:paraId="02460258" w14:textId="77777777" w:rsidR="0057078F" w:rsidRPr="00662252" w:rsidRDefault="0057078F" w:rsidP="00D304AC">
      <w:pPr>
        <w:shd w:val="clear" w:color="auto" w:fill="FFFFFF" w:themeFill="background1"/>
        <w:spacing w:after="0" w:line="276" w:lineRule="auto"/>
        <w:jc w:val="both"/>
        <w:rPr>
          <w:rFonts w:cstheme="minorHAnsi"/>
          <w:lang w:val="pt-PT"/>
        </w:rPr>
      </w:pPr>
    </w:p>
    <w:p w14:paraId="52D4AC5B" w14:textId="08A8BE25" w:rsidR="00C76D86" w:rsidRPr="00662252" w:rsidRDefault="00C76D86" w:rsidP="00D304AC">
      <w:pPr>
        <w:shd w:val="clear" w:color="auto" w:fill="FFFFFF" w:themeFill="background1"/>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2</w:t>
      </w:r>
    </w:p>
    <w:p w14:paraId="43E4F65A" w14:textId="670D4331" w:rsidR="00C76D86" w:rsidRPr="00662252" w:rsidRDefault="007177B7" w:rsidP="00D304AC">
      <w:pPr>
        <w:shd w:val="clear" w:color="auto" w:fill="FFFFFF" w:themeFill="background1"/>
        <w:spacing w:after="0" w:line="276" w:lineRule="auto"/>
        <w:jc w:val="center"/>
        <w:rPr>
          <w:rFonts w:cstheme="minorHAnsi"/>
          <w:b/>
          <w:lang w:val="pt-PT"/>
        </w:rPr>
      </w:pPr>
      <w:r w:rsidRPr="00662252">
        <w:rPr>
          <w:rFonts w:cstheme="minorHAnsi"/>
          <w:b/>
          <w:lang w:val="pt-PT"/>
        </w:rPr>
        <w:t>Âmbito de a</w:t>
      </w:r>
      <w:r w:rsidR="00C76D86" w:rsidRPr="00662252">
        <w:rPr>
          <w:rFonts w:cstheme="minorHAnsi"/>
          <w:b/>
          <w:lang w:val="pt-PT"/>
        </w:rPr>
        <w:t>plicação</w:t>
      </w:r>
    </w:p>
    <w:p w14:paraId="41CBBCA0" w14:textId="77777777" w:rsidR="00C76D86" w:rsidRPr="00662252" w:rsidRDefault="00C76D86" w:rsidP="00D304AC">
      <w:pPr>
        <w:shd w:val="clear" w:color="auto" w:fill="FFFFFF" w:themeFill="background1"/>
        <w:spacing w:after="0" w:line="276" w:lineRule="auto"/>
        <w:jc w:val="both"/>
        <w:rPr>
          <w:rFonts w:cstheme="minorHAnsi"/>
          <w:lang w:val="pt-PT"/>
        </w:rPr>
      </w:pPr>
    </w:p>
    <w:p w14:paraId="40102F79" w14:textId="75DFD2B4" w:rsidR="00C76D86" w:rsidRPr="00662252" w:rsidRDefault="00F050D0" w:rsidP="00D304AC">
      <w:pPr>
        <w:pStyle w:val="ListParagraph"/>
        <w:numPr>
          <w:ilvl w:val="0"/>
          <w:numId w:val="1"/>
        </w:numPr>
        <w:shd w:val="clear" w:color="auto" w:fill="FFFFFF" w:themeFill="background1"/>
        <w:jc w:val="both"/>
        <w:rPr>
          <w:rFonts w:cstheme="minorHAnsi"/>
          <w:lang w:val="pt-PT"/>
        </w:rPr>
      </w:pPr>
      <w:r w:rsidRPr="00662252">
        <w:rPr>
          <w:rFonts w:cstheme="minorHAnsi"/>
          <w:lang w:val="pt-PT"/>
        </w:rPr>
        <w:t>O presente r</w:t>
      </w:r>
      <w:r w:rsidR="00C76D86" w:rsidRPr="00662252">
        <w:rPr>
          <w:rFonts w:cstheme="minorHAnsi"/>
          <w:lang w:val="pt-PT"/>
        </w:rPr>
        <w:t xml:space="preserve">egulamento aplica-se </w:t>
      </w:r>
      <w:r w:rsidR="00786A90" w:rsidRPr="00662252">
        <w:rPr>
          <w:rFonts w:cstheme="minorHAnsi"/>
          <w:lang w:val="pt-PT"/>
        </w:rPr>
        <w:t>a</w:t>
      </w:r>
      <w:r w:rsidR="00025A2F" w:rsidRPr="00662252">
        <w:rPr>
          <w:rFonts w:cstheme="minorHAnsi"/>
          <w:lang w:val="pt-PT"/>
        </w:rPr>
        <w:t xml:space="preserve"> todo o território nacional</w:t>
      </w:r>
      <w:r w:rsidR="00242166" w:rsidRPr="00662252">
        <w:rPr>
          <w:rFonts w:cstheme="minorHAnsi"/>
          <w:lang w:val="pt-PT"/>
        </w:rPr>
        <w:t>,</w:t>
      </w:r>
      <w:r w:rsidR="00294662" w:rsidRPr="00662252">
        <w:rPr>
          <w:rFonts w:cstheme="minorHAnsi"/>
          <w:lang w:val="pt-PT"/>
        </w:rPr>
        <w:t xml:space="preserve"> </w:t>
      </w:r>
      <w:r w:rsidR="00786A90" w:rsidRPr="00662252">
        <w:rPr>
          <w:rFonts w:cstheme="minorHAnsi"/>
          <w:lang w:val="pt-PT"/>
        </w:rPr>
        <w:t>e destina-se</w:t>
      </w:r>
      <w:r w:rsidR="00025A2F" w:rsidRPr="00662252">
        <w:rPr>
          <w:rFonts w:cstheme="minorHAnsi"/>
          <w:lang w:val="pt-PT"/>
        </w:rPr>
        <w:t xml:space="preserve"> </w:t>
      </w:r>
      <w:r w:rsidR="00C76D86" w:rsidRPr="00662252">
        <w:rPr>
          <w:rFonts w:cstheme="minorHAnsi"/>
          <w:lang w:val="pt-PT"/>
        </w:rPr>
        <w:t xml:space="preserve">a todos os </w:t>
      </w:r>
      <w:r w:rsidR="00303E63" w:rsidRPr="00662252">
        <w:rPr>
          <w:rFonts w:cstheme="minorHAnsi"/>
          <w:lang w:val="pt-PT"/>
        </w:rPr>
        <w:t>c</w:t>
      </w:r>
      <w:r w:rsidR="00662177" w:rsidRPr="00662252">
        <w:rPr>
          <w:rFonts w:cstheme="minorHAnsi"/>
          <w:lang w:val="pt-PT"/>
        </w:rPr>
        <w:t>açador</w:t>
      </w:r>
      <w:r w:rsidR="00303E63" w:rsidRPr="00662252">
        <w:rPr>
          <w:rFonts w:cstheme="minorHAnsi"/>
          <w:lang w:val="pt-PT"/>
        </w:rPr>
        <w:t>es p</w:t>
      </w:r>
      <w:r w:rsidR="00C76D86" w:rsidRPr="00662252">
        <w:rPr>
          <w:rFonts w:cstheme="minorHAnsi"/>
          <w:lang w:val="pt-PT"/>
        </w:rPr>
        <w:t>rofissionais</w:t>
      </w:r>
      <w:r w:rsidR="00CC523C" w:rsidRPr="00662252">
        <w:rPr>
          <w:rFonts w:cstheme="minorHAnsi"/>
          <w:lang w:val="pt-PT"/>
        </w:rPr>
        <w:t xml:space="preserve"> nacionais e estrangeiros autorizados</w:t>
      </w:r>
      <w:r w:rsidR="00242166" w:rsidRPr="00662252">
        <w:rPr>
          <w:rFonts w:cstheme="minorHAnsi"/>
          <w:lang w:val="pt-PT"/>
        </w:rPr>
        <w:t xml:space="preserve"> </w:t>
      </w:r>
      <w:r w:rsidR="009C3880" w:rsidRPr="00662252">
        <w:rPr>
          <w:rFonts w:cstheme="minorHAnsi"/>
          <w:lang w:val="pt-PT"/>
        </w:rPr>
        <w:t xml:space="preserve">a conduzir safaris de caça e a todas entidades públicas ou privadas que directa ou indirectamente participam </w:t>
      </w:r>
      <w:r w:rsidR="00D23251" w:rsidRPr="00662252">
        <w:rPr>
          <w:rFonts w:cstheme="minorHAnsi"/>
          <w:lang w:val="pt-PT"/>
        </w:rPr>
        <w:t xml:space="preserve">na actividade de caça </w:t>
      </w:r>
      <w:r w:rsidR="009C3880" w:rsidRPr="00662252">
        <w:rPr>
          <w:rFonts w:cstheme="minorHAnsi"/>
          <w:lang w:val="pt-PT"/>
        </w:rPr>
        <w:t>em Moçambique</w:t>
      </w:r>
      <w:r w:rsidR="007318AD" w:rsidRPr="00662252">
        <w:rPr>
          <w:rFonts w:cstheme="minorHAnsi"/>
          <w:lang w:val="pt-PT"/>
        </w:rPr>
        <w:t>.</w:t>
      </w:r>
    </w:p>
    <w:p w14:paraId="55ADE726" w14:textId="77777777" w:rsidR="00112825" w:rsidRPr="00662252" w:rsidRDefault="00112825" w:rsidP="00D304AC">
      <w:pPr>
        <w:pStyle w:val="ListParagraph"/>
        <w:shd w:val="clear" w:color="auto" w:fill="FFFFFF" w:themeFill="background1"/>
        <w:ind w:left="360"/>
        <w:jc w:val="both"/>
        <w:rPr>
          <w:rFonts w:cstheme="minorHAnsi"/>
          <w:lang w:val="pt-PT"/>
        </w:rPr>
      </w:pPr>
    </w:p>
    <w:p w14:paraId="614FA02C" w14:textId="3291A28E" w:rsidR="00334EC7" w:rsidRPr="00662252" w:rsidRDefault="00786A90" w:rsidP="00D304AC">
      <w:pPr>
        <w:pStyle w:val="ListParagraph"/>
        <w:numPr>
          <w:ilvl w:val="0"/>
          <w:numId w:val="1"/>
        </w:numPr>
        <w:shd w:val="clear" w:color="auto" w:fill="FFFFFF" w:themeFill="background1"/>
        <w:spacing w:after="0" w:line="276" w:lineRule="auto"/>
        <w:jc w:val="both"/>
        <w:rPr>
          <w:rFonts w:cstheme="minorHAnsi"/>
          <w:lang w:val="pt-PT"/>
        </w:rPr>
      </w:pPr>
      <w:r w:rsidRPr="00662252">
        <w:rPr>
          <w:rFonts w:cstheme="minorHAnsi"/>
          <w:lang w:val="pt-PT"/>
        </w:rPr>
        <w:t>Para efeitos de aplicação, e</w:t>
      </w:r>
      <w:r w:rsidR="00334EC7" w:rsidRPr="00662252">
        <w:rPr>
          <w:rFonts w:cstheme="minorHAnsi"/>
          <w:lang w:val="pt-PT"/>
        </w:rPr>
        <w:t xml:space="preserve">ste regulamento deve ser </w:t>
      </w:r>
      <w:r w:rsidRPr="00662252">
        <w:rPr>
          <w:rFonts w:cstheme="minorHAnsi"/>
          <w:lang w:val="pt-PT"/>
        </w:rPr>
        <w:t>conjugado</w:t>
      </w:r>
      <w:r w:rsidR="00334EC7" w:rsidRPr="00662252">
        <w:rPr>
          <w:rFonts w:cstheme="minorHAnsi"/>
          <w:lang w:val="pt-PT"/>
        </w:rPr>
        <w:t xml:space="preserve"> com </w:t>
      </w:r>
      <w:r w:rsidR="00303E63" w:rsidRPr="00662252">
        <w:rPr>
          <w:rFonts w:cstheme="minorHAnsi"/>
          <w:lang w:val="pt-PT"/>
        </w:rPr>
        <w:t>o R</w:t>
      </w:r>
      <w:r w:rsidR="000F60FB" w:rsidRPr="00662252">
        <w:rPr>
          <w:rFonts w:cstheme="minorHAnsi"/>
          <w:lang w:val="pt-PT"/>
        </w:rPr>
        <w:t>eg</w:t>
      </w:r>
      <w:r w:rsidR="00303E63" w:rsidRPr="00662252">
        <w:rPr>
          <w:rFonts w:cstheme="minorHAnsi"/>
          <w:lang w:val="pt-PT"/>
        </w:rPr>
        <w:t>ulamento de C</w:t>
      </w:r>
      <w:r w:rsidR="000F60FB" w:rsidRPr="00662252">
        <w:rPr>
          <w:rFonts w:cstheme="minorHAnsi"/>
          <w:lang w:val="pt-PT"/>
        </w:rPr>
        <w:t>aça</w:t>
      </w:r>
      <w:r w:rsidR="003C5331" w:rsidRPr="00662252">
        <w:rPr>
          <w:rFonts w:cstheme="minorHAnsi"/>
          <w:lang w:val="pt-PT"/>
        </w:rPr>
        <w:t xml:space="preserve">, aprovado pelo </w:t>
      </w:r>
      <w:r w:rsidR="0067502E" w:rsidRPr="00662252">
        <w:rPr>
          <w:rFonts w:cstheme="minorHAnsi"/>
          <w:lang w:val="pt-PT"/>
        </w:rPr>
        <w:t>Decreto 8</w:t>
      </w:r>
      <w:r w:rsidR="000D3BA9" w:rsidRPr="00662252">
        <w:rPr>
          <w:rFonts w:cstheme="minorHAnsi"/>
          <w:lang w:val="pt-PT"/>
        </w:rPr>
        <w:t>2</w:t>
      </w:r>
      <w:r w:rsidR="0067502E" w:rsidRPr="00662252">
        <w:rPr>
          <w:rFonts w:cstheme="minorHAnsi"/>
          <w:lang w:val="pt-PT"/>
        </w:rPr>
        <w:t>/2017 de 29 de Dezembro</w:t>
      </w:r>
      <w:r w:rsidR="000F60FB" w:rsidRPr="00662252">
        <w:rPr>
          <w:rFonts w:cstheme="minorHAnsi"/>
          <w:lang w:val="pt-PT"/>
        </w:rPr>
        <w:t xml:space="preserve"> e </w:t>
      </w:r>
      <w:r w:rsidR="007A49FA" w:rsidRPr="00662252">
        <w:rPr>
          <w:rFonts w:cstheme="minorHAnsi"/>
          <w:lang w:val="pt-PT"/>
        </w:rPr>
        <w:t xml:space="preserve">demais </w:t>
      </w:r>
      <w:r w:rsidR="00334EC7" w:rsidRPr="00662252">
        <w:rPr>
          <w:rFonts w:cstheme="minorHAnsi"/>
          <w:lang w:val="pt-PT"/>
        </w:rPr>
        <w:t xml:space="preserve">legislação </w:t>
      </w:r>
      <w:r w:rsidR="00C76D86" w:rsidRPr="00662252">
        <w:rPr>
          <w:rFonts w:cstheme="minorHAnsi"/>
          <w:lang w:val="pt-PT"/>
        </w:rPr>
        <w:t>aplicá</w:t>
      </w:r>
      <w:r w:rsidR="001303F3" w:rsidRPr="00662252">
        <w:rPr>
          <w:rFonts w:cstheme="minorHAnsi"/>
          <w:lang w:val="pt-PT"/>
        </w:rPr>
        <w:t>vel</w:t>
      </w:r>
      <w:r w:rsidR="00B831E5" w:rsidRPr="00662252">
        <w:rPr>
          <w:rFonts w:cstheme="minorHAnsi"/>
          <w:lang w:val="pt-PT"/>
        </w:rPr>
        <w:t>.</w:t>
      </w:r>
      <w:r w:rsidR="00334EC7" w:rsidRPr="00662252">
        <w:rPr>
          <w:rFonts w:cstheme="minorHAnsi"/>
          <w:lang w:val="pt-PT"/>
        </w:rPr>
        <w:t xml:space="preserve"> </w:t>
      </w:r>
    </w:p>
    <w:p w14:paraId="7F550A4D" w14:textId="7B7A5AA7" w:rsidR="00334EC7" w:rsidRPr="00662252" w:rsidRDefault="00334EC7" w:rsidP="00D304AC">
      <w:pPr>
        <w:shd w:val="clear" w:color="auto" w:fill="FFFFFF" w:themeFill="background1"/>
        <w:spacing w:line="276" w:lineRule="auto"/>
        <w:rPr>
          <w:rFonts w:cstheme="minorHAnsi"/>
          <w:b/>
          <w:lang w:val="pt-PT"/>
        </w:rPr>
      </w:pPr>
    </w:p>
    <w:p w14:paraId="7C793756" w14:textId="4A238D65" w:rsidR="00470D7E" w:rsidRPr="00662252" w:rsidRDefault="00470D7E" w:rsidP="00D304AC">
      <w:pPr>
        <w:shd w:val="clear" w:color="auto" w:fill="FFFFFF" w:themeFill="background1"/>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3</w:t>
      </w:r>
    </w:p>
    <w:p w14:paraId="514CD8C0" w14:textId="7FC044C8" w:rsidR="00470D7E" w:rsidRPr="00662252" w:rsidRDefault="00470D7E" w:rsidP="00D304AC">
      <w:pPr>
        <w:shd w:val="clear" w:color="auto" w:fill="FFFFFF" w:themeFill="background1"/>
        <w:spacing w:after="0" w:line="276" w:lineRule="auto"/>
        <w:jc w:val="center"/>
        <w:rPr>
          <w:rFonts w:cstheme="minorHAnsi"/>
          <w:b/>
          <w:lang w:val="pt-PT"/>
        </w:rPr>
      </w:pPr>
      <w:r w:rsidRPr="00662252">
        <w:rPr>
          <w:rFonts w:cstheme="minorHAnsi"/>
          <w:b/>
          <w:lang w:val="pt-PT"/>
        </w:rPr>
        <w:t>Definições</w:t>
      </w:r>
    </w:p>
    <w:p w14:paraId="1FD36691" w14:textId="77777777" w:rsidR="00016FED" w:rsidRPr="00662252" w:rsidRDefault="00016FED" w:rsidP="00D304AC">
      <w:pPr>
        <w:shd w:val="clear" w:color="auto" w:fill="FFFFFF" w:themeFill="background1"/>
        <w:spacing w:after="0" w:line="276" w:lineRule="auto"/>
        <w:jc w:val="both"/>
        <w:rPr>
          <w:rFonts w:cstheme="minorHAnsi"/>
          <w:lang w:val="pt-PT"/>
        </w:rPr>
      </w:pPr>
    </w:p>
    <w:p w14:paraId="0C2416FE" w14:textId="6AC94EC8" w:rsidR="00470D7E" w:rsidRPr="00662252" w:rsidRDefault="00470D7E" w:rsidP="00D304AC">
      <w:pPr>
        <w:shd w:val="clear" w:color="auto" w:fill="FFFFFF" w:themeFill="background1"/>
        <w:spacing w:after="0" w:line="276" w:lineRule="auto"/>
        <w:jc w:val="both"/>
        <w:rPr>
          <w:rFonts w:cstheme="minorHAnsi"/>
          <w:lang w:val="pt-PT"/>
        </w:rPr>
      </w:pPr>
      <w:r w:rsidRPr="00662252">
        <w:rPr>
          <w:rFonts w:cstheme="minorHAnsi"/>
          <w:lang w:val="pt-PT"/>
        </w:rPr>
        <w:t xml:space="preserve">As definições dos termos </w:t>
      </w:r>
      <w:r w:rsidR="0057078F" w:rsidRPr="00662252">
        <w:rPr>
          <w:rFonts w:cstheme="minorHAnsi"/>
          <w:lang w:val="pt-PT"/>
        </w:rPr>
        <w:t xml:space="preserve">e expressões </w:t>
      </w:r>
      <w:r w:rsidRPr="00662252">
        <w:rPr>
          <w:rFonts w:cstheme="minorHAnsi"/>
          <w:lang w:val="pt-PT"/>
        </w:rPr>
        <w:t xml:space="preserve">usados </w:t>
      </w:r>
      <w:r w:rsidR="00786A90" w:rsidRPr="00662252">
        <w:rPr>
          <w:rFonts w:cstheme="minorHAnsi"/>
          <w:lang w:val="pt-PT"/>
        </w:rPr>
        <w:t xml:space="preserve">no presente regulamento </w:t>
      </w:r>
      <w:r w:rsidRPr="00662252">
        <w:rPr>
          <w:rFonts w:cstheme="minorHAnsi"/>
          <w:lang w:val="pt-PT"/>
        </w:rPr>
        <w:t xml:space="preserve">são as constantes no Glossário </w:t>
      </w:r>
      <w:r w:rsidR="00786A90" w:rsidRPr="00662252">
        <w:rPr>
          <w:rFonts w:cstheme="minorHAnsi"/>
          <w:lang w:val="pt-PT"/>
        </w:rPr>
        <w:t>previsto</w:t>
      </w:r>
      <w:r w:rsidRPr="00662252">
        <w:rPr>
          <w:rFonts w:cstheme="minorHAnsi"/>
          <w:lang w:val="pt-PT"/>
        </w:rPr>
        <w:t xml:space="preserve"> no anexo 1</w:t>
      </w:r>
      <w:r w:rsidR="00786A90" w:rsidRPr="00662252">
        <w:rPr>
          <w:rFonts w:cstheme="minorHAnsi"/>
          <w:lang w:val="pt-PT"/>
        </w:rPr>
        <w:t xml:space="preserve"> e </w:t>
      </w:r>
      <w:r w:rsidRPr="00662252">
        <w:rPr>
          <w:rFonts w:cstheme="minorHAnsi"/>
          <w:lang w:val="pt-PT"/>
        </w:rPr>
        <w:t xml:space="preserve">que dele faz parte integrante. </w:t>
      </w:r>
    </w:p>
    <w:p w14:paraId="5F92CE8F" w14:textId="77777777" w:rsidR="00470D7E" w:rsidRPr="00662252" w:rsidRDefault="00470D7E" w:rsidP="00D304AC">
      <w:pPr>
        <w:shd w:val="clear" w:color="auto" w:fill="FFFFFF" w:themeFill="background1"/>
        <w:spacing w:line="276" w:lineRule="auto"/>
        <w:jc w:val="both"/>
        <w:rPr>
          <w:rFonts w:cstheme="minorHAnsi"/>
          <w:b/>
          <w:lang w:val="pt-PT"/>
        </w:rPr>
      </w:pPr>
    </w:p>
    <w:p w14:paraId="3888988C" w14:textId="77777777" w:rsidR="001F7DB2" w:rsidRPr="00662252" w:rsidRDefault="001F7DB2" w:rsidP="00D304AC">
      <w:pPr>
        <w:shd w:val="clear" w:color="auto" w:fill="FFFFFF" w:themeFill="background1"/>
        <w:spacing w:line="276" w:lineRule="auto"/>
        <w:jc w:val="both"/>
        <w:rPr>
          <w:rFonts w:cstheme="minorHAnsi"/>
          <w:b/>
          <w:lang w:val="pt-PT"/>
        </w:rPr>
      </w:pPr>
    </w:p>
    <w:p w14:paraId="0C129BC6" w14:textId="77777777" w:rsidR="00016FED" w:rsidRPr="00662252" w:rsidRDefault="00016FED" w:rsidP="00D304AC">
      <w:pPr>
        <w:shd w:val="clear" w:color="auto" w:fill="FFFFFF" w:themeFill="background1"/>
        <w:spacing w:line="276" w:lineRule="auto"/>
        <w:jc w:val="center"/>
        <w:rPr>
          <w:rFonts w:cstheme="minorHAnsi"/>
          <w:b/>
          <w:lang w:val="pt-PT"/>
        </w:rPr>
      </w:pPr>
    </w:p>
    <w:p w14:paraId="40EEBF44" w14:textId="77777777" w:rsidR="00016FED" w:rsidRPr="00662252" w:rsidRDefault="00016FED" w:rsidP="00D304AC">
      <w:pPr>
        <w:shd w:val="clear" w:color="auto" w:fill="FFFFFF" w:themeFill="background1"/>
        <w:spacing w:line="276" w:lineRule="auto"/>
        <w:jc w:val="center"/>
        <w:rPr>
          <w:rFonts w:cstheme="minorHAnsi"/>
          <w:b/>
          <w:lang w:val="pt-PT"/>
        </w:rPr>
      </w:pPr>
    </w:p>
    <w:p w14:paraId="222C605B" w14:textId="77777777" w:rsidR="00016FED" w:rsidRPr="00662252" w:rsidRDefault="00016FED" w:rsidP="00D304AC">
      <w:pPr>
        <w:shd w:val="clear" w:color="auto" w:fill="FFFFFF" w:themeFill="background1"/>
        <w:spacing w:line="276" w:lineRule="auto"/>
        <w:jc w:val="center"/>
        <w:rPr>
          <w:rFonts w:cstheme="minorHAnsi"/>
          <w:b/>
          <w:lang w:val="pt-PT"/>
        </w:rPr>
      </w:pPr>
    </w:p>
    <w:p w14:paraId="1B7955EF" w14:textId="77777777" w:rsidR="00016FED" w:rsidRPr="00662252" w:rsidRDefault="00016FED" w:rsidP="00D304AC">
      <w:pPr>
        <w:shd w:val="clear" w:color="auto" w:fill="FFFFFF" w:themeFill="background1"/>
        <w:spacing w:line="276" w:lineRule="auto"/>
        <w:jc w:val="center"/>
        <w:rPr>
          <w:rFonts w:cstheme="minorHAnsi"/>
          <w:b/>
          <w:lang w:val="pt-PT"/>
        </w:rPr>
      </w:pPr>
    </w:p>
    <w:p w14:paraId="18E26142" w14:textId="1A1B7328" w:rsidR="00016FED" w:rsidRPr="00662252" w:rsidRDefault="003A244C" w:rsidP="00D304AC">
      <w:pPr>
        <w:shd w:val="clear" w:color="auto" w:fill="FFFFFF" w:themeFill="background1"/>
        <w:spacing w:line="276" w:lineRule="auto"/>
        <w:jc w:val="center"/>
        <w:rPr>
          <w:rFonts w:cstheme="minorHAnsi"/>
          <w:b/>
          <w:lang w:val="pt-PT"/>
        </w:rPr>
      </w:pPr>
      <w:r w:rsidRPr="00662252">
        <w:rPr>
          <w:rFonts w:cstheme="minorHAnsi"/>
          <w:b/>
          <w:lang w:val="pt-PT"/>
        </w:rPr>
        <w:lastRenderedPageBreak/>
        <w:t>CAPITULO</w:t>
      </w:r>
      <w:r w:rsidR="00016FED" w:rsidRPr="00662252">
        <w:rPr>
          <w:rFonts w:cstheme="minorHAnsi"/>
          <w:b/>
          <w:lang w:val="pt-PT"/>
        </w:rPr>
        <w:t xml:space="preserve"> 2</w:t>
      </w:r>
    </w:p>
    <w:p w14:paraId="6DFA2B83" w14:textId="3FB9D3A1" w:rsidR="003A244C" w:rsidRPr="00662252" w:rsidRDefault="00303E63" w:rsidP="00D304AC">
      <w:pPr>
        <w:shd w:val="clear" w:color="auto" w:fill="FFFFFF" w:themeFill="background1"/>
        <w:spacing w:line="276" w:lineRule="auto"/>
        <w:jc w:val="center"/>
        <w:rPr>
          <w:rFonts w:cstheme="minorHAnsi"/>
          <w:b/>
          <w:lang w:val="pt-PT"/>
        </w:rPr>
      </w:pPr>
      <w:r w:rsidRPr="00662252">
        <w:rPr>
          <w:rFonts w:cstheme="minorHAnsi"/>
          <w:b/>
          <w:lang w:val="pt-PT"/>
        </w:rPr>
        <w:t>EXERCÍ</w:t>
      </w:r>
      <w:r w:rsidR="003A244C" w:rsidRPr="00662252">
        <w:rPr>
          <w:rFonts w:cstheme="minorHAnsi"/>
          <w:b/>
          <w:lang w:val="pt-PT"/>
        </w:rPr>
        <w:t xml:space="preserve">CIO DA ACTIVIDADE DE </w:t>
      </w:r>
      <w:r w:rsidR="00662177" w:rsidRPr="00662252">
        <w:rPr>
          <w:rFonts w:cstheme="minorHAnsi"/>
          <w:b/>
          <w:lang w:val="pt-PT"/>
        </w:rPr>
        <w:t>CAÇADOR</w:t>
      </w:r>
      <w:r w:rsidR="003A244C" w:rsidRPr="00662252">
        <w:rPr>
          <w:rFonts w:cstheme="minorHAnsi"/>
          <w:b/>
          <w:lang w:val="pt-PT"/>
        </w:rPr>
        <w:t xml:space="preserve"> PROFISSIONAL </w:t>
      </w:r>
    </w:p>
    <w:p w14:paraId="3164443D" w14:textId="08866F29" w:rsidR="003A244C" w:rsidRPr="00662252" w:rsidRDefault="00F050D0" w:rsidP="00D304AC">
      <w:pPr>
        <w:shd w:val="clear" w:color="auto" w:fill="FFFFFF" w:themeFill="background1"/>
        <w:spacing w:line="276" w:lineRule="auto"/>
        <w:jc w:val="center"/>
        <w:rPr>
          <w:rFonts w:cstheme="minorHAnsi"/>
          <w:b/>
          <w:lang w:val="pt-PT"/>
        </w:rPr>
      </w:pPr>
      <w:r w:rsidRPr="00662252">
        <w:rPr>
          <w:rFonts w:cstheme="minorHAnsi"/>
          <w:b/>
          <w:lang w:val="pt-PT"/>
        </w:rPr>
        <w:t>SEC</w:t>
      </w:r>
      <w:r w:rsidR="00452B2D" w:rsidRPr="00662252">
        <w:rPr>
          <w:rFonts w:cstheme="minorHAnsi"/>
          <w:b/>
          <w:lang w:val="pt-PT"/>
        </w:rPr>
        <w:t>Ç</w:t>
      </w:r>
      <w:r w:rsidR="003A244C" w:rsidRPr="00662252">
        <w:rPr>
          <w:rFonts w:cstheme="minorHAnsi"/>
          <w:b/>
          <w:lang w:val="pt-PT"/>
        </w:rPr>
        <w:t>ÃO I: DISPOSIÇÕES GERAIS</w:t>
      </w:r>
    </w:p>
    <w:p w14:paraId="7B2C243F" w14:textId="77777777" w:rsidR="004E7AD6" w:rsidRPr="00662252" w:rsidRDefault="004E7AD6" w:rsidP="00D304AC">
      <w:pPr>
        <w:shd w:val="clear" w:color="auto" w:fill="FFFFFF" w:themeFill="background1"/>
        <w:spacing w:after="0" w:line="276" w:lineRule="auto"/>
        <w:jc w:val="center"/>
        <w:rPr>
          <w:rFonts w:cstheme="minorHAnsi"/>
          <w:b/>
          <w:lang w:val="pt-PT"/>
        </w:rPr>
      </w:pPr>
    </w:p>
    <w:p w14:paraId="6E9AB78B" w14:textId="54FFFA24" w:rsidR="003A244C" w:rsidRPr="00662252" w:rsidRDefault="003A244C" w:rsidP="00D304AC">
      <w:pPr>
        <w:shd w:val="clear" w:color="auto" w:fill="FFFFFF" w:themeFill="background1"/>
        <w:spacing w:after="0" w:line="276" w:lineRule="auto"/>
        <w:jc w:val="center"/>
        <w:rPr>
          <w:rFonts w:cstheme="minorHAnsi"/>
          <w:b/>
          <w:lang w:val="pt-PT"/>
        </w:rPr>
      </w:pPr>
      <w:r w:rsidRPr="00662252">
        <w:rPr>
          <w:rFonts w:cstheme="minorHAnsi"/>
          <w:b/>
          <w:lang w:val="pt-PT"/>
        </w:rPr>
        <w:t xml:space="preserve">Artigo </w:t>
      </w:r>
      <w:r w:rsidR="00C86272" w:rsidRPr="00662252">
        <w:rPr>
          <w:rFonts w:cstheme="minorHAnsi"/>
          <w:b/>
          <w:lang w:val="pt-PT"/>
        </w:rPr>
        <w:t>4</w:t>
      </w:r>
    </w:p>
    <w:p w14:paraId="4080321A" w14:textId="772B6ED6" w:rsidR="003A244C" w:rsidRPr="00662252" w:rsidRDefault="00F050D0" w:rsidP="00D304AC">
      <w:pPr>
        <w:shd w:val="clear" w:color="auto" w:fill="FFFFFF" w:themeFill="background1"/>
        <w:spacing w:after="0" w:line="276" w:lineRule="auto"/>
        <w:jc w:val="center"/>
        <w:rPr>
          <w:rFonts w:cstheme="minorHAnsi"/>
          <w:b/>
          <w:lang w:val="pt-PT"/>
        </w:rPr>
      </w:pPr>
      <w:r w:rsidRPr="00662252">
        <w:rPr>
          <w:rFonts w:cstheme="minorHAnsi"/>
          <w:b/>
          <w:lang w:val="pt-PT"/>
        </w:rPr>
        <w:t>Requisitos gerais para exercí</w:t>
      </w:r>
      <w:r w:rsidR="003A244C" w:rsidRPr="00662252">
        <w:rPr>
          <w:rFonts w:cstheme="minorHAnsi"/>
          <w:b/>
          <w:lang w:val="pt-PT"/>
        </w:rPr>
        <w:t>cio d</w:t>
      </w:r>
      <w:r w:rsidR="001D3C57" w:rsidRPr="00662252">
        <w:rPr>
          <w:rFonts w:cstheme="minorHAnsi"/>
          <w:b/>
          <w:lang w:val="pt-PT"/>
        </w:rPr>
        <w:t>a</w:t>
      </w:r>
      <w:r w:rsidR="003A244C" w:rsidRPr="00662252">
        <w:rPr>
          <w:rFonts w:cstheme="minorHAnsi"/>
          <w:b/>
          <w:lang w:val="pt-PT"/>
        </w:rPr>
        <w:t xml:space="preserve"> actividade de </w:t>
      </w:r>
      <w:r w:rsidR="00016FED" w:rsidRPr="00662252">
        <w:rPr>
          <w:rFonts w:cstheme="minorHAnsi"/>
          <w:b/>
          <w:lang w:val="pt-PT"/>
        </w:rPr>
        <w:t>c</w:t>
      </w:r>
      <w:r w:rsidR="00662177" w:rsidRPr="00662252">
        <w:rPr>
          <w:rFonts w:cstheme="minorHAnsi"/>
          <w:b/>
          <w:lang w:val="pt-PT"/>
        </w:rPr>
        <w:t>açador</w:t>
      </w:r>
      <w:r w:rsidR="00016FED" w:rsidRPr="00662252">
        <w:rPr>
          <w:rFonts w:cstheme="minorHAnsi"/>
          <w:b/>
          <w:lang w:val="pt-PT"/>
        </w:rPr>
        <w:t xml:space="preserve"> p</w:t>
      </w:r>
      <w:r w:rsidR="003A244C" w:rsidRPr="00662252">
        <w:rPr>
          <w:rFonts w:cstheme="minorHAnsi"/>
          <w:b/>
          <w:lang w:val="pt-PT"/>
        </w:rPr>
        <w:t>rofissional</w:t>
      </w:r>
    </w:p>
    <w:p w14:paraId="110EEAC9" w14:textId="77777777" w:rsidR="003A244C" w:rsidRPr="00662252" w:rsidRDefault="003A244C" w:rsidP="00D304AC">
      <w:pPr>
        <w:shd w:val="clear" w:color="auto" w:fill="FFFFFF" w:themeFill="background1"/>
        <w:spacing w:after="0" w:line="276" w:lineRule="auto"/>
        <w:jc w:val="center"/>
        <w:rPr>
          <w:rFonts w:cstheme="minorHAnsi"/>
          <w:b/>
          <w:lang w:val="pt-PT"/>
        </w:rPr>
      </w:pPr>
    </w:p>
    <w:p w14:paraId="0451E49C" w14:textId="3AB94E4B" w:rsidR="003A244C" w:rsidRPr="00662252" w:rsidRDefault="003A244C" w:rsidP="00D304AC">
      <w:pPr>
        <w:pStyle w:val="ListParagraph"/>
        <w:numPr>
          <w:ilvl w:val="0"/>
          <w:numId w:val="11"/>
        </w:numPr>
        <w:shd w:val="clear" w:color="auto" w:fill="FFFFFF" w:themeFill="background1"/>
        <w:spacing w:line="276" w:lineRule="auto"/>
        <w:ind w:left="360"/>
        <w:jc w:val="both"/>
        <w:rPr>
          <w:rFonts w:cstheme="minorHAnsi"/>
          <w:lang w:val="pt-PT"/>
        </w:rPr>
      </w:pPr>
      <w:r w:rsidRPr="00662252">
        <w:rPr>
          <w:rFonts w:cstheme="minorHAnsi"/>
          <w:lang w:val="pt-PT"/>
        </w:rPr>
        <w:t xml:space="preserve">Nos termos do presente regulamento </w:t>
      </w:r>
      <w:r w:rsidR="00B73129" w:rsidRPr="00662252">
        <w:rPr>
          <w:rFonts w:cstheme="minorHAnsi"/>
          <w:lang w:val="pt-PT"/>
        </w:rPr>
        <w:t xml:space="preserve">apenas está autorizado a </w:t>
      </w:r>
      <w:r w:rsidRPr="00662252">
        <w:rPr>
          <w:rFonts w:cstheme="minorHAnsi"/>
          <w:lang w:val="pt-PT"/>
        </w:rPr>
        <w:t xml:space="preserve">conduzir safari de caça, </w:t>
      </w:r>
      <w:r w:rsidR="00B73129" w:rsidRPr="00662252">
        <w:rPr>
          <w:rFonts w:cstheme="minorHAnsi"/>
          <w:lang w:val="pt-PT"/>
        </w:rPr>
        <w:t>aquele</w:t>
      </w:r>
      <w:r w:rsidR="00C626C3">
        <w:rPr>
          <w:rFonts w:cstheme="minorHAnsi"/>
          <w:lang w:val="pt-PT"/>
        </w:rPr>
        <w:t>(a)</w:t>
      </w:r>
      <w:r w:rsidR="00B73129" w:rsidRPr="00662252">
        <w:rPr>
          <w:rFonts w:cstheme="minorHAnsi"/>
          <w:lang w:val="pt-PT"/>
        </w:rPr>
        <w:t xml:space="preserve"> que</w:t>
      </w:r>
      <w:r w:rsidRPr="00662252">
        <w:rPr>
          <w:rFonts w:cstheme="minorHAnsi"/>
          <w:lang w:val="pt-PT"/>
        </w:rPr>
        <w:t xml:space="preserve">  seja portador</w:t>
      </w:r>
      <w:r w:rsidR="00C626C3">
        <w:rPr>
          <w:rFonts w:cstheme="minorHAnsi"/>
          <w:lang w:val="pt-PT"/>
        </w:rPr>
        <w:t>(a)</w:t>
      </w:r>
      <w:r w:rsidRPr="00662252">
        <w:rPr>
          <w:rFonts w:cstheme="minorHAnsi"/>
          <w:lang w:val="pt-PT"/>
        </w:rPr>
        <w:t xml:space="preserve"> dos seguintes documentos:</w:t>
      </w:r>
    </w:p>
    <w:p w14:paraId="54BBE201" w14:textId="77777777" w:rsidR="003A244C" w:rsidRPr="00662252" w:rsidRDefault="003A244C" w:rsidP="00D304AC">
      <w:pPr>
        <w:pStyle w:val="ListParagraph"/>
        <w:shd w:val="clear" w:color="auto" w:fill="FFFFFF" w:themeFill="background1"/>
        <w:spacing w:line="276" w:lineRule="auto"/>
        <w:ind w:left="360"/>
        <w:jc w:val="both"/>
        <w:rPr>
          <w:rFonts w:cstheme="minorHAnsi"/>
          <w:lang w:val="pt-PT"/>
        </w:rPr>
      </w:pPr>
    </w:p>
    <w:p w14:paraId="46DA1615" w14:textId="3D4352F4" w:rsidR="003A244C" w:rsidRPr="00662252" w:rsidRDefault="00662177" w:rsidP="00D304AC">
      <w:pPr>
        <w:pStyle w:val="ListParagraph"/>
        <w:numPr>
          <w:ilvl w:val="0"/>
          <w:numId w:val="12"/>
        </w:numPr>
        <w:shd w:val="clear" w:color="auto" w:fill="FFFFFF" w:themeFill="background1"/>
        <w:spacing w:line="276" w:lineRule="auto"/>
        <w:ind w:left="644"/>
        <w:jc w:val="both"/>
        <w:rPr>
          <w:rFonts w:cstheme="minorHAnsi"/>
          <w:b/>
          <w:i/>
          <w:lang w:val="pt-PT"/>
        </w:rPr>
      </w:pPr>
      <w:r w:rsidRPr="00662252">
        <w:rPr>
          <w:rFonts w:cstheme="minorHAnsi"/>
          <w:b/>
          <w:i/>
          <w:lang w:val="pt-PT"/>
        </w:rPr>
        <w:t>Carteira</w:t>
      </w:r>
      <w:r w:rsidR="003C5331" w:rsidRPr="00662252">
        <w:rPr>
          <w:rFonts w:cstheme="minorHAnsi"/>
          <w:b/>
          <w:i/>
          <w:lang w:val="pt-PT"/>
        </w:rPr>
        <w:t xml:space="preserve"> de </w:t>
      </w:r>
      <w:r w:rsidRPr="00662252">
        <w:rPr>
          <w:rFonts w:cstheme="minorHAnsi"/>
          <w:b/>
          <w:i/>
          <w:lang w:val="pt-PT"/>
        </w:rPr>
        <w:t>caçador</w:t>
      </w:r>
      <w:r w:rsidR="003C5331" w:rsidRPr="00662252">
        <w:rPr>
          <w:rFonts w:cstheme="minorHAnsi"/>
          <w:b/>
          <w:i/>
          <w:lang w:val="pt-PT"/>
        </w:rPr>
        <w:t xml:space="preserve"> p</w:t>
      </w:r>
      <w:r w:rsidR="003A244C" w:rsidRPr="00662252">
        <w:rPr>
          <w:rFonts w:cstheme="minorHAnsi"/>
          <w:b/>
          <w:i/>
          <w:lang w:val="pt-PT"/>
        </w:rPr>
        <w:t>rofissional</w:t>
      </w:r>
      <w:r w:rsidR="00E66942" w:rsidRPr="00662252">
        <w:rPr>
          <w:rFonts w:cstheme="minorHAnsi"/>
          <w:b/>
          <w:i/>
          <w:lang w:val="pt-PT"/>
        </w:rPr>
        <w:t>;</w:t>
      </w:r>
      <w:r w:rsidR="003A244C" w:rsidRPr="00662252">
        <w:rPr>
          <w:rFonts w:cstheme="minorHAnsi"/>
          <w:b/>
          <w:i/>
          <w:lang w:val="pt-PT"/>
        </w:rPr>
        <w:t xml:space="preserve"> </w:t>
      </w:r>
    </w:p>
    <w:p w14:paraId="378DF5AD" w14:textId="77777777" w:rsidR="003A244C" w:rsidRPr="00662252" w:rsidRDefault="003A244C" w:rsidP="00D304AC">
      <w:pPr>
        <w:pStyle w:val="ListParagraph"/>
        <w:shd w:val="clear" w:color="auto" w:fill="FFFFFF" w:themeFill="background1"/>
        <w:spacing w:line="276" w:lineRule="auto"/>
        <w:ind w:left="644"/>
        <w:jc w:val="both"/>
        <w:rPr>
          <w:rFonts w:cstheme="minorHAnsi"/>
          <w:b/>
          <w:lang w:val="pt-PT"/>
        </w:rPr>
      </w:pPr>
    </w:p>
    <w:p w14:paraId="7834F3B7" w14:textId="4C75CF57" w:rsidR="00951536" w:rsidRDefault="003C5331" w:rsidP="00951536">
      <w:pPr>
        <w:pStyle w:val="ListParagraph"/>
        <w:numPr>
          <w:ilvl w:val="0"/>
          <w:numId w:val="12"/>
        </w:numPr>
        <w:shd w:val="clear" w:color="auto" w:fill="FFFFFF" w:themeFill="background1"/>
        <w:spacing w:line="276" w:lineRule="auto"/>
        <w:ind w:left="644"/>
        <w:jc w:val="both"/>
        <w:rPr>
          <w:rFonts w:cstheme="minorHAnsi"/>
          <w:b/>
          <w:i/>
          <w:lang w:val="pt-PT"/>
        </w:rPr>
      </w:pPr>
      <w:r w:rsidRPr="00662252">
        <w:rPr>
          <w:rFonts w:cstheme="minorHAnsi"/>
          <w:b/>
          <w:i/>
          <w:lang w:val="pt-PT"/>
        </w:rPr>
        <w:t xml:space="preserve">Licença de </w:t>
      </w:r>
      <w:r w:rsidR="00662177" w:rsidRPr="00662252">
        <w:rPr>
          <w:rFonts w:cstheme="minorHAnsi"/>
          <w:b/>
          <w:i/>
          <w:lang w:val="pt-PT"/>
        </w:rPr>
        <w:t>caçador</w:t>
      </w:r>
      <w:r w:rsidRPr="00662252">
        <w:rPr>
          <w:rFonts w:cstheme="minorHAnsi"/>
          <w:b/>
          <w:i/>
          <w:lang w:val="pt-PT"/>
        </w:rPr>
        <w:t xml:space="preserve"> p</w:t>
      </w:r>
      <w:r w:rsidR="003A244C" w:rsidRPr="00662252">
        <w:rPr>
          <w:rFonts w:cstheme="minorHAnsi"/>
          <w:b/>
          <w:i/>
          <w:lang w:val="pt-PT"/>
        </w:rPr>
        <w:t>rofissional</w:t>
      </w:r>
      <w:r w:rsidR="00E66942" w:rsidRPr="00662252">
        <w:rPr>
          <w:rFonts w:cstheme="minorHAnsi"/>
          <w:b/>
          <w:i/>
          <w:lang w:val="pt-PT"/>
        </w:rPr>
        <w:t>.</w:t>
      </w:r>
      <w:r w:rsidR="003A244C" w:rsidRPr="00662252">
        <w:rPr>
          <w:rFonts w:cstheme="minorHAnsi"/>
          <w:b/>
          <w:i/>
          <w:lang w:val="pt-PT"/>
        </w:rPr>
        <w:t xml:space="preserve">   </w:t>
      </w:r>
    </w:p>
    <w:p w14:paraId="5EA02488" w14:textId="05B328DC" w:rsidR="00951536" w:rsidRPr="00951536" w:rsidRDefault="00951536" w:rsidP="00951536">
      <w:pPr>
        <w:shd w:val="clear" w:color="auto" w:fill="FFFFFF" w:themeFill="background1"/>
        <w:spacing w:line="276" w:lineRule="auto"/>
        <w:jc w:val="both"/>
        <w:rPr>
          <w:rFonts w:cstheme="minorHAnsi"/>
          <w:b/>
          <w:i/>
          <w:lang w:val="pt-PT"/>
        </w:rPr>
      </w:pPr>
    </w:p>
    <w:p w14:paraId="48B118F0" w14:textId="1EB1F476" w:rsidR="00B73129" w:rsidRPr="00662252" w:rsidRDefault="008C0D3D" w:rsidP="00606668">
      <w:pPr>
        <w:pStyle w:val="ListParagraph"/>
        <w:numPr>
          <w:ilvl w:val="0"/>
          <w:numId w:val="11"/>
        </w:numPr>
        <w:spacing w:line="276" w:lineRule="auto"/>
        <w:ind w:left="360"/>
        <w:jc w:val="both"/>
        <w:rPr>
          <w:rFonts w:cstheme="minorHAnsi"/>
          <w:lang w:val="pt-PT"/>
        </w:rPr>
      </w:pPr>
      <w:r w:rsidRPr="00662252">
        <w:rPr>
          <w:rFonts w:cstheme="minorHAnsi"/>
          <w:lang w:val="pt-PT"/>
        </w:rPr>
        <w:t xml:space="preserve">A </w:t>
      </w:r>
      <w:r w:rsidR="00662177" w:rsidRPr="00662252">
        <w:rPr>
          <w:rFonts w:cstheme="minorHAnsi"/>
          <w:lang w:val="pt-PT"/>
        </w:rPr>
        <w:t>carteira</w:t>
      </w:r>
      <w:r w:rsidR="003C5331" w:rsidRPr="00662252">
        <w:rPr>
          <w:rFonts w:cstheme="minorHAnsi"/>
          <w:lang w:val="pt-PT"/>
        </w:rPr>
        <w:t xml:space="preserve"> de </w:t>
      </w:r>
      <w:r w:rsidR="00303E63" w:rsidRPr="00662252">
        <w:rPr>
          <w:rFonts w:cstheme="minorHAnsi"/>
          <w:lang w:val="pt-PT"/>
        </w:rPr>
        <w:t>c</w:t>
      </w:r>
      <w:r w:rsidR="003C5331" w:rsidRPr="00662252">
        <w:rPr>
          <w:rFonts w:cstheme="minorHAnsi"/>
          <w:lang w:val="pt-PT"/>
        </w:rPr>
        <w:t>açador p</w:t>
      </w:r>
      <w:r w:rsidR="003A244C" w:rsidRPr="00662252">
        <w:rPr>
          <w:rFonts w:cstheme="minorHAnsi"/>
          <w:lang w:val="pt-PT"/>
        </w:rPr>
        <w:t>rofissional</w:t>
      </w:r>
      <w:r w:rsidR="00035DD5" w:rsidRPr="00662252">
        <w:rPr>
          <w:rFonts w:cstheme="minorHAnsi"/>
          <w:lang w:val="pt-PT"/>
        </w:rPr>
        <w:t>, é emitida p</w:t>
      </w:r>
      <w:r w:rsidR="00035DD5" w:rsidRPr="00606668">
        <w:rPr>
          <w:rFonts w:cstheme="minorHAnsi"/>
          <w:lang w:val="pt-PT"/>
        </w:rPr>
        <w:t xml:space="preserve">elo Ministro que superintende </w:t>
      </w:r>
      <w:r w:rsidR="005E4A72" w:rsidRPr="00606668">
        <w:rPr>
          <w:rFonts w:cstheme="minorHAnsi"/>
          <w:lang w:val="pt-PT"/>
        </w:rPr>
        <w:t xml:space="preserve">o sector de </w:t>
      </w:r>
      <w:r w:rsidR="00035DD5" w:rsidRPr="00606668">
        <w:rPr>
          <w:rFonts w:cstheme="minorHAnsi"/>
          <w:lang w:val="pt-PT"/>
        </w:rPr>
        <w:t>áreas de conservação e,</w:t>
      </w:r>
      <w:r w:rsidR="003A244C" w:rsidRPr="00662252">
        <w:rPr>
          <w:rFonts w:cstheme="minorHAnsi"/>
          <w:lang w:val="pt-PT"/>
        </w:rPr>
        <w:t xml:space="preserve"> </w:t>
      </w:r>
      <w:r w:rsidRPr="00662252">
        <w:rPr>
          <w:rFonts w:cstheme="minorHAnsi"/>
          <w:lang w:val="pt-PT"/>
        </w:rPr>
        <w:t xml:space="preserve">por si só </w:t>
      </w:r>
      <w:r w:rsidR="003A244C" w:rsidRPr="00662252">
        <w:rPr>
          <w:rFonts w:cstheme="minorHAnsi"/>
          <w:lang w:val="pt-PT"/>
        </w:rPr>
        <w:t>não</w:t>
      </w:r>
      <w:r w:rsidRPr="00662252">
        <w:rPr>
          <w:rFonts w:cstheme="minorHAnsi"/>
          <w:lang w:val="pt-PT"/>
        </w:rPr>
        <w:t xml:space="preserve"> </w:t>
      </w:r>
      <w:r w:rsidR="00B73129" w:rsidRPr="00662252">
        <w:rPr>
          <w:rFonts w:cstheme="minorHAnsi"/>
          <w:lang w:val="pt-PT"/>
        </w:rPr>
        <w:t xml:space="preserve">habilita </w:t>
      </w:r>
      <w:r w:rsidRPr="00662252">
        <w:rPr>
          <w:rFonts w:cstheme="minorHAnsi"/>
          <w:lang w:val="pt-PT"/>
        </w:rPr>
        <w:t xml:space="preserve"> ao seu </w:t>
      </w:r>
      <w:r w:rsidR="00F050D0" w:rsidRPr="00662252">
        <w:rPr>
          <w:rFonts w:cstheme="minorHAnsi"/>
          <w:lang w:val="pt-PT"/>
        </w:rPr>
        <w:t>titular</w:t>
      </w:r>
      <w:r w:rsidRPr="00662252">
        <w:rPr>
          <w:rFonts w:cstheme="minorHAnsi"/>
          <w:lang w:val="pt-PT"/>
        </w:rPr>
        <w:t xml:space="preserve"> a conduzir clientes em safaris de caça. </w:t>
      </w:r>
      <w:r w:rsidR="009F4A64" w:rsidRPr="00662252">
        <w:rPr>
          <w:rFonts w:cstheme="minorHAnsi"/>
          <w:lang w:val="pt-PT"/>
        </w:rPr>
        <w:t>A carteira de caçador profissional</w:t>
      </w:r>
      <w:r w:rsidR="0058183A" w:rsidRPr="00662252">
        <w:rPr>
          <w:rFonts w:cstheme="minorHAnsi"/>
          <w:lang w:val="pt-PT"/>
        </w:rPr>
        <w:t xml:space="preserve"> </w:t>
      </w:r>
      <w:r w:rsidR="009F4A64" w:rsidRPr="00662252">
        <w:rPr>
          <w:rFonts w:cstheme="minorHAnsi"/>
          <w:lang w:val="pt-PT"/>
        </w:rPr>
        <w:t xml:space="preserve">certifica </w:t>
      </w:r>
      <w:r w:rsidR="0058183A" w:rsidRPr="00662252">
        <w:rPr>
          <w:rFonts w:cstheme="minorHAnsi"/>
          <w:lang w:val="pt-PT"/>
        </w:rPr>
        <w:t xml:space="preserve">apenas </w:t>
      </w:r>
      <w:r w:rsidR="009F4A64" w:rsidRPr="00662252">
        <w:rPr>
          <w:rFonts w:cstheme="minorHAnsi"/>
          <w:lang w:val="pt-PT"/>
        </w:rPr>
        <w:t>que o seu portador possui qualificações técnicas</w:t>
      </w:r>
      <w:r w:rsidR="0058183A" w:rsidRPr="00662252">
        <w:rPr>
          <w:rFonts w:cstheme="minorHAnsi"/>
          <w:lang w:val="pt-PT"/>
        </w:rPr>
        <w:t xml:space="preserve">, experiência e </w:t>
      </w:r>
      <w:r w:rsidR="009F7D56" w:rsidRPr="00662252">
        <w:rPr>
          <w:rFonts w:cstheme="minorHAnsi"/>
          <w:lang w:val="pt-PT"/>
        </w:rPr>
        <w:t xml:space="preserve">demais </w:t>
      </w:r>
      <w:r w:rsidR="009F4A64" w:rsidRPr="00662252">
        <w:rPr>
          <w:rFonts w:cstheme="minorHAnsi"/>
          <w:lang w:val="pt-PT"/>
        </w:rPr>
        <w:t>requisitos para poder operar como caçador profissional em Moçambique.</w:t>
      </w:r>
      <w:r w:rsidR="009F7D56" w:rsidRPr="00662252">
        <w:rPr>
          <w:rFonts w:cstheme="minorHAnsi"/>
          <w:lang w:val="pt-PT"/>
        </w:rPr>
        <w:t xml:space="preserve"> </w:t>
      </w:r>
    </w:p>
    <w:p w14:paraId="745D05AB" w14:textId="77777777" w:rsidR="00B73129" w:rsidRPr="00662252" w:rsidRDefault="00B73129" w:rsidP="00606668">
      <w:pPr>
        <w:pStyle w:val="ListParagraph"/>
        <w:spacing w:line="276" w:lineRule="auto"/>
        <w:ind w:left="360"/>
        <w:jc w:val="both"/>
        <w:rPr>
          <w:rFonts w:cstheme="minorHAnsi"/>
          <w:lang w:val="pt-PT"/>
        </w:rPr>
      </w:pPr>
    </w:p>
    <w:p w14:paraId="3D2AC6AF" w14:textId="3B56B448" w:rsidR="00B73129" w:rsidRPr="00662252" w:rsidRDefault="00303E63" w:rsidP="00606668">
      <w:pPr>
        <w:pStyle w:val="ListParagraph"/>
        <w:numPr>
          <w:ilvl w:val="0"/>
          <w:numId w:val="11"/>
        </w:numPr>
        <w:spacing w:line="276" w:lineRule="auto"/>
        <w:ind w:left="360"/>
        <w:jc w:val="both"/>
        <w:rPr>
          <w:rFonts w:cstheme="minorHAnsi"/>
          <w:lang w:val="pt-PT"/>
        </w:rPr>
      </w:pPr>
      <w:r w:rsidRPr="00662252">
        <w:rPr>
          <w:rFonts w:cstheme="minorHAnsi"/>
          <w:lang w:val="pt-PT"/>
        </w:rPr>
        <w:t>A l</w:t>
      </w:r>
      <w:r w:rsidR="008C0D3D" w:rsidRPr="00662252">
        <w:rPr>
          <w:rFonts w:cstheme="minorHAnsi"/>
          <w:lang w:val="pt-PT"/>
        </w:rPr>
        <w:t xml:space="preserve">icença de </w:t>
      </w:r>
      <w:r w:rsidRPr="00662252">
        <w:rPr>
          <w:rFonts w:cstheme="minorHAnsi"/>
          <w:lang w:val="pt-PT"/>
        </w:rPr>
        <w:t>c</w:t>
      </w:r>
      <w:r w:rsidR="00662177" w:rsidRPr="00662252">
        <w:rPr>
          <w:rFonts w:cstheme="minorHAnsi"/>
          <w:lang w:val="pt-PT"/>
        </w:rPr>
        <w:t>açador</w:t>
      </w:r>
      <w:r w:rsidRPr="00662252">
        <w:rPr>
          <w:rFonts w:cstheme="minorHAnsi"/>
          <w:lang w:val="pt-PT"/>
        </w:rPr>
        <w:t xml:space="preserve"> p</w:t>
      </w:r>
      <w:r w:rsidR="008C0D3D" w:rsidRPr="00662252">
        <w:rPr>
          <w:rFonts w:cstheme="minorHAnsi"/>
          <w:lang w:val="pt-PT"/>
        </w:rPr>
        <w:t>rofissional é</w:t>
      </w:r>
      <w:r w:rsidR="00035DD5" w:rsidRPr="00662252">
        <w:rPr>
          <w:rFonts w:cstheme="minorHAnsi"/>
          <w:lang w:val="pt-PT"/>
        </w:rPr>
        <w:t xml:space="preserve"> emitida </w:t>
      </w:r>
      <w:r w:rsidR="00035DD5" w:rsidRPr="00606668">
        <w:rPr>
          <w:rFonts w:cstheme="minorHAnsi"/>
          <w:lang w:val="pt-PT"/>
        </w:rPr>
        <w:t>pela entidade que superintende a actividade de caça e</w:t>
      </w:r>
      <w:r w:rsidR="00035DD5" w:rsidRPr="00662252">
        <w:rPr>
          <w:rFonts w:cstheme="minorHAnsi"/>
          <w:lang w:val="pt-PT"/>
        </w:rPr>
        <w:t>,</w:t>
      </w:r>
      <w:r w:rsidR="00787919" w:rsidRPr="00662252">
        <w:rPr>
          <w:rFonts w:cstheme="minorHAnsi"/>
          <w:lang w:val="pt-PT"/>
        </w:rPr>
        <w:t xml:space="preserve"> </w:t>
      </w:r>
      <w:r w:rsidR="00035DD5" w:rsidRPr="00662252">
        <w:rPr>
          <w:rFonts w:cstheme="minorHAnsi"/>
          <w:lang w:val="pt-PT"/>
        </w:rPr>
        <w:t>é</w:t>
      </w:r>
      <w:r w:rsidR="00787919" w:rsidRPr="00662252">
        <w:rPr>
          <w:rFonts w:cstheme="minorHAnsi"/>
          <w:lang w:val="pt-PT"/>
        </w:rPr>
        <w:t xml:space="preserve"> </w:t>
      </w:r>
      <w:r w:rsidR="00B73129" w:rsidRPr="00662252">
        <w:rPr>
          <w:rFonts w:cstheme="minorHAnsi"/>
          <w:lang w:val="pt-PT"/>
        </w:rPr>
        <w:t xml:space="preserve">o documento que habilita </w:t>
      </w:r>
      <w:r w:rsidR="008C0D3D" w:rsidRPr="00662252">
        <w:rPr>
          <w:rFonts w:cstheme="minorHAnsi"/>
          <w:lang w:val="pt-PT"/>
        </w:rPr>
        <w:t xml:space="preserve">o seu </w:t>
      </w:r>
      <w:r w:rsidR="00F050D0" w:rsidRPr="00662252">
        <w:rPr>
          <w:rFonts w:cstheme="minorHAnsi"/>
          <w:lang w:val="pt-PT"/>
        </w:rPr>
        <w:t>titular</w:t>
      </w:r>
      <w:r w:rsidR="008C0D3D" w:rsidRPr="00662252">
        <w:rPr>
          <w:rFonts w:cstheme="minorHAnsi"/>
          <w:lang w:val="pt-PT"/>
        </w:rPr>
        <w:t xml:space="preserve"> </w:t>
      </w:r>
      <w:r w:rsidR="00B73129" w:rsidRPr="00662252">
        <w:rPr>
          <w:rFonts w:cstheme="minorHAnsi"/>
          <w:lang w:val="pt-PT"/>
        </w:rPr>
        <w:t xml:space="preserve">a conduzir </w:t>
      </w:r>
      <w:r w:rsidR="00787919" w:rsidRPr="00662252">
        <w:rPr>
          <w:rFonts w:cstheme="minorHAnsi"/>
          <w:lang w:val="pt-PT"/>
        </w:rPr>
        <w:t>expedições de</w:t>
      </w:r>
      <w:r w:rsidR="00B73129" w:rsidRPr="00662252">
        <w:rPr>
          <w:rFonts w:cstheme="minorHAnsi"/>
          <w:lang w:val="pt-PT"/>
        </w:rPr>
        <w:t xml:space="preserve"> safari de caça</w:t>
      </w:r>
      <w:r w:rsidR="008C0D3D" w:rsidRPr="00662252">
        <w:rPr>
          <w:rFonts w:cstheme="minorHAnsi"/>
          <w:lang w:val="pt-PT"/>
        </w:rPr>
        <w:t xml:space="preserve">. </w:t>
      </w:r>
    </w:p>
    <w:p w14:paraId="1B795EF2" w14:textId="77777777" w:rsidR="00B73129" w:rsidRPr="00662252" w:rsidRDefault="00B73129" w:rsidP="00606668">
      <w:pPr>
        <w:pStyle w:val="ListParagraph"/>
        <w:spacing w:line="276" w:lineRule="auto"/>
        <w:ind w:left="360"/>
        <w:jc w:val="both"/>
        <w:rPr>
          <w:rFonts w:cstheme="minorHAnsi"/>
          <w:lang w:val="pt-PT"/>
        </w:rPr>
      </w:pPr>
    </w:p>
    <w:p w14:paraId="0CE059DC" w14:textId="079EB98F" w:rsidR="003A244C" w:rsidRPr="00662252" w:rsidRDefault="008C0D3D" w:rsidP="00606668">
      <w:pPr>
        <w:pStyle w:val="ListParagraph"/>
        <w:numPr>
          <w:ilvl w:val="0"/>
          <w:numId w:val="11"/>
        </w:numPr>
        <w:spacing w:line="276" w:lineRule="auto"/>
        <w:ind w:left="360"/>
        <w:jc w:val="both"/>
        <w:rPr>
          <w:rFonts w:cstheme="minorHAnsi"/>
          <w:lang w:val="pt-PT"/>
        </w:rPr>
      </w:pPr>
      <w:r w:rsidRPr="00662252">
        <w:rPr>
          <w:rFonts w:cstheme="minorHAnsi"/>
          <w:lang w:val="pt-PT"/>
        </w:rPr>
        <w:t xml:space="preserve">A </w:t>
      </w:r>
      <w:r w:rsidR="00303E63" w:rsidRPr="00662252">
        <w:rPr>
          <w:rFonts w:cstheme="minorHAnsi"/>
          <w:lang w:val="pt-PT"/>
        </w:rPr>
        <w:t>l</w:t>
      </w:r>
      <w:r w:rsidRPr="00662252">
        <w:rPr>
          <w:rFonts w:cstheme="minorHAnsi"/>
          <w:lang w:val="pt-PT"/>
        </w:rPr>
        <w:t xml:space="preserve">icença de </w:t>
      </w:r>
      <w:r w:rsidR="00303E63" w:rsidRPr="00662252">
        <w:rPr>
          <w:rFonts w:cstheme="minorHAnsi"/>
          <w:lang w:val="pt-PT"/>
        </w:rPr>
        <w:t>c</w:t>
      </w:r>
      <w:r w:rsidR="00662177" w:rsidRPr="00662252">
        <w:rPr>
          <w:rFonts w:cstheme="minorHAnsi"/>
          <w:lang w:val="pt-PT"/>
        </w:rPr>
        <w:t>açador</w:t>
      </w:r>
      <w:r w:rsidRPr="00662252">
        <w:rPr>
          <w:rFonts w:cstheme="minorHAnsi"/>
          <w:lang w:val="pt-PT"/>
        </w:rPr>
        <w:t xml:space="preserve"> </w:t>
      </w:r>
      <w:r w:rsidR="00303E63" w:rsidRPr="00662252">
        <w:rPr>
          <w:rFonts w:cstheme="minorHAnsi"/>
          <w:lang w:val="pt-PT"/>
        </w:rPr>
        <w:t>p</w:t>
      </w:r>
      <w:r w:rsidRPr="00662252">
        <w:rPr>
          <w:rFonts w:cstheme="minorHAnsi"/>
          <w:lang w:val="pt-PT"/>
        </w:rPr>
        <w:t>rofissional, especificará a</w:t>
      </w:r>
      <w:r w:rsidR="00FD6B29" w:rsidRPr="00662252">
        <w:rPr>
          <w:rFonts w:cstheme="minorHAnsi"/>
          <w:lang w:val="pt-PT"/>
        </w:rPr>
        <w:t>(</w:t>
      </w:r>
      <w:r w:rsidRPr="00662252">
        <w:rPr>
          <w:rFonts w:cstheme="minorHAnsi"/>
          <w:lang w:val="pt-PT"/>
        </w:rPr>
        <w:t>s</w:t>
      </w:r>
      <w:r w:rsidR="00FD6B29" w:rsidRPr="00662252">
        <w:rPr>
          <w:rFonts w:cstheme="minorHAnsi"/>
          <w:lang w:val="pt-PT"/>
        </w:rPr>
        <w:t>)</w:t>
      </w:r>
      <w:r w:rsidRPr="00662252">
        <w:rPr>
          <w:rFonts w:cstheme="minorHAnsi"/>
          <w:lang w:val="pt-PT"/>
        </w:rPr>
        <w:t xml:space="preserve"> área</w:t>
      </w:r>
      <w:r w:rsidR="009F7D56" w:rsidRPr="00662252">
        <w:rPr>
          <w:rFonts w:cstheme="minorHAnsi"/>
          <w:lang w:val="pt-PT"/>
        </w:rPr>
        <w:t>(</w:t>
      </w:r>
      <w:r w:rsidRPr="00662252">
        <w:rPr>
          <w:rFonts w:cstheme="minorHAnsi"/>
          <w:lang w:val="pt-PT"/>
        </w:rPr>
        <w:t>s</w:t>
      </w:r>
      <w:r w:rsidR="009F7D56" w:rsidRPr="00662252">
        <w:rPr>
          <w:rFonts w:cstheme="minorHAnsi"/>
          <w:lang w:val="pt-PT"/>
        </w:rPr>
        <w:t>)</w:t>
      </w:r>
      <w:r w:rsidRPr="00662252">
        <w:rPr>
          <w:rFonts w:cstheme="minorHAnsi"/>
          <w:lang w:val="pt-PT"/>
        </w:rPr>
        <w:t xml:space="preserve"> onde </w:t>
      </w:r>
      <w:r w:rsidR="00FD6B29" w:rsidRPr="00662252">
        <w:rPr>
          <w:rFonts w:cstheme="minorHAnsi"/>
          <w:lang w:val="pt-PT"/>
        </w:rPr>
        <w:t xml:space="preserve">o caçador/a profissional </w:t>
      </w:r>
      <w:r w:rsidRPr="00662252">
        <w:rPr>
          <w:rFonts w:cstheme="minorHAnsi"/>
          <w:lang w:val="pt-PT"/>
        </w:rPr>
        <w:t>esta autorizad</w:t>
      </w:r>
      <w:r w:rsidR="00FD6B29" w:rsidRPr="00662252">
        <w:rPr>
          <w:rFonts w:cstheme="minorHAnsi"/>
          <w:lang w:val="pt-PT"/>
        </w:rPr>
        <w:t>o/a</w:t>
      </w:r>
      <w:r w:rsidRPr="00662252">
        <w:rPr>
          <w:rFonts w:cstheme="minorHAnsi"/>
          <w:lang w:val="pt-PT"/>
        </w:rPr>
        <w:t xml:space="preserve"> conduzir safaris de caça. </w:t>
      </w:r>
    </w:p>
    <w:p w14:paraId="15E4074B" w14:textId="77777777" w:rsidR="003A244C" w:rsidRPr="00662252" w:rsidRDefault="003A244C" w:rsidP="00606668">
      <w:pPr>
        <w:pStyle w:val="ListParagraph"/>
        <w:spacing w:line="276" w:lineRule="auto"/>
        <w:ind w:left="360"/>
        <w:jc w:val="both"/>
        <w:rPr>
          <w:rFonts w:cstheme="minorHAnsi"/>
          <w:lang w:val="pt-PT"/>
        </w:rPr>
      </w:pPr>
    </w:p>
    <w:p w14:paraId="1F768031" w14:textId="03CD3631" w:rsidR="00114520" w:rsidRPr="00662252" w:rsidRDefault="003A244C" w:rsidP="00606668">
      <w:pPr>
        <w:pStyle w:val="ListParagraph"/>
        <w:numPr>
          <w:ilvl w:val="0"/>
          <w:numId w:val="11"/>
        </w:numPr>
        <w:spacing w:after="0" w:line="276" w:lineRule="auto"/>
        <w:ind w:left="360"/>
        <w:jc w:val="both"/>
        <w:rPr>
          <w:rFonts w:cstheme="minorHAnsi"/>
          <w:lang w:val="pt-PT"/>
        </w:rPr>
      </w:pPr>
      <w:r w:rsidRPr="00662252">
        <w:rPr>
          <w:rFonts w:cstheme="minorHAnsi"/>
          <w:lang w:val="pt-PT"/>
        </w:rPr>
        <w:t xml:space="preserve">A apresentação da </w:t>
      </w:r>
      <w:r w:rsidR="00662177" w:rsidRPr="00662252">
        <w:rPr>
          <w:rFonts w:cstheme="minorHAnsi"/>
          <w:lang w:val="pt-PT"/>
        </w:rPr>
        <w:t>carteira</w:t>
      </w:r>
      <w:r w:rsidR="003C5331" w:rsidRPr="00662252">
        <w:rPr>
          <w:rFonts w:cstheme="minorHAnsi"/>
          <w:lang w:val="pt-PT"/>
        </w:rPr>
        <w:t xml:space="preserve"> de </w:t>
      </w:r>
      <w:r w:rsidR="00662177" w:rsidRPr="00662252">
        <w:rPr>
          <w:rFonts w:cstheme="minorHAnsi"/>
          <w:lang w:val="pt-PT"/>
        </w:rPr>
        <w:t>caçador</w:t>
      </w:r>
      <w:r w:rsidR="003C5331" w:rsidRPr="00662252">
        <w:rPr>
          <w:rFonts w:cstheme="minorHAnsi"/>
          <w:lang w:val="pt-PT"/>
        </w:rPr>
        <w:t xml:space="preserve"> profissional</w:t>
      </w:r>
      <w:r w:rsidRPr="00662252">
        <w:rPr>
          <w:rFonts w:cstheme="minorHAnsi"/>
          <w:lang w:val="pt-PT"/>
        </w:rPr>
        <w:t xml:space="preserve"> válida é</w:t>
      </w:r>
      <w:r w:rsidR="00303E63" w:rsidRPr="00662252">
        <w:rPr>
          <w:rFonts w:cstheme="minorHAnsi"/>
          <w:lang w:val="pt-PT"/>
        </w:rPr>
        <w:t xml:space="preserve"> obrigatória para a emissão da l</w:t>
      </w:r>
      <w:r w:rsidRPr="00662252">
        <w:rPr>
          <w:rFonts w:cstheme="minorHAnsi"/>
          <w:lang w:val="pt-PT"/>
        </w:rPr>
        <w:t xml:space="preserve">icença de </w:t>
      </w:r>
      <w:r w:rsidR="00303E63" w:rsidRPr="00662252">
        <w:rPr>
          <w:rFonts w:cstheme="minorHAnsi"/>
          <w:lang w:val="pt-PT"/>
        </w:rPr>
        <w:t>c</w:t>
      </w:r>
      <w:r w:rsidR="00662177" w:rsidRPr="00662252">
        <w:rPr>
          <w:rFonts w:cstheme="minorHAnsi"/>
          <w:lang w:val="pt-PT"/>
        </w:rPr>
        <w:t>açador</w:t>
      </w:r>
      <w:r w:rsidR="00303E63" w:rsidRPr="00662252">
        <w:rPr>
          <w:rFonts w:cstheme="minorHAnsi"/>
          <w:lang w:val="pt-PT"/>
        </w:rPr>
        <w:t xml:space="preserve"> p</w:t>
      </w:r>
      <w:r w:rsidRPr="00662252">
        <w:rPr>
          <w:rFonts w:cstheme="minorHAnsi"/>
          <w:lang w:val="pt-PT"/>
        </w:rPr>
        <w:t>rofissional.</w:t>
      </w:r>
    </w:p>
    <w:p w14:paraId="05CB4053" w14:textId="77777777" w:rsidR="0021414A" w:rsidRPr="00662252" w:rsidRDefault="0021414A" w:rsidP="00606668">
      <w:pPr>
        <w:pStyle w:val="ListParagraph"/>
        <w:spacing w:line="276" w:lineRule="auto"/>
        <w:jc w:val="both"/>
        <w:rPr>
          <w:rFonts w:cstheme="minorHAnsi"/>
          <w:lang w:val="pt-PT"/>
        </w:rPr>
      </w:pPr>
    </w:p>
    <w:p w14:paraId="47DD0091" w14:textId="77777777" w:rsidR="003A244C" w:rsidRPr="00662252" w:rsidRDefault="003A244C" w:rsidP="00606668">
      <w:pPr>
        <w:pStyle w:val="ListParagraph"/>
        <w:spacing w:line="276" w:lineRule="auto"/>
        <w:ind w:left="360"/>
        <w:rPr>
          <w:rFonts w:cstheme="minorHAnsi"/>
          <w:lang w:val="pt-PT"/>
        </w:rPr>
      </w:pPr>
    </w:p>
    <w:p w14:paraId="2E2A7DC1" w14:textId="4DF9BB73" w:rsidR="003A244C" w:rsidRPr="00662252" w:rsidRDefault="00452B2D" w:rsidP="00606668">
      <w:pPr>
        <w:spacing w:line="276" w:lineRule="auto"/>
        <w:jc w:val="center"/>
        <w:rPr>
          <w:rFonts w:cstheme="minorHAnsi"/>
          <w:b/>
          <w:lang w:val="pt-PT"/>
        </w:rPr>
      </w:pPr>
      <w:r w:rsidRPr="00662252">
        <w:rPr>
          <w:rFonts w:cstheme="minorHAnsi"/>
          <w:b/>
          <w:lang w:val="pt-PT"/>
        </w:rPr>
        <w:t>SEC</w:t>
      </w:r>
      <w:r w:rsidR="003A244C" w:rsidRPr="00662252">
        <w:rPr>
          <w:rFonts w:cstheme="minorHAnsi"/>
          <w:b/>
          <w:lang w:val="pt-PT"/>
        </w:rPr>
        <w:t xml:space="preserve">ÇÃO II: </w:t>
      </w:r>
      <w:r w:rsidR="00662177" w:rsidRPr="00662252">
        <w:rPr>
          <w:rFonts w:cstheme="minorHAnsi"/>
          <w:b/>
          <w:lang w:val="pt-PT"/>
        </w:rPr>
        <w:t>CARTEIRA</w:t>
      </w:r>
      <w:r w:rsidR="003A244C" w:rsidRPr="00662252">
        <w:rPr>
          <w:rFonts w:cstheme="minorHAnsi"/>
          <w:b/>
          <w:lang w:val="pt-PT"/>
        </w:rPr>
        <w:t xml:space="preserve"> DE </w:t>
      </w:r>
      <w:r w:rsidR="00662177" w:rsidRPr="00662252">
        <w:rPr>
          <w:rFonts w:cstheme="minorHAnsi"/>
          <w:b/>
          <w:lang w:val="pt-PT"/>
        </w:rPr>
        <w:t>CAÇADOR</w:t>
      </w:r>
      <w:r w:rsidR="003A244C" w:rsidRPr="00662252">
        <w:rPr>
          <w:rFonts w:cstheme="minorHAnsi"/>
          <w:b/>
          <w:lang w:val="pt-PT"/>
        </w:rPr>
        <w:t xml:space="preserve"> PROFISSIONAL</w:t>
      </w:r>
    </w:p>
    <w:p w14:paraId="7E08675D" w14:textId="77777777" w:rsidR="00411169" w:rsidRPr="00662252" w:rsidRDefault="00411169" w:rsidP="00606668">
      <w:pPr>
        <w:spacing w:after="0" w:line="276" w:lineRule="auto"/>
        <w:jc w:val="center"/>
        <w:rPr>
          <w:rFonts w:cstheme="minorHAnsi"/>
          <w:b/>
          <w:lang w:val="pt-PT"/>
        </w:rPr>
      </w:pPr>
    </w:p>
    <w:p w14:paraId="787EDEE3" w14:textId="7D2401BC" w:rsidR="00411169" w:rsidRPr="00662252" w:rsidRDefault="00411169" w:rsidP="00606668">
      <w:pPr>
        <w:spacing w:after="0" w:line="276" w:lineRule="auto"/>
        <w:jc w:val="center"/>
        <w:rPr>
          <w:rFonts w:cstheme="minorHAnsi"/>
          <w:b/>
          <w:lang w:val="pt-PT"/>
        </w:rPr>
      </w:pPr>
      <w:r w:rsidRPr="00662252">
        <w:rPr>
          <w:rFonts w:cstheme="minorHAnsi"/>
          <w:b/>
          <w:lang w:val="pt-PT"/>
        </w:rPr>
        <w:t>Artigo 5</w:t>
      </w:r>
    </w:p>
    <w:p w14:paraId="3639A9FE" w14:textId="52784B5D" w:rsidR="00411169" w:rsidRPr="00662252" w:rsidRDefault="00411169" w:rsidP="00606668">
      <w:pPr>
        <w:spacing w:after="0" w:line="276" w:lineRule="auto"/>
        <w:jc w:val="center"/>
        <w:rPr>
          <w:rFonts w:cstheme="minorHAnsi"/>
          <w:b/>
          <w:lang w:val="pt-PT"/>
        </w:rPr>
      </w:pPr>
      <w:r w:rsidRPr="00662252">
        <w:rPr>
          <w:rFonts w:cstheme="minorHAnsi"/>
          <w:b/>
          <w:lang w:val="pt-PT"/>
        </w:rPr>
        <w:t>Categoria</w:t>
      </w:r>
      <w:r w:rsidR="004A1097" w:rsidRPr="00662252">
        <w:rPr>
          <w:rFonts w:cstheme="minorHAnsi"/>
          <w:b/>
          <w:lang w:val="pt-PT"/>
        </w:rPr>
        <w:t>s</w:t>
      </w:r>
      <w:r w:rsidRPr="00662252">
        <w:rPr>
          <w:rFonts w:cstheme="minorHAnsi"/>
          <w:b/>
          <w:lang w:val="pt-PT"/>
        </w:rPr>
        <w:t xml:space="preserve"> da carteira de caçador profissional</w:t>
      </w:r>
    </w:p>
    <w:p w14:paraId="5D3B551B" w14:textId="77777777" w:rsidR="00411169" w:rsidRPr="00662252" w:rsidRDefault="00411169" w:rsidP="00606668">
      <w:pPr>
        <w:spacing w:after="0" w:line="276" w:lineRule="auto"/>
        <w:jc w:val="center"/>
        <w:rPr>
          <w:rFonts w:cstheme="minorHAnsi"/>
          <w:lang w:val="pt-PT" w:eastAsia="pt-PT"/>
        </w:rPr>
      </w:pPr>
    </w:p>
    <w:p w14:paraId="483CD2DC" w14:textId="77777777" w:rsidR="00411169" w:rsidRPr="00662252" w:rsidRDefault="00411169" w:rsidP="00606668">
      <w:pPr>
        <w:widowControl w:val="0"/>
        <w:autoSpaceDE w:val="0"/>
        <w:autoSpaceDN w:val="0"/>
        <w:adjustRightInd w:val="0"/>
        <w:spacing w:after="240" w:line="276" w:lineRule="auto"/>
        <w:jc w:val="both"/>
        <w:rPr>
          <w:rFonts w:cstheme="minorHAnsi"/>
          <w:lang w:val="pt-PT"/>
        </w:rPr>
      </w:pPr>
      <w:r w:rsidRPr="00662252">
        <w:rPr>
          <w:rFonts w:cstheme="minorHAnsi"/>
          <w:lang w:val="pt-PT"/>
        </w:rPr>
        <w:t xml:space="preserve">A carteira de caçador profissional divide-se em duas categorias: </w:t>
      </w:r>
    </w:p>
    <w:p w14:paraId="60722AE5" w14:textId="53B0D5ED" w:rsidR="00411169" w:rsidRPr="00662252" w:rsidRDefault="00411169" w:rsidP="00606668">
      <w:pPr>
        <w:widowControl w:val="0"/>
        <w:autoSpaceDE w:val="0"/>
        <w:autoSpaceDN w:val="0"/>
        <w:adjustRightInd w:val="0"/>
        <w:spacing w:after="240" w:line="276" w:lineRule="auto"/>
        <w:jc w:val="both"/>
        <w:rPr>
          <w:rFonts w:cstheme="minorHAnsi"/>
          <w:lang w:val="pt-PT"/>
        </w:rPr>
      </w:pPr>
      <w:r w:rsidRPr="00662252">
        <w:rPr>
          <w:rFonts w:cstheme="minorHAnsi"/>
          <w:b/>
          <w:i/>
          <w:lang w:val="pt-PT"/>
        </w:rPr>
        <w:t>Categoria A</w:t>
      </w:r>
      <w:r w:rsidRPr="00662252">
        <w:rPr>
          <w:rFonts w:cstheme="minorHAnsi"/>
          <w:lang w:val="pt-PT"/>
        </w:rPr>
        <w:t xml:space="preserve"> </w:t>
      </w:r>
      <w:r w:rsidRPr="00662252">
        <w:rPr>
          <w:rFonts w:cstheme="minorHAnsi"/>
          <w:b/>
          <w:i/>
          <w:lang w:val="pt-PT"/>
        </w:rPr>
        <w:t>ou Ilimitada</w:t>
      </w:r>
      <w:r w:rsidRPr="00662252">
        <w:rPr>
          <w:rFonts w:cstheme="minorHAnsi"/>
          <w:lang w:val="pt-PT"/>
        </w:rPr>
        <w:t xml:space="preserve">: Permite ao seu  titular supervisionar a caça de qualquer animal, incluindo </w:t>
      </w:r>
      <w:r w:rsidRPr="00662252">
        <w:rPr>
          <w:rFonts w:cstheme="minorHAnsi"/>
          <w:lang w:val="pt-PT"/>
        </w:rPr>
        <w:lastRenderedPageBreak/>
        <w:t>animais perigosos</w:t>
      </w:r>
      <w:r w:rsidR="0027715C" w:rsidRPr="00662252">
        <w:rPr>
          <w:rFonts w:cstheme="minorHAnsi"/>
          <w:lang w:val="pt-PT"/>
        </w:rPr>
        <w:t xml:space="preserve"> </w:t>
      </w:r>
      <w:r w:rsidR="007318AD" w:rsidRPr="00662252">
        <w:rPr>
          <w:rFonts w:cstheme="minorHAnsi"/>
          <w:lang w:val="pt-PT"/>
        </w:rPr>
        <w:t>constantes d</w:t>
      </w:r>
      <w:r w:rsidR="00142193" w:rsidRPr="00662252">
        <w:rPr>
          <w:rFonts w:cstheme="minorHAnsi"/>
          <w:lang w:val="pt-PT"/>
        </w:rPr>
        <w:t>a tabela 1 d</w:t>
      </w:r>
      <w:r w:rsidR="007318AD" w:rsidRPr="00662252">
        <w:rPr>
          <w:rFonts w:cstheme="minorHAnsi"/>
          <w:lang w:val="pt-PT"/>
        </w:rPr>
        <w:t>o anexo II</w:t>
      </w:r>
      <w:r w:rsidRPr="00662252">
        <w:rPr>
          <w:rFonts w:cstheme="minorHAnsi"/>
          <w:lang w:val="pt-PT"/>
        </w:rPr>
        <w:t xml:space="preserve">; e </w:t>
      </w:r>
    </w:p>
    <w:p w14:paraId="16E47F64" w14:textId="5A6ECEEA" w:rsidR="00411169" w:rsidRPr="00662252" w:rsidRDefault="00411169" w:rsidP="00606668">
      <w:pPr>
        <w:widowControl w:val="0"/>
        <w:autoSpaceDE w:val="0"/>
        <w:autoSpaceDN w:val="0"/>
        <w:adjustRightInd w:val="0"/>
        <w:spacing w:after="240" w:line="276" w:lineRule="auto"/>
        <w:jc w:val="both"/>
        <w:rPr>
          <w:rFonts w:cstheme="minorHAnsi"/>
          <w:lang w:val="pt-PT"/>
        </w:rPr>
      </w:pPr>
      <w:r w:rsidRPr="00662252">
        <w:rPr>
          <w:rFonts w:cstheme="minorHAnsi"/>
          <w:b/>
          <w:i/>
          <w:lang w:val="pt-PT"/>
        </w:rPr>
        <w:t>Categoria B ou Limitada:</w:t>
      </w:r>
      <w:r w:rsidRPr="00662252">
        <w:rPr>
          <w:rFonts w:cstheme="minorHAnsi"/>
          <w:lang w:val="pt-PT"/>
        </w:rPr>
        <w:t xml:space="preserve"> Permite ao seu titular supervisionar apenas a caça de animais considerados não perigosos, constantes</w:t>
      </w:r>
      <w:r w:rsidR="00142193" w:rsidRPr="00662252">
        <w:rPr>
          <w:rFonts w:cstheme="minorHAnsi"/>
          <w:lang w:val="pt-PT"/>
        </w:rPr>
        <w:t xml:space="preserve"> da tabela 2 </w:t>
      </w:r>
      <w:r w:rsidRPr="00662252">
        <w:rPr>
          <w:rFonts w:cstheme="minorHAnsi"/>
          <w:lang w:val="pt-PT"/>
        </w:rPr>
        <w:t xml:space="preserve">do anexo </w:t>
      </w:r>
      <w:r w:rsidR="007318AD" w:rsidRPr="00662252">
        <w:rPr>
          <w:rFonts w:cstheme="minorHAnsi"/>
          <w:lang w:val="pt-PT"/>
        </w:rPr>
        <w:t>II</w:t>
      </w:r>
      <w:r w:rsidRPr="00662252">
        <w:rPr>
          <w:rFonts w:cstheme="minorHAnsi"/>
          <w:lang w:val="pt-PT"/>
        </w:rPr>
        <w:t>, parte integrante do presente regulamento.</w:t>
      </w:r>
    </w:p>
    <w:p w14:paraId="404A2BCB" w14:textId="77777777" w:rsidR="00411169" w:rsidRPr="00662252" w:rsidRDefault="00411169" w:rsidP="00606668">
      <w:pPr>
        <w:spacing w:after="0" w:line="276" w:lineRule="auto"/>
        <w:jc w:val="center"/>
        <w:rPr>
          <w:rFonts w:cstheme="minorHAnsi"/>
          <w:b/>
          <w:lang w:val="pt-PT"/>
        </w:rPr>
      </w:pPr>
    </w:p>
    <w:p w14:paraId="2F2732A0" w14:textId="2A70C751" w:rsidR="003A244C" w:rsidRPr="00662252" w:rsidRDefault="003A244C" w:rsidP="00606668">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w:t>
      </w:r>
      <w:r w:rsidR="00411169" w:rsidRPr="00662252">
        <w:rPr>
          <w:rFonts w:cstheme="minorHAnsi"/>
          <w:b/>
          <w:lang w:val="pt-PT"/>
        </w:rPr>
        <w:t>6</w:t>
      </w:r>
    </w:p>
    <w:p w14:paraId="0DCDF1FB" w14:textId="74157094" w:rsidR="003A244C" w:rsidRPr="00662252" w:rsidRDefault="003A244C" w:rsidP="00606668">
      <w:pPr>
        <w:spacing w:after="0" w:line="276" w:lineRule="auto"/>
        <w:jc w:val="center"/>
        <w:rPr>
          <w:rFonts w:cstheme="minorHAnsi"/>
          <w:lang w:val="pt-PT"/>
        </w:rPr>
      </w:pPr>
      <w:r w:rsidRPr="00662252">
        <w:rPr>
          <w:rFonts w:cstheme="minorHAnsi"/>
          <w:b/>
          <w:lang w:val="pt-PT"/>
        </w:rPr>
        <w:t xml:space="preserve">Requisitos e documentação necessária para o pedido de emissão da </w:t>
      </w:r>
      <w:r w:rsidR="00662177" w:rsidRPr="00662252">
        <w:rPr>
          <w:rFonts w:cstheme="minorHAnsi"/>
          <w:b/>
          <w:lang w:val="pt-PT"/>
        </w:rPr>
        <w:t>carteira</w:t>
      </w:r>
      <w:r w:rsidR="003C5331" w:rsidRPr="00662252">
        <w:rPr>
          <w:rFonts w:cstheme="minorHAnsi"/>
          <w:b/>
          <w:lang w:val="pt-PT"/>
        </w:rPr>
        <w:t xml:space="preserve"> de </w:t>
      </w:r>
      <w:r w:rsidR="00662177" w:rsidRPr="00662252">
        <w:rPr>
          <w:rFonts w:cstheme="minorHAnsi"/>
          <w:b/>
          <w:lang w:val="pt-PT"/>
        </w:rPr>
        <w:t>caçador</w:t>
      </w:r>
      <w:r w:rsidR="003C5331" w:rsidRPr="00662252">
        <w:rPr>
          <w:rFonts w:cstheme="minorHAnsi"/>
          <w:b/>
          <w:lang w:val="pt-PT"/>
        </w:rPr>
        <w:t xml:space="preserve"> profissional</w:t>
      </w:r>
      <w:r w:rsidRPr="00662252">
        <w:rPr>
          <w:rFonts w:cstheme="minorHAnsi"/>
          <w:b/>
          <w:lang w:val="pt-PT"/>
        </w:rPr>
        <w:t xml:space="preserve">  </w:t>
      </w:r>
    </w:p>
    <w:p w14:paraId="30C8D318" w14:textId="42563627" w:rsidR="003A244C" w:rsidRPr="00662252" w:rsidRDefault="003A244C" w:rsidP="00606668">
      <w:pPr>
        <w:spacing w:after="0" w:line="276" w:lineRule="auto"/>
        <w:jc w:val="both"/>
        <w:rPr>
          <w:rFonts w:cstheme="minorHAnsi"/>
          <w:lang w:val="pt-PT"/>
        </w:rPr>
      </w:pPr>
    </w:p>
    <w:p w14:paraId="3BA1F88D" w14:textId="689FB17C" w:rsidR="00FC2390" w:rsidRPr="00662252" w:rsidRDefault="00FC2390" w:rsidP="00606668">
      <w:pPr>
        <w:pStyle w:val="ListParagraph"/>
        <w:numPr>
          <w:ilvl w:val="0"/>
          <w:numId w:val="36"/>
        </w:numPr>
        <w:spacing w:line="276" w:lineRule="auto"/>
        <w:jc w:val="both"/>
        <w:rPr>
          <w:rFonts w:cstheme="minorHAnsi"/>
          <w:lang w:val="pt-PT"/>
        </w:rPr>
      </w:pPr>
      <w:r w:rsidRPr="00662252">
        <w:rPr>
          <w:rFonts w:cstheme="minorHAnsi"/>
          <w:lang w:val="pt-PT" w:eastAsia="en-ZA"/>
        </w:rPr>
        <w:t>O pedido de emissão da carteira de caçador profissional é feita mediante requerimento d</w:t>
      </w:r>
      <w:r w:rsidR="00BF1036" w:rsidRPr="00662252">
        <w:rPr>
          <w:rFonts w:cstheme="minorHAnsi"/>
          <w:lang w:val="pt-PT" w:eastAsia="en-ZA"/>
        </w:rPr>
        <w:t>a</w:t>
      </w:r>
      <w:r w:rsidRPr="00662252">
        <w:rPr>
          <w:rFonts w:cstheme="minorHAnsi"/>
          <w:lang w:val="pt-PT" w:eastAsia="en-ZA"/>
        </w:rPr>
        <w:t xml:space="preserve"> empresa credenciada a realizar safaris de caça no país dir</w:t>
      </w:r>
      <w:r w:rsidRPr="00606668">
        <w:rPr>
          <w:rFonts w:cstheme="minorHAnsi"/>
          <w:lang w:val="pt-PT" w:eastAsia="en-ZA"/>
        </w:rPr>
        <w:t xml:space="preserve">igido ao Ministro que </w:t>
      </w:r>
      <w:r w:rsidRPr="00606668">
        <w:rPr>
          <w:rFonts w:cstheme="minorHAnsi"/>
          <w:lang w:val="pt-PT"/>
        </w:rPr>
        <w:t>superintende o sector de áreas de conservação</w:t>
      </w:r>
      <w:r w:rsidR="00DA7D4C" w:rsidRPr="00606668">
        <w:rPr>
          <w:rFonts w:cstheme="minorHAnsi"/>
          <w:lang w:val="pt-PT"/>
        </w:rPr>
        <w:t>.</w:t>
      </w:r>
    </w:p>
    <w:p w14:paraId="4FC90F77" w14:textId="77777777" w:rsidR="00FC2390" w:rsidRPr="00662252" w:rsidRDefault="00FC2390" w:rsidP="00606668">
      <w:pPr>
        <w:pStyle w:val="ListParagraph"/>
        <w:rPr>
          <w:rFonts w:cstheme="minorHAnsi"/>
          <w:lang w:val="pt-PT" w:eastAsia="en-ZA"/>
        </w:rPr>
      </w:pPr>
    </w:p>
    <w:p w14:paraId="6F6324B0" w14:textId="4EE60413" w:rsidR="00FC2390" w:rsidRPr="00662252" w:rsidRDefault="00FC2390" w:rsidP="00606668">
      <w:pPr>
        <w:pStyle w:val="ListParagraph"/>
        <w:numPr>
          <w:ilvl w:val="0"/>
          <w:numId w:val="36"/>
        </w:numPr>
        <w:spacing w:line="276" w:lineRule="auto"/>
        <w:jc w:val="both"/>
        <w:rPr>
          <w:rFonts w:cstheme="minorHAnsi"/>
          <w:lang w:val="pt-PT"/>
        </w:rPr>
      </w:pPr>
      <w:r w:rsidRPr="00662252">
        <w:rPr>
          <w:rFonts w:cstheme="minorHAnsi"/>
          <w:lang w:val="pt-PT" w:eastAsia="en-ZA"/>
        </w:rPr>
        <w:t xml:space="preserve">Excecionalmente, o pedido de emissão da carteira de caçador profissional poderá ser feito individualmente, no caso de </w:t>
      </w:r>
      <w:r w:rsidR="001D3C57" w:rsidRPr="00662252">
        <w:rPr>
          <w:rFonts w:cstheme="minorHAnsi"/>
          <w:lang w:val="pt-PT" w:eastAsia="en-ZA"/>
        </w:rPr>
        <w:t xml:space="preserve">tratar-se de </w:t>
      </w:r>
      <w:r w:rsidRPr="00662252">
        <w:rPr>
          <w:rFonts w:cstheme="minorHAnsi"/>
          <w:lang w:val="pt-PT" w:eastAsia="en-ZA"/>
        </w:rPr>
        <w:t>caçadores profissionais nacionais.</w:t>
      </w:r>
    </w:p>
    <w:p w14:paraId="67D3B4FE" w14:textId="77777777" w:rsidR="00DA7D4C" w:rsidRPr="00662252" w:rsidRDefault="00DA7D4C" w:rsidP="00606668">
      <w:pPr>
        <w:pStyle w:val="ListParagraph"/>
        <w:rPr>
          <w:rFonts w:cstheme="minorHAnsi"/>
          <w:lang w:val="pt-PT"/>
        </w:rPr>
      </w:pPr>
    </w:p>
    <w:p w14:paraId="56820006" w14:textId="6FDCDA11" w:rsidR="009E5CB9" w:rsidRPr="00662252" w:rsidRDefault="003A244C" w:rsidP="00606668">
      <w:pPr>
        <w:pStyle w:val="ListParagraph"/>
        <w:numPr>
          <w:ilvl w:val="0"/>
          <w:numId w:val="36"/>
        </w:numPr>
        <w:spacing w:line="276" w:lineRule="auto"/>
        <w:jc w:val="both"/>
        <w:rPr>
          <w:rFonts w:cstheme="minorHAnsi"/>
          <w:lang w:val="pt-PT"/>
        </w:rPr>
      </w:pPr>
      <w:r w:rsidRPr="00662252">
        <w:rPr>
          <w:rFonts w:cstheme="minorHAnsi"/>
          <w:lang w:val="pt-PT"/>
        </w:rPr>
        <w:t xml:space="preserve">O candidato que pretenda obter a </w:t>
      </w:r>
      <w:r w:rsidR="00662177" w:rsidRPr="00662252">
        <w:rPr>
          <w:rFonts w:cstheme="minorHAnsi"/>
          <w:lang w:val="pt-PT"/>
        </w:rPr>
        <w:t>carteira</w:t>
      </w:r>
      <w:r w:rsidR="003C5331" w:rsidRPr="00662252">
        <w:rPr>
          <w:rFonts w:cstheme="minorHAnsi"/>
          <w:lang w:val="pt-PT"/>
        </w:rPr>
        <w:t xml:space="preserve"> de </w:t>
      </w:r>
      <w:r w:rsidR="00662177" w:rsidRPr="00662252">
        <w:rPr>
          <w:rFonts w:cstheme="minorHAnsi"/>
          <w:lang w:val="pt-PT"/>
        </w:rPr>
        <w:t>caçador</w:t>
      </w:r>
      <w:r w:rsidR="003C5331" w:rsidRPr="00662252">
        <w:rPr>
          <w:rFonts w:cstheme="minorHAnsi"/>
          <w:lang w:val="pt-PT"/>
        </w:rPr>
        <w:t xml:space="preserve"> profissional</w:t>
      </w:r>
      <w:r w:rsidR="00662177" w:rsidRPr="00662252">
        <w:rPr>
          <w:rFonts w:cstheme="minorHAnsi"/>
          <w:lang w:val="pt-PT"/>
        </w:rPr>
        <w:t xml:space="preserve"> nos termos deste r</w:t>
      </w:r>
      <w:r w:rsidRPr="00662252">
        <w:rPr>
          <w:rFonts w:cstheme="minorHAnsi"/>
          <w:lang w:val="pt-PT"/>
        </w:rPr>
        <w:t>egulamento deve apresentar o</w:t>
      </w:r>
      <w:r w:rsidR="00DF228F" w:rsidRPr="00662252">
        <w:rPr>
          <w:rFonts w:cstheme="minorHAnsi"/>
          <w:lang w:val="pt-PT"/>
        </w:rPr>
        <w:t>s</w:t>
      </w:r>
      <w:r w:rsidRPr="00662252">
        <w:rPr>
          <w:rFonts w:cstheme="minorHAnsi"/>
          <w:lang w:val="pt-PT"/>
        </w:rPr>
        <w:t xml:space="preserve"> seguinte</w:t>
      </w:r>
      <w:r w:rsidR="00DF228F" w:rsidRPr="00662252">
        <w:rPr>
          <w:rFonts w:cstheme="minorHAnsi"/>
          <w:lang w:val="pt-PT"/>
        </w:rPr>
        <w:t>s documentos</w:t>
      </w:r>
      <w:r w:rsidRPr="00662252">
        <w:rPr>
          <w:rFonts w:cstheme="minorHAnsi"/>
          <w:lang w:val="pt-PT"/>
        </w:rPr>
        <w:t>:</w:t>
      </w:r>
    </w:p>
    <w:p w14:paraId="04886B51" w14:textId="3BC9C7A8" w:rsidR="003A244C" w:rsidRPr="00662252" w:rsidRDefault="00BF1036" w:rsidP="00606668">
      <w:pPr>
        <w:pStyle w:val="ListParagraph"/>
        <w:numPr>
          <w:ilvl w:val="0"/>
          <w:numId w:val="13"/>
        </w:numPr>
        <w:spacing w:after="0" w:line="276" w:lineRule="auto"/>
        <w:jc w:val="both"/>
        <w:rPr>
          <w:rFonts w:cstheme="minorHAnsi"/>
          <w:lang w:val="pt-PT"/>
        </w:rPr>
      </w:pPr>
      <w:bookmarkStart w:id="1" w:name="_Hlk13562407"/>
      <w:r w:rsidRPr="00662252">
        <w:rPr>
          <w:rFonts w:cstheme="minorHAnsi"/>
          <w:lang w:val="pt-PT"/>
        </w:rPr>
        <w:t>r</w:t>
      </w:r>
      <w:r w:rsidR="00F57EDD" w:rsidRPr="00662252">
        <w:rPr>
          <w:rFonts w:cstheme="minorHAnsi"/>
          <w:lang w:val="pt-PT"/>
        </w:rPr>
        <w:t>equerimento</w:t>
      </w:r>
      <w:bookmarkEnd w:id="1"/>
      <w:r w:rsidRPr="00662252">
        <w:rPr>
          <w:rFonts w:cstheme="minorHAnsi"/>
          <w:lang w:val="pt-PT"/>
        </w:rPr>
        <w:t xml:space="preserve"> </w:t>
      </w:r>
      <w:r w:rsidR="007A3CC1" w:rsidRPr="00606668">
        <w:rPr>
          <w:rFonts w:cstheme="minorHAnsi"/>
          <w:lang w:val="pt-PT" w:eastAsia="en-ZA"/>
        </w:rPr>
        <w:t xml:space="preserve">dirigido ao Ministro que </w:t>
      </w:r>
      <w:r w:rsidR="007A3CC1" w:rsidRPr="00606668">
        <w:rPr>
          <w:rFonts w:cstheme="minorHAnsi"/>
          <w:lang w:val="pt-PT"/>
        </w:rPr>
        <w:t>superintende o sector de áreas de conservação,</w:t>
      </w:r>
      <w:r w:rsidR="009174BB" w:rsidRPr="00662252">
        <w:rPr>
          <w:rFonts w:cstheme="minorHAnsi"/>
          <w:lang w:val="pt-PT"/>
        </w:rPr>
        <w:t xml:space="preserve"> </w:t>
      </w:r>
      <w:r w:rsidR="00411169" w:rsidRPr="00662252">
        <w:rPr>
          <w:rFonts w:cstheme="minorHAnsi"/>
          <w:lang w:val="pt-PT"/>
        </w:rPr>
        <w:t>indicando a categoria da carteira de caçador profissional pretendida</w:t>
      </w:r>
      <w:r w:rsidR="003A244C" w:rsidRPr="00662252">
        <w:rPr>
          <w:rFonts w:cstheme="minorHAnsi"/>
          <w:lang w:val="pt-PT"/>
        </w:rPr>
        <w:t>;</w:t>
      </w:r>
    </w:p>
    <w:p w14:paraId="0089A5A5" w14:textId="6E4B3E67" w:rsidR="003A244C" w:rsidRPr="00662252" w:rsidRDefault="00452B2D" w:rsidP="00606668">
      <w:pPr>
        <w:pStyle w:val="ListParagraph"/>
        <w:numPr>
          <w:ilvl w:val="0"/>
          <w:numId w:val="13"/>
        </w:numPr>
        <w:spacing w:after="0" w:line="276" w:lineRule="auto"/>
        <w:jc w:val="both"/>
        <w:rPr>
          <w:rFonts w:cstheme="minorHAnsi"/>
          <w:lang w:val="pt-PT"/>
        </w:rPr>
      </w:pPr>
      <w:r w:rsidRPr="00662252">
        <w:rPr>
          <w:rFonts w:cstheme="minorHAnsi"/>
          <w:lang w:val="pt-PT"/>
        </w:rPr>
        <w:t>c</w:t>
      </w:r>
      <w:r w:rsidR="003A244C" w:rsidRPr="00662252">
        <w:rPr>
          <w:rFonts w:cstheme="minorHAnsi"/>
          <w:lang w:val="pt-PT"/>
        </w:rPr>
        <w:t>ertificado</w:t>
      </w:r>
      <w:r w:rsidR="001D3C57" w:rsidRPr="00662252">
        <w:rPr>
          <w:rFonts w:cstheme="minorHAnsi"/>
          <w:lang w:val="pt-PT"/>
        </w:rPr>
        <w:t xml:space="preserve"> ou </w:t>
      </w:r>
      <w:r w:rsidR="004D0E3C" w:rsidRPr="00662252">
        <w:rPr>
          <w:rFonts w:cstheme="minorHAnsi"/>
          <w:lang w:val="pt-PT"/>
        </w:rPr>
        <w:t>d</w:t>
      </w:r>
      <w:r w:rsidR="003A244C" w:rsidRPr="00662252">
        <w:rPr>
          <w:rFonts w:cstheme="minorHAnsi"/>
          <w:lang w:val="pt-PT"/>
        </w:rPr>
        <w:t xml:space="preserve">iploma de </w:t>
      </w:r>
      <w:r w:rsidR="00662177" w:rsidRPr="00662252">
        <w:rPr>
          <w:rFonts w:cstheme="minorHAnsi"/>
          <w:lang w:val="pt-PT"/>
        </w:rPr>
        <w:t>caçador</w:t>
      </w:r>
      <w:r w:rsidR="003A244C" w:rsidRPr="00662252">
        <w:rPr>
          <w:rFonts w:cstheme="minorHAnsi"/>
          <w:lang w:val="pt-PT"/>
        </w:rPr>
        <w:t xml:space="preserve"> profissional de uma instituição nacional ou estrangeira </w:t>
      </w:r>
      <w:r w:rsidR="00047215" w:rsidRPr="00662252">
        <w:rPr>
          <w:rFonts w:cstheme="minorHAnsi"/>
          <w:lang w:val="pt-PT"/>
        </w:rPr>
        <w:t xml:space="preserve">reconhecida </w:t>
      </w:r>
      <w:r w:rsidR="003A244C" w:rsidRPr="00662252">
        <w:rPr>
          <w:rFonts w:cstheme="minorHAnsi"/>
          <w:lang w:val="pt-PT"/>
        </w:rPr>
        <w:t xml:space="preserve">na preservação da vida selvagem; </w:t>
      </w:r>
    </w:p>
    <w:p w14:paraId="1D6981E5" w14:textId="726DDB47" w:rsidR="00706CE7" w:rsidRPr="00662252" w:rsidRDefault="00706CE7" w:rsidP="00606668">
      <w:pPr>
        <w:pStyle w:val="ListParagraph"/>
        <w:numPr>
          <w:ilvl w:val="0"/>
          <w:numId w:val="13"/>
        </w:numPr>
        <w:spacing w:after="0" w:line="276" w:lineRule="auto"/>
        <w:jc w:val="both"/>
        <w:rPr>
          <w:rFonts w:cstheme="minorHAnsi"/>
          <w:lang w:val="pt-PT"/>
        </w:rPr>
      </w:pPr>
      <w:r w:rsidRPr="00662252">
        <w:rPr>
          <w:rFonts w:cstheme="minorHAnsi"/>
          <w:lang w:val="pt-PT"/>
        </w:rPr>
        <w:t>prova de ter passado no exame de caçador profissional para a categoria requerida;</w:t>
      </w:r>
    </w:p>
    <w:p w14:paraId="2EC5472A" w14:textId="77777777" w:rsidR="00706CE7" w:rsidRPr="00662252" w:rsidRDefault="00706CE7" w:rsidP="00606668">
      <w:pPr>
        <w:pStyle w:val="ListParagraph"/>
        <w:numPr>
          <w:ilvl w:val="0"/>
          <w:numId w:val="13"/>
        </w:numPr>
        <w:spacing w:after="0" w:line="276" w:lineRule="auto"/>
        <w:jc w:val="both"/>
        <w:rPr>
          <w:rFonts w:cstheme="minorHAnsi"/>
          <w:lang w:val="pt-PT"/>
        </w:rPr>
      </w:pPr>
      <w:r w:rsidRPr="00662252">
        <w:rPr>
          <w:rFonts w:cstheme="minorHAnsi"/>
          <w:lang w:val="pt-PT"/>
        </w:rPr>
        <w:t>atestado médico comprovativo de robustez física e sanidade psíquica com referência especial a audição, visão e reflexos;</w:t>
      </w:r>
    </w:p>
    <w:p w14:paraId="3BA46CA7" w14:textId="3E628BA1" w:rsidR="003A244C" w:rsidRPr="00662252" w:rsidRDefault="00A72562" w:rsidP="00606668">
      <w:pPr>
        <w:pStyle w:val="ListParagraph"/>
        <w:numPr>
          <w:ilvl w:val="0"/>
          <w:numId w:val="13"/>
        </w:numPr>
        <w:spacing w:after="0" w:line="276" w:lineRule="auto"/>
        <w:jc w:val="both"/>
        <w:rPr>
          <w:rFonts w:cstheme="minorHAnsi"/>
          <w:lang w:val="pt-PT"/>
        </w:rPr>
      </w:pPr>
      <w:r w:rsidRPr="00662252">
        <w:rPr>
          <w:rFonts w:cstheme="minorHAnsi"/>
          <w:lang w:val="pt-PT"/>
        </w:rPr>
        <w:t>certificado de</w:t>
      </w:r>
      <w:r w:rsidR="003A244C" w:rsidRPr="00662252">
        <w:rPr>
          <w:rFonts w:cstheme="minorHAnsi"/>
          <w:lang w:val="pt-PT"/>
        </w:rPr>
        <w:t xml:space="preserve"> formação em primeiros socorros;  </w:t>
      </w:r>
    </w:p>
    <w:p w14:paraId="2DE927F9" w14:textId="5E85D1AA" w:rsidR="003A244C" w:rsidRPr="00662252" w:rsidRDefault="00452B2D" w:rsidP="00606668">
      <w:pPr>
        <w:pStyle w:val="ListParagraph"/>
        <w:numPr>
          <w:ilvl w:val="0"/>
          <w:numId w:val="13"/>
        </w:numPr>
        <w:spacing w:after="0" w:line="276" w:lineRule="auto"/>
        <w:jc w:val="both"/>
        <w:rPr>
          <w:rFonts w:cstheme="minorHAnsi"/>
          <w:lang w:val="pt-PT"/>
        </w:rPr>
      </w:pPr>
      <w:r w:rsidRPr="00662252">
        <w:rPr>
          <w:rFonts w:cstheme="minorHAnsi"/>
          <w:lang w:val="pt-PT"/>
        </w:rPr>
        <w:t>c</w:t>
      </w:r>
      <w:r w:rsidR="003A244C" w:rsidRPr="00662252">
        <w:rPr>
          <w:rFonts w:cstheme="minorHAnsi"/>
          <w:lang w:val="pt-PT"/>
        </w:rPr>
        <w:t>ertificado do registo criminal;</w:t>
      </w:r>
    </w:p>
    <w:p w14:paraId="651E0FCE" w14:textId="77777777" w:rsidR="00706CE7" w:rsidRPr="00662252" w:rsidRDefault="00706CE7" w:rsidP="00606668">
      <w:pPr>
        <w:pStyle w:val="ListParagraph"/>
        <w:numPr>
          <w:ilvl w:val="0"/>
          <w:numId w:val="13"/>
        </w:numPr>
        <w:spacing w:after="0" w:line="276" w:lineRule="auto"/>
        <w:jc w:val="both"/>
        <w:rPr>
          <w:rFonts w:cstheme="minorHAnsi"/>
          <w:lang w:val="pt-PT"/>
        </w:rPr>
      </w:pPr>
      <w:r w:rsidRPr="00662252">
        <w:rPr>
          <w:rFonts w:cstheme="minorHAnsi"/>
          <w:lang w:val="pt-PT"/>
        </w:rPr>
        <w:t>declaração de compromisso de honra, que em caso de perigo defenderá a vida dos clientes que acompanhe e do pessoal auxiliar;</w:t>
      </w:r>
    </w:p>
    <w:p w14:paraId="5DCD2B42" w14:textId="4AD48A70" w:rsidR="00706CE7" w:rsidRPr="00662252" w:rsidRDefault="00706CE7" w:rsidP="00606668">
      <w:pPr>
        <w:pStyle w:val="ListParagraph"/>
        <w:numPr>
          <w:ilvl w:val="0"/>
          <w:numId w:val="13"/>
        </w:numPr>
        <w:spacing w:after="0" w:line="276" w:lineRule="auto"/>
        <w:jc w:val="both"/>
        <w:rPr>
          <w:rFonts w:cstheme="minorHAnsi"/>
          <w:lang w:val="pt-PT"/>
        </w:rPr>
      </w:pPr>
      <w:r w:rsidRPr="00662252">
        <w:rPr>
          <w:rFonts w:cstheme="minorHAnsi"/>
          <w:lang w:val="pt-PT"/>
        </w:rPr>
        <w:t xml:space="preserve">prova de pagamento da taxa para </w:t>
      </w:r>
      <w:r w:rsidR="009C4E84" w:rsidRPr="00662252">
        <w:rPr>
          <w:rFonts w:cstheme="minorHAnsi"/>
          <w:lang w:val="pt-PT"/>
        </w:rPr>
        <w:t xml:space="preserve">a </w:t>
      </w:r>
      <w:r w:rsidRPr="00662252">
        <w:rPr>
          <w:rFonts w:cstheme="minorHAnsi"/>
          <w:lang w:val="pt-PT"/>
        </w:rPr>
        <w:t>emissão da carteira de caçador profissional;</w:t>
      </w:r>
    </w:p>
    <w:p w14:paraId="51D7926F" w14:textId="1B1915FF" w:rsidR="003A244C" w:rsidRPr="00662252" w:rsidRDefault="00452B2D" w:rsidP="00606668">
      <w:pPr>
        <w:pStyle w:val="ListParagraph"/>
        <w:numPr>
          <w:ilvl w:val="0"/>
          <w:numId w:val="13"/>
        </w:numPr>
        <w:spacing w:after="0" w:line="276" w:lineRule="auto"/>
        <w:jc w:val="both"/>
        <w:rPr>
          <w:rFonts w:cstheme="minorHAnsi"/>
          <w:lang w:val="pt-PT"/>
        </w:rPr>
      </w:pPr>
      <w:r w:rsidRPr="00662252">
        <w:rPr>
          <w:rFonts w:cstheme="minorHAnsi"/>
          <w:lang w:val="pt-PT"/>
        </w:rPr>
        <w:t>c</w:t>
      </w:r>
      <w:r w:rsidR="003A244C" w:rsidRPr="00662252">
        <w:rPr>
          <w:rFonts w:cstheme="minorHAnsi"/>
          <w:lang w:val="pt-PT"/>
        </w:rPr>
        <w:t>ópia do bilhete de i</w:t>
      </w:r>
      <w:r w:rsidRPr="00662252">
        <w:rPr>
          <w:rFonts w:cstheme="minorHAnsi"/>
          <w:lang w:val="pt-PT"/>
        </w:rPr>
        <w:t>dentidade para indiví</w:t>
      </w:r>
      <w:r w:rsidR="003A244C" w:rsidRPr="00662252">
        <w:rPr>
          <w:rFonts w:cstheme="minorHAnsi"/>
          <w:lang w:val="pt-PT"/>
        </w:rPr>
        <w:t xml:space="preserve">duos nacionais e do passaporte para </w:t>
      </w:r>
      <w:r w:rsidRPr="00662252">
        <w:rPr>
          <w:rFonts w:cstheme="minorHAnsi"/>
          <w:lang w:val="pt-PT"/>
        </w:rPr>
        <w:t>indivíduos</w:t>
      </w:r>
      <w:r w:rsidR="00F57EDD" w:rsidRPr="00662252">
        <w:rPr>
          <w:rFonts w:cstheme="minorHAnsi"/>
          <w:lang w:val="pt-PT"/>
        </w:rPr>
        <w:t xml:space="preserve"> </w:t>
      </w:r>
      <w:r w:rsidR="003A244C" w:rsidRPr="00662252">
        <w:rPr>
          <w:rFonts w:cstheme="minorHAnsi"/>
          <w:lang w:val="pt-PT"/>
        </w:rPr>
        <w:t>estrangeiros mostrando que ele ou ela te</w:t>
      </w:r>
      <w:r w:rsidR="00047215" w:rsidRPr="00662252">
        <w:rPr>
          <w:rFonts w:cstheme="minorHAnsi"/>
          <w:lang w:val="pt-PT"/>
        </w:rPr>
        <w:t>m</w:t>
      </w:r>
      <w:r w:rsidR="003A244C" w:rsidRPr="00662252">
        <w:rPr>
          <w:rFonts w:cstheme="minorHAnsi"/>
          <w:lang w:val="pt-PT"/>
        </w:rPr>
        <w:t xml:space="preserve"> mais de 2</w:t>
      </w:r>
      <w:r w:rsidR="00FF306C" w:rsidRPr="00662252">
        <w:rPr>
          <w:rFonts w:cstheme="minorHAnsi"/>
          <w:lang w:val="pt-PT"/>
        </w:rPr>
        <w:t>1</w:t>
      </w:r>
      <w:r w:rsidR="003A244C" w:rsidRPr="00662252">
        <w:rPr>
          <w:rFonts w:cstheme="minorHAnsi"/>
          <w:lang w:val="pt-PT"/>
        </w:rPr>
        <w:t xml:space="preserve"> anos de idade;</w:t>
      </w:r>
    </w:p>
    <w:p w14:paraId="5619894F" w14:textId="2B4D8F12" w:rsidR="003A244C" w:rsidRPr="00662252" w:rsidRDefault="003A244C" w:rsidP="00606668">
      <w:pPr>
        <w:pStyle w:val="ListParagraph"/>
        <w:numPr>
          <w:ilvl w:val="0"/>
          <w:numId w:val="13"/>
        </w:numPr>
        <w:spacing w:after="0" w:line="276" w:lineRule="auto"/>
        <w:jc w:val="both"/>
        <w:rPr>
          <w:rFonts w:cstheme="minorHAnsi"/>
          <w:lang w:val="pt-PT"/>
        </w:rPr>
      </w:pPr>
      <w:r w:rsidRPr="00662252">
        <w:rPr>
          <w:rFonts w:cstheme="minorHAnsi"/>
          <w:lang w:val="pt-PT"/>
        </w:rPr>
        <w:t xml:space="preserve">2 </w:t>
      </w:r>
      <w:r w:rsidR="006C24D7" w:rsidRPr="00662252">
        <w:rPr>
          <w:rFonts w:cstheme="minorHAnsi"/>
          <w:lang w:val="pt-PT"/>
        </w:rPr>
        <w:t>f</w:t>
      </w:r>
      <w:r w:rsidRPr="00662252">
        <w:rPr>
          <w:rFonts w:cstheme="minorHAnsi"/>
          <w:lang w:val="pt-PT"/>
        </w:rPr>
        <w:t>otografias tipo passe</w:t>
      </w:r>
      <w:r w:rsidR="007318AD" w:rsidRPr="00662252">
        <w:rPr>
          <w:rFonts w:cstheme="minorHAnsi"/>
          <w:lang w:val="pt-PT"/>
        </w:rPr>
        <w:t xml:space="preserve"> actualizadas</w:t>
      </w:r>
      <w:r w:rsidR="00E66942" w:rsidRPr="00662252">
        <w:rPr>
          <w:rFonts w:cstheme="minorHAnsi"/>
          <w:lang w:val="pt-PT"/>
        </w:rPr>
        <w:t>;</w:t>
      </w:r>
      <w:r w:rsidRPr="00662252">
        <w:rPr>
          <w:rFonts w:cstheme="minorHAnsi"/>
          <w:lang w:val="pt-PT"/>
        </w:rPr>
        <w:t xml:space="preserve"> </w:t>
      </w:r>
    </w:p>
    <w:p w14:paraId="2CB58580" w14:textId="55F1E639" w:rsidR="003A244C" w:rsidRPr="00662252" w:rsidRDefault="00452B2D" w:rsidP="00606668">
      <w:pPr>
        <w:pStyle w:val="ListParagraph"/>
        <w:numPr>
          <w:ilvl w:val="0"/>
          <w:numId w:val="13"/>
        </w:numPr>
        <w:spacing w:after="0" w:line="276" w:lineRule="auto"/>
        <w:jc w:val="both"/>
        <w:rPr>
          <w:rFonts w:cstheme="minorHAnsi"/>
          <w:lang w:val="pt-PT"/>
        </w:rPr>
      </w:pPr>
      <w:r w:rsidRPr="00662252">
        <w:rPr>
          <w:rFonts w:cstheme="minorHAnsi"/>
          <w:lang w:val="pt-PT"/>
        </w:rPr>
        <w:t>n</w:t>
      </w:r>
      <w:r w:rsidR="00303E63" w:rsidRPr="00662252">
        <w:rPr>
          <w:rFonts w:cstheme="minorHAnsi"/>
          <w:lang w:val="pt-PT"/>
        </w:rPr>
        <w:t>úmero único de identificação t</w:t>
      </w:r>
      <w:r w:rsidR="003A244C" w:rsidRPr="00662252">
        <w:rPr>
          <w:rFonts w:cstheme="minorHAnsi"/>
          <w:lang w:val="pt-PT"/>
        </w:rPr>
        <w:t>ributária (NUIT);</w:t>
      </w:r>
    </w:p>
    <w:p w14:paraId="0CD6FBF6" w14:textId="678C9BCE" w:rsidR="003A244C" w:rsidRPr="00662252" w:rsidRDefault="00452B2D" w:rsidP="00606668">
      <w:pPr>
        <w:pStyle w:val="ListParagraph"/>
        <w:numPr>
          <w:ilvl w:val="0"/>
          <w:numId w:val="13"/>
        </w:numPr>
        <w:spacing w:after="0" w:line="276" w:lineRule="auto"/>
        <w:jc w:val="both"/>
        <w:rPr>
          <w:rFonts w:cstheme="minorHAnsi"/>
          <w:lang w:val="pt-PT"/>
        </w:rPr>
      </w:pPr>
      <w:r w:rsidRPr="00662252">
        <w:rPr>
          <w:rFonts w:cstheme="minorHAnsi"/>
          <w:lang w:val="pt-PT"/>
        </w:rPr>
        <w:t>e</w:t>
      </w:r>
      <w:r w:rsidR="003A244C" w:rsidRPr="00662252">
        <w:rPr>
          <w:rFonts w:cstheme="minorHAnsi"/>
          <w:lang w:val="pt-PT"/>
        </w:rPr>
        <w:t xml:space="preserve">xperiência comprovada na condução de safaris de caça, através da apresentação do seu </w:t>
      </w:r>
      <w:r w:rsidR="003A244C" w:rsidRPr="00662252">
        <w:rPr>
          <w:rFonts w:cstheme="minorHAnsi"/>
          <w:i/>
          <w:lang w:val="pt-PT"/>
        </w:rPr>
        <w:t>Curriculum Vitae</w:t>
      </w:r>
      <w:r w:rsidR="003A244C" w:rsidRPr="00662252">
        <w:rPr>
          <w:rFonts w:cstheme="minorHAnsi"/>
          <w:lang w:val="pt-PT"/>
        </w:rPr>
        <w:t xml:space="preserve"> complet</w:t>
      </w:r>
      <w:r w:rsidR="00F57EDD" w:rsidRPr="00662252">
        <w:rPr>
          <w:rFonts w:cstheme="minorHAnsi"/>
          <w:lang w:val="pt-PT"/>
        </w:rPr>
        <w:t>o</w:t>
      </w:r>
      <w:r w:rsidR="003A244C" w:rsidRPr="00662252">
        <w:rPr>
          <w:rFonts w:cstheme="minorHAnsi"/>
          <w:lang w:val="pt-PT"/>
        </w:rPr>
        <w:t>, contendo:</w:t>
      </w:r>
    </w:p>
    <w:p w14:paraId="2E8CC8D6" w14:textId="49DE1D7C" w:rsidR="003A244C" w:rsidRPr="00662252" w:rsidRDefault="00452B2D" w:rsidP="00606668">
      <w:pPr>
        <w:pStyle w:val="ListParagraph"/>
        <w:numPr>
          <w:ilvl w:val="0"/>
          <w:numId w:val="14"/>
        </w:numPr>
        <w:spacing w:after="0" w:line="276" w:lineRule="auto"/>
        <w:jc w:val="both"/>
        <w:rPr>
          <w:rFonts w:cstheme="minorHAnsi"/>
          <w:lang w:val="pt-PT"/>
        </w:rPr>
      </w:pPr>
      <w:r w:rsidRPr="00662252">
        <w:rPr>
          <w:rFonts w:cstheme="minorHAnsi"/>
          <w:lang w:val="pt-PT"/>
        </w:rPr>
        <w:t>d</w:t>
      </w:r>
      <w:r w:rsidR="003A244C" w:rsidRPr="00662252">
        <w:rPr>
          <w:rFonts w:cstheme="minorHAnsi"/>
          <w:lang w:val="pt-PT"/>
        </w:rPr>
        <w:t>etalhes pessoais (nome, nacionalidade, idade, domicílio físico e fiscal e contactos);</w:t>
      </w:r>
    </w:p>
    <w:p w14:paraId="6A01839F" w14:textId="0E4DD591" w:rsidR="003A244C" w:rsidRPr="00662252" w:rsidRDefault="00452B2D" w:rsidP="00606668">
      <w:pPr>
        <w:pStyle w:val="ListParagraph"/>
        <w:numPr>
          <w:ilvl w:val="0"/>
          <w:numId w:val="14"/>
        </w:numPr>
        <w:spacing w:after="0" w:line="276" w:lineRule="auto"/>
        <w:jc w:val="both"/>
        <w:rPr>
          <w:rFonts w:cstheme="minorHAnsi"/>
          <w:lang w:val="pt-PT"/>
        </w:rPr>
      </w:pPr>
      <w:r w:rsidRPr="00662252">
        <w:rPr>
          <w:rFonts w:cstheme="minorHAnsi"/>
          <w:lang w:val="pt-PT"/>
        </w:rPr>
        <w:t>e</w:t>
      </w:r>
      <w:r w:rsidR="003A244C" w:rsidRPr="00662252">
        <w:rPr>
          <w:rFonts w:cstheme="minorHAnsi"/>
          <w:lang w:val="pt-PT"/>
        </w:rPr>
        <w:t xml:space="preserve">xperiência nos últimos 5 anos no acompanhamento de clientes de caça e na organização e gestão de safaris de caça, incluindo o número aproximado de safaris </w:t>
      </w:r>
      <w:r w:rsidR="00303E63" w:rsidRPr="00662252">
        <w:rPr>
          <w:rFonts w:cstheme="minorHAnsi"/>
          <w:lang w:val="pt-PT"/>
        </w:rPr>
        <w:t>de caça organizado</w:t>
      </w:r>
      <w:r w:rsidR="003A244C" w:rsidRPr="00662252">
        <w:rPr>
          <w:rFonts w:cstheme="minorHAnsi"/>
          <w:lang w:val="pt-PT"/>
        </w:rPr>
        <w:t>s e o número total de clientes de caça acompanhados;</w:t>
      </w:r>
    </w:p>
    <w:p w14:paraId="7F9B5326" w14:textId="3B86B810" w:rsidR="003A244C" w:rsidRPr="00662252" w:rsidRDefault="00452B2D" w:rsidP="00606668">
      <w:pPr>
        <w:pStyle w:val="ListParagraph"/>
        <w:numPr>
          <w:ilvl w:val="0"/>
          <w:numId w:val="14"/>
        </w:numPr>
        <w:spacing w:after="0" w:line="276" w:lineRule="auto"/>
        <w:jc w:val="both"/>
        <w:rPr>
          <w:rFonts w:cstheme="minorHAnsi"/>
          <w:lang w:val="pt-PT"/>
        </w:rPr>
      </w:pPr>
      <w:r w:rsidRPr="00662252">
        <w:rPr>
          <w:rFonts w:cstheme="minorHAnsi"/>
          <w:lang w:val="pt-PT"/>
        </w:rPr>
        <w:t>r</w:t>
      </w:r>
      <w:r w:rsidR="003A244C" w:rsidRPr="00662252">
        <w:rPr>
          <w:rFonts w:cstheme="minorHAnsi"/>
          <w:lang w:val="pt-PT"/>
        </w:rPr>
        <w:t>eferências de pelo menos 5 clientes que consigo tenham caçado;</w:t>
      </w:r>
    </w:p>
    <w:p w14:paraId="04D1CA53" w14:textId="2CFBBB1A" w:rsidR="003A244C" w:rsidRPr="00662252" w:rsidRDefault="00452B2D" w:rsidP="00606668">
      <w:pPr>
        <w:pStyle w:val="ListParagraph"/>
        <w:numPr>
          <w:ilvl w:val="0"/>
          <w:numId w:val="14"/>
        </w:numPr>
        <w:spacing w:after="0" w:line="276" w:lineRule="auto"/>
        <w:jc w:val="both"/>
        <w:rPr>
          <w:rFonts w:cstheme="minorHAnsi"/>
          <w:lang w:val="pt-PT"/>
        </w:rPr>
      </w:pPr>
      <w:r w:rsidRPr="00662252">
        <w:rPr>
          <w:rFonts w:cstheme="minorHAnsi"/>
          <w:lang w:val="pt-PT"/>
        </w:rPr>
        <w:lastRenderedPageBreak/>
        <w:t>r</w:t>
      </w:r>
      <w:r w:rsidR="003A244C" w:rsidRPr="00662252">
        <w:rPr>
          <w:rFonts w:cstheme="minorHAnsi"/>
          <w:lang w:val="pt-PT"/>
        </w:rPr>
        <w:t>eferência da</w:t>
      </w:r>
      <w:r w:rsidR="00303E63" w:rsidRPr="00662252">
        <w:rPr>
          <w:rFonts w:cstheme="minorHAnsi"/>
          <w:lang w:val="pt-PT"/>
        </w:rPr>
        <w:t>s</w:t>
      </w:r>
      <w:r w:rsidR="003A244C" w:rsidRPr="00662252">
        <w:rPr>
          <w:rFonts w:cstheme="minorHAnsi"/>
          <w:lang w:val="pt-PT"/>
        </w:rPr>
        <w:t xml:space="preserve"> empresas de caça com quem tenha trabalhado nos últimos 5 anos</w:t>
      </w:r>
      <w:r w:rsidR="00E66942" w:rsidRPr="00662252">
        <w:rPr>
          <w:rFonts w:cstheme="minorHAnsi"/>
          <w:lang w:val="pt-PT"/>
        </w:rPr>
        <w:t>;</w:t>
      </w:r>
    </w:p>
    <w:p w14:paraId="7F4B8CD1" w14:textId="53EFF793" w:rsidR="003A244C" w:rsidRPr="00662252" w:rsidRDefault="00452B2D" w:rsidP="00606668">
      <w:pPr>
        <w:pStyle w:val="ListParagraph"/>
        <w:numPr>
          <w:ilvl w:val="0"/>
          <w:numId w:val="14"/>
        </w:numPr>
        <w:spacing w:after="0" w:line="276" w:lineRule="auto"/>
        <w:jc w:val="both"/>
        <w:rPr>
          <w:rFonts w:cstheme="minorHAnsi"/>
          <w:lang w:val="pt-PT"/>
        </w:rPr>
      </w:pPr>
      <w:r w:rsidRPr="00662252">
        <w:rPr>
          <w:rFonts w:cstheme="minorHAnsi"/>
          <w:lang w:val="pt-PT"/>
        </w:rPr>
        <w:t>r</w:t>
      </w:r>
      <w:r w:rsidR="003A244C" w:rsidRPr="00662252">
        <w:rPr>
          <w:rFonts w:cstheme="minorHAnsi"/>
          <w:lang w:val="pt-PT"/>
        </w:rPr>
        <w:t xml:space="preserve">eferência de uma Associação Nacional </w:t>
      </w:r>
      <w:r w:rsidR="00922037">
        <w:rPr>
          <w:rFonts w:cstheme="minorHAnsi"/>
          <w:lang w:val="pt-PT"/>
        </w:rPr>
        <w:t xml:space="preserve">ou Estrangeira </w:t>
      </w:r>
      <w:r w:rsidR="003A244C" w:rsidRPr="00662252">
        <w:rPr>
          <w:rFonts w:cstheme="minorHAnsi"/>
          <w:lang w:val="pt-PT"/>
        </w:rPr>
        <w:t xml:space="preserve">de </w:t>
      </w:r>
      <w:r w:rsidR="00662177" w:rsidRPr="00662252">
        <w:rPr>
          <w:rFonts w:cstheme="minorHAnsi"/>
          <w:lang w:val="pt-PT"/>
        </w:rPr>
        <w:t>Caçador</w:t>
      </w:r>
      <w:r w:rsidR="003A244C" w:rsidRPr="00662252">
        <w:rPr>
          <w:rFonts w:cstheme="minorHAnsi"/>
          <w:lang w:val="pt-PT"/>
        </w:rPr>
        <w:t>es Profissionais ou de Operadores de Caça;</w:t>
      </w:r>
      <w:r w:rsidR="00E66942" w:rsidRPr="00662252">
        <w:rPr>
          <w:rFonts w:cstheme="minorHAnsi"/>
          <w:lang w:val="pt-PT"/>
        </w:rPr>
        <w:t xml:space="preserve"> e</w:t>
      </w:r>
    </w:p>
    <w:p w14:paraId="106636C0" w14:textId="2CFC97B8" w:rsidR="003A244C" w:rsidRPr="00662252" w:rsidRDefault="00452B2D" w:rsidP="00606668">
      <w:pPr>
        <w:pStyle w:val="ListParagraph"/>
        <w:numPr>
          <w:ilvl w:val="0"/>
          <w:numId w:val="14"/>
        </w:numPr>
        <w:spacing w:after="0" w:line="276" w:lineRule="auto"/>
        <w:jc w:val="both"/>
        <w:rPr>
          <w:rFonts w:cstheme="minorHAnsi"/>
          <w:lang w:val="pt-PT"/>
        </w:rPr>
      </w:pPr>
      <w:r w:rsidRPr="00662252">
        <w:rPr>
          <w:rFonts w:cstheme="minorHAnsi"/>
          <w:lang w:val="pt-PT"/>
        </w:rPr>
        <w:t>c</w:t>
      </w:r>
      <w:r w:rsidR="003A244C" w:rsidRPr="00662252">
        <w:rPr>
          <w:rFonts w:cstheme="minorHAnsi"/>
          <w:lang w:val="pt-PT"/>
        </w:rPr>
        <w:t xml:space="preserve">ópia da última licença de caça obtida no país </w:t>
      </w:r>
      <w:r w:rsidR="00303E63" w:rsidRPr="00662252">
        <w:rPr>
          <w:rFonts w:cstheme="minorHAnsi"/>
          <w:lang w:val="pt-PT"/>
        </w:rPr>
        <w:t>e</w:t>
      </w:r>
      <w:r w:rsidR="00672C04" w:rsidRPr="00662252">
        <w:rPr>
          <w:rFonts w:cstheme="minorHAnsi"/>
          <w:lang w:val="pt-PT"/>
        </w:rPr>
        <w:t xml:space="preserve"> </w:t>
      </w:r>
      <w:r w:rsidR="003A244C" w:rsidRPr="00662252">
        <w:rPr>
          <w:rFonts w:cstheme="minorHAnsi"/>
          <w:lang w:val="pt-PT"/>
        </w:rPr>
        <w:t>ou no estrangeiro</w:t>
      </w:r>
      <w:r w:rsidR="007318AD" w:rsidRPr="00662252">
        <w:rPr>
          <w:rFonts w:cstheme="minorHAnsi"/>
          <w:lang w:val="pt-PT"/>
        </w:rPr>
        <w:t>.</w:t>
      </w:r>
    </w:p>
    <w:p w14:paraId="3C4F0AF0" w14:textId="77777777" w:rsidR="003A244C" w:rsidRPr="00662252" w:rsidRDefault="003A244C" w:rsidP="00606668">
      <w:pPr>
        <w:spacing w:after="0" w:line="276" w:lineRule="auto"/>
        <w:jc w:val="both"/>
        <w:rPr>
          <w:rFonts w:cstheme="minorHAnsi"/>
          <w:lang w:val="pt-PT"/>
        </w:rPr>
      </w:pPr>
    </w:p>
    <w:p w14:paraId="653DC558" w14:textId="2906A30E" w:rsidR="003A244C" w:rsidRPr="00662252" w:rsidRDefault="00A54578" w:rsidP="00606668">
      <w:pPr>
        <w:pStyle w:val="ListParagraph"/>
        <w:widowControl w:val="0"/>
        <w:numPr>
          <w:ilvl w:val="0"/>
          <w:numId w:val="36"/>
        </w:numPr>
        <w:autoSpaceDE w:val="0"/>
        <w:autoSpaceDN w:val="0"/>
        <w:adjustRightInd w:val="0"/>
        <w:spacing w:after="0" w:line="276" w:lineRule="auto"/>
        <w:jc w:val="both"/>
        <w:rPr>
          <w:rFonts w:cstheme="minorHAnsi"/>
          <w:lang w:val="pt-PT"/>
        </w:rPr>
      </w:pPr>
      <w:r w:rsidRPr="00662252">
        <w:rPr>
          <w:rFonts w:cstheme="minorHAnsi"/>
          <w:lang w:val="pt-PT"/>
        </w:rPr>
        <w:t xml:space="preserve">Para os </w:t>
      </w:r>
      <w:r w:rsidR="00303E63" w:rsidRPr="00662252">
        <w:rPr>
          <w:rFonts w:cstheme="minorHAnsi"/>
          <w:lang w:val="pt-PT"/>
        </w:rPr>
        <w:t xml:space="preserve">candidatos </w:t>
      </w:r>
      <w:r w:rsidR="00452B2D" w:rsidRPr="00662252">
        <w:rPr>
          <w:rFonts w:cstheme="minorHAnsi"/>
          <w:lang w:val="pt-PT"/>
        </w:rPr>
        <w:t>nacionais em iní</w:t>
      </w:r>
      <w:r w:rsidR="003A244C" w:rsidRPr="00662252">
        <w:rPr>
          <w:rFonts w:cstheme="minorHAnsi"/>
          <w:lang w:val="pt-PT"/>
        </w:rPr>
        <w:t xml:space="preserve">cio de carreira, </w:t>
      </w:r>
      <w:r w:rsidR="00715638" w:rsidRPr="00662252">
        <w:rPr>
          <w:rFonts w:cstheme="minorHAnsi"/>
          <w:lang w:val="pt-PT"/>
        </w:rPr>
        <w:t>para al</w:t>
      </w:r>
      <w:r w:rsidR="000E0B1A" w:rsidRPr="00662252">
        <w:rPr>
          <w:rFonts w:cstheme="minorHAnsi"/>
          <w:lang w:val="pt-PT"/>
        </w:rPr>
        <w:t>é</w:t>
      </w:r>
      <w:r w:rsidR="00715638" w:rsidRPr="00662252">
        <w:rPr>
          <w:rFonts w:cstheme="minorHAnsi"/>
          <w:lang w:val="pt-PT"/>
        </w:rPr>
        <w:t>m</w:t>
      </w:r>
      <w:r w:rsidRPr="00662252">
        <w:rPr>
          <w:rFonts w:cstheme="minorHAnsi"/>
          <w:lang w:val="pt-PT"/>
        </w:rPr>
        <w:t>,</w:t>
      </w:r>
      <w:r w:rsidR="00715638" w:rsidRPr="00662252">
        <w:rPr>
          <w:rFonts w:cstheme="minorHAnsi"/>
          <w:lang w:val="pt-PT"/>
        </w:rPr>
        <w:t xml:space="preserve"> dos requisitos solicitados no </w:t>
      </w:r>
      <w:r w:rsidRPr="00662252">
        <w:rPr>
          <w:rFonts w:cstheme="minorHAnsi"/>
          <w:lang w:val="pt-PT"/>
        </w:rPr>
        <w:t>n</w:t>
      </w:r>
      <w:r w:rsidR="00B73AEC" w:rsidRPr="00662252">
        <w:rPr>
          <w:rFonts w:cstheme="minorHAnsi"/>
          <w:lang w:val="pt-PT"/>
        </w:rPr>
        <w:t>ú</w:t>
      </w:r>
      <w:r w:rsidRPr="00662252">
        <w:rPr>
          <w:rFonts w:cstheme="minorHAnsi"/>
          <w:lang w:val="pt-PT"/>
        </w:rPr>
        <w:t>mero</w:t>
      </w:r>
      <w:r w:rsidR="00715638" w:rsidRPr="00662252">
        <w:rPr>
          <w:rFonts w:cstheme="minorHAnsi"/>
          <w:lang w:val="pt-PT"/>
        </w:rPr>
        <w:t xml:space="preserve"> </w:t>
      </w:r>
      <w:r w:rsidR="00BF1036" w:rsidRPr="00662252">
        <w:rPr>
          <w:rFonts w:cstheme="minorHAnsi"/>
          <w:lang w:val="pt-PT"/>
        </w:rPr>
        <w:t>3</w:t>
      </w:r>
      <w:r w:rsidRPr="00662252">
        <w:rPr>
          <w:rFonts w:cstheme="minorHAnsi"/>
          <w:lang w:val="pt-PT"/>
        </w:rPr>
        <w:t xml:space="preserve"> deste artigo</w:t>
      </w:r>
      <w:r w:rsidR="00715638" w:rsidRPr="00662252">
        <w:rPr>
          <w:rFonts w:cstheme="minorHAnsi"/>
          <w:lang w:val="pt-PT"/>
        </w:rPr>
        <w:t xml:space="preserve">, </w:t>
      </w:r>
      <w:r w:rsidR="003A244C" w:rsidRPr="00662252">
        <w:rPr>
          <w:rFonts w:cstheme="minorHAnsi"/>
          <w:lang w:val="pt-PT"/>
        </w:rPr>
        <w:t>deve</w:t>
      </w:r>
      <w:r w:rsidRPr="00662252">
        <w:rPr>
          <w:rFonts w:cstheme="minorHAnsi"/>
          <w:lang w:val="pt-PT"/>
        </w:rPr>
        <w:t>m</w:t>
      </w:r>
      <w:r w:rsidR="00715638" w:rsidRPr="00662252">
        <w:rPr>
          <w:rFonts w:cstheme="minorHAnsi"/>
          <w:lang w:val="pt-PT"/>
        </w:rPr>
        <w:t xml:space="preserve"> igualmente</w:t>
      </w:r>
      <w:r w:rsidR="003A244C" w:rsidRPr="00662252">
        <w:rPr>
          <w:rFonts w:cstheme="minorHAnsi"/>
          <w:lang w:val="pt-PT"/>
        </w:rPr>
        <w:t xml:space="preserve"> provar ter passado por um estágio de 3 anos numa empresa de </w:t>
      </w:r>
      <w:r w:rsidR="00BF1036" w:rsidRPr="00662252">
        <w:rPr>
          <w:rFonts w:cstheme="minorHAnsi"/>
          <w:lang w:val="pt-PT"/>
        </w:rPr>
        <w:t xml:space="preserve">safaris de </w:t>
      </w:r>
      <w:r w:rsidR="003A244C" w:rsidRPr="00662252">
        <w:rPr>
          <w:rFonts w:cstheme="minorHAnsi"/>
          <w:lang w:val="pt-PT"/>
        </w:rPr>
        <w:t>caça nacional ou estrangeira reconhecida</w:t>
      </w:r>
      <w:r w:rsidR="00047215" w:rsidRPr="00662252">
        <w:rPr>
          <w:rFonts w:cstheme="minorHAnsi"/>
          <w:lang w:val="pt-PT"/>
        </w:rPr>
        <w:t xml:space="preserve">. </w:t>
      </w:r>
      <w:r w:rsidR="003A244C" w:rsidRPr="00662252">
        <w:rPr>
          <w:rFonts w:cstheme="minorHAnsi"/>
          <w:lang w:val="pt-PT"/>
        </w:rPr>
        <w:t>Para o efeito deve</w:t>
      </w:r>
      <w:r w:rsidRPr="00662252">
        <w:rPr>
          <w:rFonts w:cstheme="minorHAnsi"/>
          <w:lang w:val="pt-PT"/>
        </w:rPr>
        <w:t>m</w:t>
      </w:r>
      <w:r w:rsidR="003A244C" w:rsidRPr="00662252">
        <w:rPr>
          <w:rFonts w:cstheme="minorHAnsi"/>
          <w:lang w:val="pt-PT"/>
        </w:rPr>
        <w:t xml:space="preserve"> apresentar um relatório do estágio</w:t>
      </w:r>
      <w:r w:rsidR="00303E63" w:rsidRPr="00662252">
        <w:rPr>
          <w:rFonts w:cstheme="minorHAnsi"/>
          <w:lang w:val="pt-PT"/>
        </w:rPr>
        <w:t>,</w:t>
      </w:r>
      <w:r w:rsidR="003A244C" w:rsidRPr="00662252">
        <w:rPr>
          <w:rFonts w:cstheme="minorHAnsi"/>
          <w:lang w:val="pt-PT"/>
        </w:rPr>
        <w:t xml:space="preserve"> elaborado pelo </w:t>
      </w:r>
      <w:r w:rsidR="00662177" w:rsidRPr="00662252">
        <w:rPr>
          <w:rFonts w:cstheme="minorHAnsi"/>
          <w:lang w:val="pt-PT"/>
        </w:rPr>
        <w:t>caçador</w:t>
      </w:r>
      <w:r w:rsidR="003A244C" w:rsidRPr="00662252">
        <w:rPr>
          <w:rFonts w:cstheme="minorHAnsi"/>
          <w:lang w:val="pt-PT"/>
        </w:rPr>
        <w:t xml:space="preserve"> profissional que supervisionou o estágio</w:t>
      </w:r>
      <w:r w:rsidR="00047215" w:rsidRPr="00662252">
        <w:rPr>
          <w:rFonts w:cstheme="minorHAnsi"/>
          <w:lang w:val="pt-PT"/>
        </w:rPr>
        <w:t xml:space="preserve"> e </w:t>
      </w:r>
      <w:r w:rsidR="00452B2D" w:rsidRPr="00662252">
        <w:rPr>
          <w:rFonts w:cstheme="minorHAnsi"/>
          <w:lang w:val="pt-PT"/>
        </w:rPr>
        <w:t>endoss</w:t>
      </w:r>
      <w:r w:rsidR="003A244C" w:rsidRPr="00662252">
        <w:rPr>
          <w:rFonts w:cstheme="minorHAnsi"/>
          <w:lang w:val="pt-PT"/>
        </w:rPr>
        <w:t>ado pela empresa onde o estágio decorreu</w:t>
      </w:r>
      <w:r w:rsidR="00047215" w:rsidRPr="00662252">
        <w:rPr>
          <w:rFonts w:cstheme="minorHAnsi"/>
          <w:lang w:val="pt-PT"/>
        </w:rPr>
        <w:t>.</w:t>
      </w:r>
      <w:r w:rsidR="003A244C" w:rsidRPr="00662252">
        <w:rPr>
          <w:rFonts w:cstheme="minorHAnsi"/>
          <w:lang w:val="pt-PT"/>
        </w:rPr>
        <w:t xml:space="preserve"> </w:t>
      </w:r>
    </w:p>
    <w:p w14:paraId="7EAA1CE2" w14:textId="77777777" w:rsidR="00591869" w:rsidRPr="00662252" w:rsidRDefault="00591869" w:rsidP="00606668">
      <w:pPr>
        <w:pStyle w:val="ListParagraph"/>
        <w:widowControl w:val="0"/>
        <w:autoSpaceDE w:val="0"/>
        <w:autoSpaceDN w:val="0"/>
        <w:adjustRightInd w:val="0"/>
        <w:spacing w:after="0" w:line="276" w:lineRule="auto"/>
        <w:ind w:left="360"/>
        <w:jc w:val="both"/>
        <w:rPr>
          <w:rFonts w:cstheme="minorHAnsi"/>
          <w:lang w:val="pt-PT"/>
        </w:rPr>
      </w:pPr>
    </w:p>
    <w:p w14:paraId="5F231145" w14:textId="0016AAE5" w:rsidR="00591869" w:rsidRPr="00662252" w:rsidRDefault="00591869" w:rsidP="00606668">
      <w:pPr>
        <w:pStyle w:val="ListParagraph"/>
        <w:numPr>
          <w:ilvl w:val="0"/>
          <w:numId w:val="36"/>
        </w:numPr>
        <w:spacing w:after="0" w:line="276" w:lineRule="auto"/>
        <w:rPr>
          <w:rFonts w:cstheme="minorHAnsi"/>
          <w:lang w:val="pt-PT"/>
        </w:rPr>
      </w:pPr>
      <w:r w:rsidRPr="00662252">
        <w:rPr>
          <w:rFonts w:cstheme="minorHAnsi"/>
          <w:lang w:val="pt-PT"/>
        </w:rPr>
        <w:t xml:space="preserve">O pedido de emissão da carteira de caçador profissional deve </w:t>
      </w:r>
      <w:r w:rsidRPr="00606668">
        <w:rPr>
          <w:rFonts w:cstheme="minorHAnsi"/>
          <w:lang w:val="pt-PT"/>
        </w:rPr>
        <w:t xml:space="preserve">dar entrada </w:t>
      </w:r>
      <w:r w:rsidR="009C4E84" w:rsidRPr="00606668">
        <w:rPr>
          <w:rFonts w:cstheme="minorHAnsi"/>
          <w:lang w:val="pt-PT"/>
        </w:rPr>
        <w:t xml:space="preserve">junto a entidade que superintende a actividade de caça. </w:t>
      </w:r>
    </w:p>
    <w:p w14:paraId="4372DFF5" w14:textId="77777777" w:rsidR="00591869" w:rsidRPr="00662252" w:rsidRDefault="00591869" w:rsidP="00606668">
      <w:pPr>
        <w:pStyle w:val="ListParagraph"/>
        <w:widowControl w:val="0"/>
        <w:autoSpaceDE w:val="0"/>
        <w:autoSpaceDN w:val="0"/>
        <w:adjustRightInd w:val="0"/>
        <w:spacing w:after="0" w:line="276" w:lineRule="auto"/>
        <w:ind w:left="360"/>
        <w:jc w:val="both"/>
        <w:rPr>
          <w:rFonts w:cstheme="minorHAnsi"/>
          <w:lang w:val="pt-PT"/>
        </w:rPr>
      </w:pPr>
    </w:p>
    <w:p w14:paraId="10177A46" w14:textId="54BFF652" w:rsidR="00411169" w:rsidRPr="00662252" w:rsidRDefault="00411169" w:rsidP="00606668">
      <w:pPr>
        <w:spacing w:after="0" w:line="276" w:lineRule="auto"/>
        <w:jc w:val="center"/>
        <w:rPr>
          <w:rFonts w:cstheme="minorHAnsi"/>
          <w:b/>
          <w:lang w:val="pt-PT"/>
        </w:rPr>
      </w:pPr>
      <w:r w:rsidRPr="00662252">
        <w:rPr>
          <w:rFonts w:cstheme="minorHAnsi"/>
          <w:b/>
          <w:lang w:val="pt-PT"/>
        </w:rPr>
        <w:t xml:space="preserve">Artigo </w:t>
      </w:r>
      <w:r w:rsidR="00A837EB" w:rsidRPr="00662252">
        <w:rPr>
          <w:rFonts w:cstheme="minorHAnsi"/>
          <w:b/>
          <w:lang w:val="pt-PT"/>
        </w:rPr>
        <w:t>7</w:t>
      </w:r>
    </w:p>
    <w:p w14:paraId="6FBA8AC5" w14:textId="77777777" w:rsidR="00411169" w:rsidRPr="00662252" w:rsidRDefault="00411169" w:rsidP="00606668">
      <w:pPr>
        <w:spacing w:after="0" w:line="276" w:lineRule="auto"/>
        <w:jc w:val="center"/>
        <w:rPr>
          <w:rFonts w:cstheme="minorHAnsi"/>
          <w:b/>
          <w:lang w:val="pt-PT"/>
        </w:rPr>
      </w:pPr>
      <w:r w:rsidRPr="00662252">
        <w:rPr>
          <w:rFonts w:cstheme="minorHAnsi"/>
          <w:b/>
          <w:lang w:val="pt-PT"/>
        </w:rPr>
        <w:t>Pedido de informações adicionais</w:t>
      </w:r>
    </w:p>
    <w:p w14:paraId="626AA25F" w14:textId="77777777" w:rsidR="00411169" w:rsidRPr="00662252" w:rsidRDefault="00411169" w:rsidP="00606668">
      <w:pPr>
        <w:spacing w:after="0" w:line="276" w:lineRule="auto"/>
        <w:jc w:val="both"/>
        <w:rPr>
          <w:rFonts w:cstheme="minorHAnsi"/>
          <w:lang w:val="pt-PT" w:eastAsia="en-ZA"/>
        </w:rPr>
      </w:pPr>
    </w:p>
    <w:p w14:paraId="2FE40BA0" w14:textId="567E81EE" w:rsidR="00411169" w:rsidRPr="00662252" w:rsidRDefault="00411169" w:rsidP="00606668">
      <w:pPr>
        <w:spacing w:after="0" w:line="276" w:lineRule="auto"/>
        <w:jc w:val="both"/>
        <w:rPr>
          <w:rFonts w:cstheme="minorHAnsi"/>
          <w:lang w:val="pt-PT" w:eastAsia="en-ZA"/>
        </w:rPr>
      </w:pPr>
      <w:r w:rsidRPr="00662252">
        <w:rPr>
          <w:rFonts w:cstheme="minorHAnsi"/>
          <w:lang w:val="pt-PT" w:eastAsia="en-ZA"/>
        </w:rPr>
        <w:t xml:space="preserve">Recebida a proposta conforme referido no artigo anterior, a entidade emissora pode solicitar ao candidato,  no prazo de 20 dias úteis contados a partir da data de recepção do pedido de emissão da carteira de caçador profissional, informações e demais documentação que julgue pertinente e necessária para avaliar o pedido, assim como pode realizar todas as diligências convenientes para uma boa apreciação da proposta, incluindo proceder a contactos com Associações de Caçadores Profissionais e ou de Safaris de Caça nacionais e internacionais, entre outras. </w:t>
      </w:r>
    </w:p>
    <w:p w14:paraId="0DC89E7C" w14:textId="77777777" w:rsidR="003A244C" w:rsidRPr="00662252" w:rsidRDefault="003A244C" w:rsidP="00606668">
      <w:pPr>
        <w:spacing w:after="0" w:line="276" w:lineRule="auto"/>
        <w:jc w:val="both"/>
        <w:rPr>
          <w:rFonts w:cstheme="minorHAnsi"/>
          <w:lang w:val="pt-PT"/>
        </w:rPr>
      </w:pPr>
    </w:p>
    <w:p w14:paraId="256CF14A" w14:textId="77777777" w:rsidR="000B45BF" w:rsidRPr="00662252" w:rsidRDefault="000B45BF" w:rsidP="00606668">
      <w:pPr>
        <w:pStyle w:val="ListParagraph"/>
        <w:spacing w:after="0" w:line="276" w:lineRule="auto"/>
        <w:ind w:left="360"/>
        <w:jc w:val="both"/>
        <w:rPr>
          <w:rFonts w:cstheme="minorHAnsi"/>
          <w:lang w:val="pt-PT"/>
        </w:rPr>
      </w:pPr>
    </w:p>
    <w:p w14:paraId="1BB5A354" w14:textId="7B3C35C1" w:rsidR="003A244C" w:rsidRPr="00662252" w:rsidRDefault="003A244C" w:rsidP="00606668">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w:t>
      </w:r>
      <w:r w:rsidR="00A837EB" w:rsidRPr="00662252">
        <w:rPr>
          <w:rFonts w:cstheme="minorHAnsi"/>
          <w:b/>
          <w:lang w:val="pt-PT"/>
        </w:rPr>
        <w:t>8</w:t>
      </w:r>
    </w:p>
    <w:p w14:paraId="22477E12" w14:textId="38BF24BB" w:rsidR="003A244C" w:rsidRPr="00662252" w:rsidRDefault="003A244C" w:rsidP="00606668">
      <w:pPr>
        <w:spacing w:after="0" w:line="276" w:lineRule="auto"/>
        <w:jc w:val="center"/>
        <w:rPr>
          <w:rFonts w:cstheme="minorHAnsi"/>
          <w:b/>
          <w:lang w:val="pt-PT"/>
        </w:rPr>
      </w:pPr>
      <w:r w:rsidRPr="00662252">
        <w:rPr>
          <w:rFonts w:cstheme="minorHAnsi"/>
          <w:b/>
          <w:lang w:val="pt-PT"/>
        </w:rPr>
        <w:t xml:space="preserve">Competência para a emissão da </w:t>
      </w:r>
      <w:r w:rsidR="00662177" w:rsidRPr="00662252">
        <w:rPr>
          <w:rFonts w:cstheme="minorHAnsi"/>
          <w:b/>
          <w:lang w:val="pt-PT"/>
        </w:rPr>
        <w:t>carteira</w:t>
      </w:r>
      <w:r w:rsidR="003C5331" w:rsidRPr="00662252">
        <w:rPr>
          <w:rFonts w:cstheme="minorHAnsi"/>
          <w:b/>
          <w:lang w:val="pt-PT"/>
        </w:rPr>
        <w:t xml:space="preserve"> de </w:t>
      </w:r>
      <w:r w:rsidR="00662177" w:rsidRPr="00662252">
        <w:rPr>
          <w:rFonts w:cstheme="minorHAnsi"/>
          <w:b/>
          <w:lang w:val="pt-PT"/>
        </w:rPr>
        <w:t>caçador</w:t>
      </w:r>
      <w:r w:rsidR="003C5331" w:rsidRPr="00662252">
        <w:rPr>
          <w:rFonts w:cstheme="minorHAnsi"/>
          <w:b/>
          <w:lang w:val="pt-PT"/>
        </w:rPr>
        <w:t xml:space="preserve"> profissional</w:t>
      </w:r>
      <w:r w:rsidRPr="00662252">
        <w:rPr>
          <w:rFonts w:cstheme="minorHAnsi"/>
          <w:b/>
          <w:lang w:val="pt-PT"/>
        </w:rPr>
        <w:t xml:space="preserve">  </w:t>
      </w:r>
    </w:p>
    <w:p w14:paraId="2BBC46FE" w14:textId="77777777" w:rsidR="003A244C" w:rsidRPr="00662252" w:rsidRDefault="003A244C" w:rsidP="00606668">
      <w:pPr>
        <w:spacing w:after="0" w:line="276" w:lineRule="auto"/>
        <w:rPr>
          <w:rFonts w:cstheme="minorHAnsi"/>
          <w:color w:val="000000"/>
          <w:lang w:val="pt-PT"/>
        </w:rPr>
      </w:pPr>
    </w:p>
    <w:p w14:paraId="6ABBC078" w14:textId="33F78396" w:rsidR="000B12B0" w:rsidRPr="00662252" w:rsidRDefault="000B12B0" w:rsidP="00606668">
      <w:pPr>
        <w:widowControl w:val="0"/>
        <w:autoSpaceDE w:val="0"/>
        <w:autoSpaceDN w:val="0"/>
        <w:adjustRightInd w:val="0"/>
        <w:spacing w:after="240" w:line="276" w:lineRule="auto"/>
        <w:jc w:val="both"/>
        <w:rPr>
          <w:rFonts w:cstheme="minorHAnsi"/>
          <w:lang w:val="pt-PT"/>
        </w:rPr>
      </w:pPr>
      <w:r w:rsidRPr="00662252">
        <w:rPr>
          <w:rFonts w:cstheme="minorHAnsi"/>
          <w:lang w:val="pt-PT"/>
        </w:rPr>
        <w:t>Compete</w:t>
      </w:r>
      <w:r w:rsidRPr="00606668">
        <w:rPr>
          <w:rFonts w:cstheme="minorHAnsi"/>
          <w:lang w:val="pt-PT"/>
        </w:rPr>
        <w:t xml:space="preserve"> ao Ministro que superintende o sector de áreas de conservação a </w:t>
      </w:r>
      <w:r w:rsidRPr="00662252">
        <w:rPr>
          <w:rFonts w:cstheme="minorHAnsi"/>
          <w:lang w:val="pt-PT"/>
        </w:rPr>
        <w:t>emissão da carteira de caçador desde que</w:t>
      </w:r>
      <w:r w:rsidR="00706CE7" w:rsidRPr="00662252">
        <w:rPr>
          <w:rFonts w:cstheme="minorHAnsi"/>
          <w:lang w:val="pt-PT"/>
        </w:rPr>
        <w:t xml:space="preserve"> </w:t>
      </w:r>
      <w:r w:rsidRPr="00662252">
        <w:rPr>
          <w:rFonts w:cstheme="minorHAnsi"/>
          <w:lang w:val="pt-PT"/>
        </w:rPr>
        <w:t>o candidato reúna os requisitos constantes no número 3 do artigo</w:t>
      </w:r>
      <w:r w:rsidR="00411169" w:rsidRPr="00662252">
        <w:rPr>
          <w:rFonts w:cstheme="minorHAnsi"/>
          <w:lang w:val="pt-PT"/>
        </w:rPr>
        <w:t xml:space="preserve"> 6</w:t>
      </w:r>
      <w:r w:rsidR="0034190E" w:rsidRPr="00662252">
        <w:rPr>
          <w:rFonts w:cstheme="minorHAnsi"/>
          <w:lang w:val="pt-PT"/>
        </w:rPr>
        <w:t>.</w:t>
      </w:r>
      <w:r w:rsidRPr="00662252">
        <w:rPr>
          <w:rFonts w:cstheme="minorHAnsi"/>
          <w:lang w:val="pt-PT"/>
        </w:rPr>
        <w:t xml:space="preserve"> </w:t>
      </w:r>
    </w:p>
    <w:p w14:paraId="1712F8A8" w14:textId="77777777" w:rsidR="003A244C" w:rsidRPr="00662252" w:rsidRDefault="003A244C" w:rsidP="00606668">
      <w:pPr>
        <w:spacing w:after="0" w:line="276" w:lineRule="auto"/>
        <w:rPr>
          <w:rFonts w:cstheme="minorHAnsi"/>
          <w:b/>
          <w:lang w:val="pt-PT"/>
        </w:rPr>
      </w:pPr>
      <w:r w:rsidRPr="00662252">
        <w:rPr>
          <w:rFonts w:cstheme="minorHAnsi"/>
          <w:lang w:val="pt-PT"/>
        </w:rPr>
        <w:t xml:space="preserve">   </w:t>
      </w:r>
    </w:p>
    <w:p w14:paraId="4C4F2B2E" w14:textId="0A29C211" w:rsidR="00706CE7" w:rsidRPr="00662252" w:rsidRDefault="00706CE7" w:rsidP="00606668">
      <w:pPr>
        <w:spacing w:after="0" w:line="276" w:lineRule="auto"/>
        <w:jc w:val="center"/>
        <w:rPr>
          <w:rFonts w:cstheme="minorHAnsi"/>
          <w:b/>
          <w:lang w:val="pt-PT"/>
        </w:rPr>
      </w:pPr>
      <w:r w:rsidRPr="00662252">
        <w:rPr>
          <w:rFonts w:cstheme="minorHAnsi"/>
          <w:b/>
          <w:lang w:val="pt-PT"/>
        </w:rPr>
        <w:t xml:space="preserve">Artigo </w:t>
      </w:r>
      <w:r w:rsidR="00A837EB" w:rsidRPr="00662252">
        <w:rPr>
          <w:rFonts w:cstheme="minorHAnsi"/>
          <w:b/>
          <w:lang w:val="pt-PT"/>
        </w:rPr>
        <w:t>9</w:t>
      </w:r>
    </w:p>
    <w:p w14:paraId="14387442" w14:textId="77777777" w:rsidR="00706CE7" w:rsidRPr="00662252" w:rsidRDefault="00706CE7" w:rsidP="00606668">
      <w:pPr>
        <w:spacing w:line="276" w:lineRule="auto"/>
        <w:jc w:val="center"/>
        <w:rPr>
          <w:rFonts w:cstheme="minorHAnsi"/>
          <w:lang w:val="pt-PT"/>
        </w:rPr>
      </w:pPr>
      <w:r w:rsidRPr="00662252">
        <w:rPr>
          <w:rFonts w:cstheme="minorHAnsi"/>
          <w:b/>
          <w:lang w:val="pt-PT"/>
        </w:rPr>
        <w:t xml:space="preserve">Prazo para a emissão da carteira de caçador profissional </w:t>
      </w:r>
    </w:p>
    <w:p w14:paraId="2EF28BC8" w14:textId="77777777" w:rsidR="007318AD" w:rsidRPr="00662252" w:rsidRDefault="00706CE7" w:rsidP="00606668">
      <w:pPr>
        <w:spacing w:after="0" w:line="276" w:lineRule="auto"/>
        <w:ind w:left="357" w:hanging="357"/>
        <w:jc w:val="both"/>
        <w:rPr>
          <w:rFonts w:cstheme="minorHAnsi"/>
          <w:lang w:val="pt-PT"/>
        </w:rPr>
      </w:pPr>
      <w:r w:rsidRPr="00662252">
        <w:rPr>
          <w:rFonts w:cstheme="minorHAnsi"/>
          <w:lang w:val="pt-PT"/>
        </w:rPr>
        <w:t xml:space="preserve">A entidade emissora deve no prazo máximo de 30 dias úteis, ter tomado uma decisão nos termos do artigo </w:t>
      </w:r>
    </w:p>
    <w:p w14:paraId="62E724CA" w14:textId="6CB676A5" w:rsidR="00706CE7" w:rsidRPr="00662252" w:rsidRDefault="007318AD" w:rsidP="00606668">
      <w:pPr>
        <w:spacing w:after="0" w:line="276" w:lineRule="auto"/>
        <w:ind w:left="357" w:hanging="357"/>
        <w:jc w:val="both"/>
        <w:rPr>
          <w:rFonts w:cstheme="minorHAnsi"/>
          <w:lang w:val="pt-PT"/>
        </w:rPr>
      </w:pPr>
      <w:r w:rsidRPr="00662252">
        <w:rPr>
          <w:rFonts w:cstheme="minorHAnsi"/>
          <w:lang w:val="pt-PT"/>
        </w:rPr>
        <w:t>6</w:t>
      </w:r>
      <w:r w:rsidR="00706CE7" w:rsidRPr="00662252">
        <w:rPr>
          <w:rFonts w:cstheme="minorHAnsi"/>
          <w:lang w:val="pt-PT"/>
        </w:rPr>
        <w:t xml:space="preserve"> deste regulamento se autoriza ou não o pedido de emissão da carteira de caçador profissional. </w:t>
      </w:r>
    </w:p>
    <w:p w14:paraId="0E1D4D32" w14:textId="77777777" w:rsidR="00706CE7" w:rsidRPr="00662252" w:rsidRDefault="00706CE7" w:rsidP="00606668">
      <w:pPr>
        <w:spacing w:after="0" w:line="276" w:lineRule="auto"/>
        <w:ind w:left="357" w:hanging="357"/>
        <w:jc w:val="center"/>
        <w:rPr>
          <w:rFonts w:cstheme="minorHAnsi"/>
          <w:lang w:val="pt-PT"/>
        </w:rPr>
      </w:pPr>
    </w:p>
    <w:p w14:paraId="7AE8FA66" w14:textId="77777777" w:rsidR="00422964" w:rsidRDefault="00422964" w:rsidP="00606668">
      <w:pPr>
        <w:spacing w:after="0" w:line="276" w:lineRule="auto"/>
        <w:ind w:left="357" w:hanging="357"/>
        <w:jc w:val="center"/>
        <w:rPr>
          <w:rFonts w:cstheme="minorHAnsi"/>
          <w:b/>
          <w:lang w:val="pt-PT"/>
        </w:rPr>
      </w:pPr>
    </w:p>
    <w:p w14:paraId="2D195717" w14:textId="77777777" w:rsidR="00422964" w:rsidRDefault="00422964" w:rsidP="00606668">
      <w:pPr>
        <w:spacing w:after="0" w:line="276" w:lineRule="auto"/>
        <w:ind w:left="357" w:hanging="357"/>
        <w:jc w:val="center"/>
        <w:rPr>
          <w:rFonts w:cstheme="minorHAnsi"/>
          <w:b/>
          <w:lang w:val="pt-PT"/>
        </w:rPr>
      </w:pPr>
    </w:p>
    <w:p w14:paraId="5F1840FC" w14:textId="77777777" w:rsidR="00422964" w:rsidRDefault="00422964" w:rsidP="00606668">
      <w:pPr>
        <w:spacing w:after="0" w:line="276" w:lineRule="auto"/>
        <w:ind w:left="357" w:hanging="357"/>
        <w:jc w:val="center"/>
        <w:rPr>
          <w:rFonts w:cstheme="minorHAnsi"/>
          <w:b/>
          <w:lang w:val="pt-PT"/>
        </w:rPr>
      </w:pPr>
    </w:p>
    <w:p w14:paraId="54FC63C2" w14:textId="77777777" w:rsidR="00422964" w:rsidRDefault="00422964" w:rsidP="00606668">
      <w:pPr>
        <w:spacing w:after="0" w:line="276" w:lineRule="auto"/>
        <w:ind w:left="357" w:hanging="357"/>
        <w:jc w:val="center"/>
        <w:rPr>
          <w:rFonts w:cstheme="minorHAnsi"/>
          <w:b/>
          <w:lang w:val="pt-PT"/>
        </w:rPr>
      </w:pPr>
    </w:p>
    <w:p w14:paraId="4DDA00C0" w14:textId="4081F763" w:rsidR="003A244C" w:rsidRPr="00662252" w:rsidRDefault="003A244C" w:rsidP="00606668">
      <w:pPr>
        <w:spacing w:after="0" w:line="276" w:lineRule="auto"/>
        <w:ind w:left="357" w:hanging="357"/>
        <w:jc w:val="center"/>
        <w:rPr>
          <w:rFonts w:cstheme="minorHAnsi"/>
          <w:b/>
          <w:caps/>
          <w:lang w:val="pt-PT" w:eastAsia="pt-PT"/>
        </w:rPr>
      </w:pPr>
      <w:r w:rsidRPr="00662252">
        <w:rPr>
          <w:rFonts w:cstheme="minorHAnsi"/>
          <w:b/>
          <w:lang w:val="pt-PT"/>
        </w:rPr>
        <w:t>Artigo</w:t>
      </w:r>
      <w:bookmarkStart w:id="2" w:name="_Toc465441650"/>
      <w:bookmarkStart w:id="3" w:name="_Toc469126834"/>
      <w:bookmarkStart w:id="4" w:name="_Toc469127045"/>
      <w:bookmarkStart w:id="5" w:name="_Toc491671055"/>
      <w:r w:rsidR="00C86272" w:rsidRPr="00662252">
        <w:rPr>
          <w:rFonts w:cstheme="minorHAnsi"/>
          <w:b/>
          <w:lang w:val="pt-PT"/>
        </w:rPr>
        <w:t xml:space="preserve"> </w:t>
      </w:r>
      <w:r w:rsidR="00A837EB" w:rsidRPr="00662252">
        <w:rPr>
          <w:rFonts w:cstheme="minorHAnsi"/>
          <w:b/>
          <w:lang w:val="pt-PT"/>
        </w:rPr>
        <w:t>10</w:t>
      </w:r>
    </w:p>
    <w:p w14:paraId="3F5B96AC" w14:textId="3BCEB5C9" w:rsidR="003A244C" w:rsidRPr="00662252" w:rsidRDefault="003A244C" w:rsidP="00606668">
      <w:pPr>
        <w:pStyle w:val="Heading2"/>
        <w:spacing w:before="0" w:after="0" w:line="276" w:lineRule="auto"/>
        <w:rPr>
          <w:rFonts w:asciiTheme="minorHAnsi" w:hAnsiTheme="minorHAnsi" w:cstheme="minorHAnsi"/>
          <w:b/>
          <w:caps/>
          <w:szCs w:val="22"/>
          <w:lang w:val="pt-PT" w:eastAsia="pt-PT"/>
        </w:rPr>
      </w:pPr>
      <w:r w:rsidRPr="00662252">
        <w:rPr>
          <w:rFonts w:asciiTheme="minorHAnsi" w:hAnsiTheme="minorHAnsi" w:cstheme="minorHAnsi"/>
          <w:b/>
          <w:szCs w:val="22"/>
          <w:lang w:val="pt-PT" w:eastAsia="pt-PT"/>
        </w:rPr>
        <w:t xml:space="preserve">Conteúdo da </w:t>
      </w:r>
      <w:r w:rsidR="00662177" w:rsidRPr="00662252">
        <w:rPr>
          <w:rFonts w:asciiTheme="minorHAnsi" w:hAnsiTheme="minorHAnsi" w:cstheme="minorHAnsi"/>
          <w:b/>
          <w:szCs w:val="22"/>
          <w:lang w:val="pt-PT" w:eastAsia="pt-PT"/>
        </w:rPr>
        <w:t>carteira</w:t>
      </w:r>
      <w:r w:rsidR="003C5331" w:rsidRPr="00662252">
        <w:rPr>
          <w:rFonts w:asciiTheme="minorHAnsi" w:hAnsiTheme="minorHAnsi" w:cstheme="minorHAnsi"/>
          <w:b/>
          <w:szCs w:val="22"/>
          <w:lang w:val="pt-PT" w:eastAsia="pt-PT"/>
        </w:rPr>
        <w:t xml:space="preserve"> de </w:t>
      </w:r>
      <w:r w:rsidR="00662177" w:rsidRPr="00662252">
        <w:rPr>
          <w:rFonts w:asciiTheme="minorHAnsi" w:hAnsiTheme="minorHAnsi" w:cstheme="minorHAnsi"/>
          <w:b/>
          <w:szCs w:val="22"/>
          <w:lang w:val="pt-PT" w:eastAsia="pt-PT"/>
        </w:rPr>
        <w:t>caçador</w:t>
      </w:r>
      <w:r w:rsidR="003C5331" w:rsidRPr="00662252">
        <w:rPr>
          <w:rFonts w:asciiTheme="minorHAnsi" w:hAnsiTheme="minorHAnsi" w:cstheme="minorHAnsi"/>
          <w:b/>
          <w:szCs w:val="22"/>
          <w:lang w:val="pt-PT" w:eastAsia="pt-PT"/>
        </w:rPr>
        <w:t xml:space="preserve"> profissional</w:t>
      </w:r>
      <w:bookmarkEnd w:id="2"/>
      <w:bookmarkEnd w:id="3"/>
      <w:bookmarkEnd w:id="4"/>
      <w:bookmarkEnd w:id="5"/>
    </w:p>
    <w:p w14:paraId="37B024EB" w14:textId="77777777" w:rsidR="003A244C" w:rsidRPr="00662252" w:rsidRDefault="003A244C" w:rsidP="00606668">
      <w:pPr>
        <w:spacing w:after="0" w:line="276" w:lineRule="auto"/>
        <w:rPr>
          <w:rFonts w:cstheme="minorHAnsi"/>
          <w:lang w:val="pt-PT" w:eastAsia="pt-PT"/>
        </w:rPr>
      </w:pPr>
    </w:p>
    <w:p w14:paraId="7B851C71" w14:textId="292E64F0" w:rsidR="003A244C" w:rsidRPr="00662252" w:rsidRDefault="003A244C" w:rsidP="00606668">
      <w:pPr>
        <w:spacing w:after="0" w:line="276" w:lineRule="auto"/>
        <w:jc w:val="both"/>
        <w:rPr>
          <w:rFonts w:cstheme="minorHAnsi"/>
          <w:lang w:val="pt-PT"/>
        </w:rPr>
      </w:pPr>
      <w:r w:rsidRPr="00662252">
        <w:rPr>
          <w:rFonts w:cstheme="minorHAnsi"/>
          <w:lang w:val="pt-PT"/>
        </w:rPr>
        <w:t xml:space="preserve">A </w:t>
      </w:r>
      <w:r w:rsidR="00662177" w:rsidRPr="00662252">
        <w:rPr>
          <w:rFonts w:cstheme="minorHAnsi"/>
          <w:lang w:val="pt-PT"/>
        </w:rPr>
        <w:t>carteira</w:t>
      </w:r>
      <w:r w:rsidR="003C5331" w:rsidRPr="00662252">
        <w:rPr>
          <w:rFonts w:cstheme="minorHAnsi"/>
          <w:lang w:val="pt-PT"/>
        </w:rPr>
        <w:t xml:space="preserve"> de </w:t>
      </w:r>
      <w:r w:rsidR="00662177" w:rsidRPr="00662252">
        <w:rPr>
          <w:rFonts w:cstheme="minorHAnsi"/>
          <w:lang w:val="pt-PT"/>
        </w:rPr>
        <w:t>caçador</w:t>
      </w:r>
      <w:r w:rsidR="003C5331" w:rsidRPr="00662252">
        <w:rPr>
          <w:rFonts w:cstheme="minorHAnsi"/>
          <w:lang w:val="pt-PT"/>
        </w:rPr>
        <w:t xml:space="preserve"> profissional</w:t>
      </w:r>
      <w:r w:rsidRPr="00662252">
        <w:rPr>
          <w:rFonts w:cstheme="minorHAnsi"/>
          <w:lang w:val="pt-PT"/>
        </w:rPr>
        <w:t xml:space="preserve"> </w:t>
      </w:r>
      <w:r w:rsidR="00156B6D" w:rsidRPr="00662252">
        <w:rPr>
          <w:rFonts w:cstheme="minorHAnsi"/>
          <w:lang w:val="pt-PT"/>
        </w:rPr>
        <w:t>deve</w:t>
      </w:r>
      <w:r w:rsidRPr="00662252">
        <w:rPr>
          <w:rFonts w:cstheme="minorHAnsi"/>
          <w:lang w:val="pt-PT"/>
        </w:rPr>
        <w:t xml:space="preserve"> cont</w:t>
      </w:r>
      <w:r w:rsidR="00156B6D" w:rsidRPr="00662252">
        <w:rPr>
          <w:rFonts w:cstheme="minorHAnsi"/>
          <w:lang w:val="pt-PT"/>
        </w:rPr>
        <w:t>er</w:t>
      </w:r>
      <w:r w:rsidRPr="00662252">
        <w:rPr>
          <w:rFonts w:cstheme="minorHAnsi"/>
          <w:lang w:val="pt-PT"/>
        </w:rPr>
        <w:t xml:space="preserve"> os seguintes elementos:</w:t>
      </w:r>
    </w:p>
    <w:p w14:paraId="3CA1096C" w14:textId="35405444" w:rsidR="003A244C" w:rsidRPr="00662252" w:rsidRDefault="00886AF9" w:rsidP="00606668">
      <w:pPr>
        <w:pStyle w:val="ListParagraph"/>
        <w:numPr>
          <w:ilvl w:val="0"/>
          <w:numId w:val="30"/>
        </w:numPr>
        <w:suppressAutoHyphens/>
        <w:spacing w:after="0" w:line="276" w:lineRule="auto"/>
        <w:jc w:val="both"/>
        <w:rPr>
          <w:rFonts w:cstheme="minorHAnsi"/>
          <w:lang w:val="pt-PT"/>
        </w:rPr>
      </w:pPr>
      <w:r w:rsidRPr="00662252">
        <w:rPr>
          <w:rFonts w:cstheme="minorHAnsi"/>
          <w:lang w:val="pt-PT"/>
        </w:rPr>
        <w:t>n</w:t>
      </w:r>
      <w:r w:rsidR="003C5331" w:rsidRPr="00662252">
        <w:rPr>
          <w:rFonts w:cstheme="minorHAnsi"/>
          <w:lang w:val="pt-PT"/>
        </w:rPr>
        <w:t xml:space="preserve">úmero da </w:t>
      </w:r>
      <w:r w:rsidR="00662177" w:rsidRPr="00662252">
        <w:rPr>
          <w:rFonts w:cstheme="minorHAnsi"/>
          <w:lang w:val="pt-PT"/>
        </w:rPr>
        <w:t>carteira</w:t>
      </w:r>
      <w:r w:rsidR="003A244C" w:rsidRPr="00662252">
        <w:rPr>
          <w:rFonts w:cstheme="minorHAnsi"/>
          <w:lang w:val="pt-PT"/>
        </w:rPr>
        <w:t xml:space="preserve"> e data da emissão;</w:t>
      </w:r>
    </w:p>
    <w:p w14:paraId="08F33D25" w14:textId="2CEF9B3F" w:rsidR="003A244C" w:rsidRPr="00662252" w:rsidRDefault="00886AF9" w:rsidP="00606668">
      <w:pPr>
        <w:pStyle w:val="ListParagraph"/>
        <w:numPr>
          <w:ilvl w:val="0"/>
          <w:numId w:val="30"/>
        </w:numPr>
        <w:suppressAutoHyphens/>
        <w:spacing w:after="0" w:line="276" w:lineRule="auto"/>
        <w:jc w:val="both"/>
        <w:rPr>
          <w:rFonts w:cstheme="minorHAnsi"/>
          <w:lang w:val="pt-PT"/>
        </w:rPr>
      </w:pPr>
      <w:r w:rsidRPr="00662252">
        <w:rPr>
          <w:rFonts w:cstheme="minorHAnsi"/>
          <w:lang w:val="pt-PT"/>
        </w:rPr>
        <w:t>f</w:t>
      </w:r>
      <w:r w:rsidR="003A244C" w:rsidRPr="00662252">
        <w:rPr>
          <w:rFonts w:cstheme="minorHAnsi"/>
          <w:lang w:val="pt-PT"/>
        </w:rPr>
        <w:t xml:space="preserve">otografia </w:t>
      </w:r>
      <w:r w:rsidR="00786127" w:rsidRPr="00662252">
        <w:rPr>
          <w:rFonts w:cstheme="minorHAnsi"/>
          <w:lang w:val="pt-PT"/>
        </w:rPr>
        <w:t xml:space="preserve">actual </w:t>
      </w:r>
      <w:r w:rsidR="003A244C" w:rsidRPr="00662252">
        <w:rPr>
          <w:rFonts w:cstheme="minorHAnsi"/>
          <w:lang w:val="pt-PT"/>
        </w:rPr>
        <w:t xml:space="preserve">tipo passe </w:t>
      </w:r>
      <w:r w:rsidR="00303E63" w:rsidRPr="00662252">
        <w:rPr>
          <w:rFonts w:cstheme="minorHAnsi"/>
          <w:lang w:val="pt-PT"/>
        </w:rPr>
        <w:t xml:space="preserve">do </w:t>
      </w:r>
      <w:r w:rsidR="00F050D0" w:rsidRPr="00662252">
        <w:rPr>
          <w:rFonts w:cstheme="minorHAnsi"/>
          <w:lang w:val="pt-PT"/>
        </w:rPr>
        <w:t>titular</w:t>
      </w:r>
      <w:r w:rsidR="003A244C" w:rsidRPr="00662252">
        <w:rPr>
          <w:rFonts w:cstheme="minorHAnsi"/>
          <w:lang w:val="pt-PT"/>
        </w:rPr>
        <w:t xml:space="preserve">; </w:t>
      </w:r>
    </w:p>
    <w:p w14:paraId="767D5DCD" w14:textId="3924D1BC" w:rsidR="003A244C" w:rsidRPr="00662252" w:rsidRDefault="00886AF9" w:rsidP="00606668">
      <w:pPr>
        <w:pStyle w:val="ListParagraph"/>
        <w:numPr>
          <w:ilvl w:val="0"/>
          <w:numId w:val="30"/>
        </w:numPr>
        <w:suppressAutoHyphens/>
        <w:spacing w:after="0" w:line="276" w:lineRule="auto"/>
        <w:jc w:val="both"/>
        <w:rPr>
          <w:rFonts w:cstheme="minorHAnsi"/>
          <w:lang w:val="pt-PT"/>
        </w:rPr>
      </w:pPr>
      <w:r w:rsidRPr="00662252">
        <w:rPr>
          <w:rFonts w:cstheme="minorHAnsi"/>
          <w:lang w:val="pt-PT"/>
        </w:rPr>
        <w:t>n</w:t>
      </w:r>
      <w:r w:rsidR="003A244C" w:rsidRPr="00662252">
        <w:rPr>
          <w:rFonts w:cstheme="minorHAnsi"/>
          <w:lang w:val="pt-PT"/>
        </w:rPr>
        <w:t xml:space="preserve">ome completo, data e local de nascimento </w:t>
      </w:r>
      <w:r w:rsidR="00303E63" w:rsidRPr="00662252">
        <w:rPr>
          <w:rFonts w:cstheme="minorHAnsi"/>
          <w:lang w:val="pt-PT"/>
        </w:rPr>
        <w:t xml:space="preserve">do </w:t>
      </w:r>
      <w:r w:rsidR="00F050D0" w:rsidRPr="00662252">
        <w:rPr>
          <w:rFonts w:cstheme="minorHAnsi"/>
          <w:lang w:val="pt-PT"/>
        </w:rPr>
        <w:t>titular</w:t>
      </w:r>
      <w:r w:rsidR="003A244C" w:rsidRPr="00662252">
        <w:rPr>
          <w:rFonts w:cstheme="minorHAnsi"/>
          <w:lang w:val="pt-PT"/>
        </w:rPr>
        <w:t>;</w:t>
      </w:r>
    </w:p>
    <w:p w14:paraId="42846581" w14:textId="0A8E1D57" w:rsidR="003A244C" w:rsidRPr="00662252" w:rsidRDefault="00886AF9" w:rsidP="00606668">
      <w:pPr>
        <w:pStyle w:val="ListParagraph"/>
        <w:numPr>
          <w:ilvl w:val="0"/>
          <w:numId w:val="30"/>
        </w:numPr>
        <w:suppressAutoHyphens/>
        <w:spacing w:after="0" w:line="276" w:lineRule="auto"/>
        <w:jc w:val="both"/>
        <w:rPr>
          <w:rFonts w:cstheme="minorHAnsi"/>
          <w:lang w:val="pt-PT"/>
        </w:rPr>
      </w:pPr>
      <w:r w:rsidRPr="00662252">
        <w:rPr>
          <w:rFonts w:cstheme="minorHAnsi"/>
          <w:lang w:val="pt-PT"/>
        </w:rPr>
        <w:t>n</w:t>
      </w:r>
      <w:r w:rsidR="003A244C" w:rsidRPr="00662252">
        <w:rPr>
          <w:rFonts w:cstheme="minorHAnsi"/>
          <w:lang w:val="pt-PT"/>
        </w:rPr>
        <w:t>acionalidade e p</w:t>
      </w:r>
      <w:r w:rsidR="00303E63" w:rsidRPr="00662252">
        <w:rPr>
          <w:rFonts w:cstheme="minorHAnsi"/>
          <w:lang w:val="pt-PT"/>
        </w:rPr>
        <w:t xml:space="preserve">aís de residência habitual do </w:t>
      </w:r>
      <w:r w:rsidR="00F050D0" w:rsidRPr="00662252">
        <w:rPr>
          <w:rFonts w:cstheme="minorHAnsi"/>
          <w:lang w:val="pt-PT"/>
        </w:rPr>
        <w:t>titular</w:t>
      </w:r>
      <w:r w:rsidR="00E66942" w:rsidRPr="00662252">
        <w:rPr>
          <w:rFonts w:cstheme="minorHAnsi"/>
          <w:lang w:val="pt-PT"/>
        </w:rPr>
        <w:t>;</w:t>
      </w:r>
    </w:p>
    <w:p w14:paraId="6C36CC38" w14:textId="1D0DE9F5" w:rsidR="003A244C" w:rsidRPr="00662252" w:rsidRDefault="00886AF9" w:rsidP="00606668">
      <w:pPr>
        <w:pStyle w:val="ListParagraph"/>
        <w:numPr>
          <w:ilvl w:val="0"/>
          <w:numId w:val="30"/>
        </w:numPr>
        <w:suppressAutoHyphens/>
        <w:spacing w:after="0" w:line="276" w:lineRule="auto"/>
        <w:jc w:val="both"/>
        <w:rPr>
          <w:rFonts w:cstheme="minorHAnsi"/>
          <w:lang w:val="pt-PT"/>
        </w:rPr>
      </w:pPr>
      <w:r w:rsidRPr="00662252">
        <w:rPr>
          <w:rFonts w:cstheme="minorHAnsi"/>
          <w:lang w:val="pt-PT"/>
        </w:rPr>
        <w:t>c</w:t>
      </w:r>
      <w:r w:rsidR="00AA28EF" w:rsidRPr="00662252">
        <w:rPr>
          <w:rFonts w:cstheme="minorHAnsi"/>
          <w:lang w:val="pt-PT"/>
        </w:rPr>
        <w:t>ategoria da cart</w:t>
      </w:r>
      <w:r w:rsidR="00662177" w:rsidRPr="00662252">
        <w:rPr>
          <w:rFonts w:cstheme="minorHAnsi"/>
          <w:lang w:val="pt-PT"/>
        </w:rPr>
        <w:t>eira</w:t>
      </w:r>
      <w:r w:rsidR="003A244C" w:rsidRPr="00662252">
        <w:rPr>
          <w:rFonts w:cstheme="minorHAnsi"/>
          <w:lang w:val="pt-PT"/>
        </w:rPr>
        <w:t xml:space="preserve">; </w:t>
      </w:r>
    </w:p>
    <w:p w14:paraId="0D456FB1" w14:textId="42AABAB6" w:rsidR="003A244C" w:rsidRPr="00662252" w:rsidRDefault="00886AF9" w:rsidP="00606668">
      <w:pPr>
        <w:pStyle w:val="ListParagraph"/>
        <w:numPr>
          <w:ilvl w:val="0"/>
          <w:numId w:val="30"/>
        </w:numPr>
        <w:suppressAutoHyphens/>
        <w:spacing w:after="0" w:line="276" w:lineRule="auto"/>
        <w:jc w:val="both"/>
        <w:rPr>
          <w:rFonts w:cstheme="minorHAnsi"/>
          <w:lang w:val="pt-PT"/>
        </w:rPr>
      </w:pPr>
      <w:r w:rsidRPr="00662252">
        <w:rPr>
          <w:rFonts w:cstheme="minorHAnsi"/>
          <w:lang w:val="pt-PT"/>
        </w:rPr>
        <w:t>p</w:t>
      </w:r>
      <w:r w:rsidR="00E66942" w:rsidRPr="00662252">
        <w:rPr>
          <w:rFonts w:cstheme="minorHAnsi"/>
          <w:lang w:val="pt-PT"/>
        </w:rPr>
        <w:t>erí</w:t>
      </w:r>
      <w:r w:rsidR="003C5331" w:rsidRPr="00662252">
        <w:rPr>
          <w:rFonts w:cstheme="minorHAnsi"/>
          <w:lang w:val="pt-PT"/>
        </w:rPr>
        <w:t>odo de validade</w:t>
      </w:r>
      <w:r w:rsidR="003A244C" w:rsidRPr="00662252">
        <w:rPr>
          <w:rFonts w:cstheme="minorHAnsi"/>
          <w:lang w:val="pt-PT"/>
        </w:rPr>
        <w:t>;</w:t>
      </w:r>
    </w:p>
    <w:p w14:paraId="3BDA89C8" w14:textId="15A3307B" w:rsidR="003A244C" w:rsidRPr="00662252" w:rsidRDefault="00886AF9" w:rsidP="00606668">
      <w:pPr>
        <w:pStyle w:val="ListParagraph"/>
        <w:numPr>
          <w:ilvl w:val="0"/>
          <w:numId w:val="30"/>
        </w:numPr>
        <w:suppressAutoHyphens/>
        <w:spacing w:after="0" w:line="276" w:lineRule="auto"/>
        <w:jc w:val="both"/>
        <w:rPr>
          <w:rFonts w:cstheme="minorHAnsi"/>
          <w:lang w:val="pt-PT"/>
        </w:rPr>
      </w:pPr>
      <w:r w:rsidRPr="00662252">
        <w:rPr>
          <w:rFonts w:cstheme="minorHAnsi"/>
          <w:lang w:val="pt-PT"/>
        </w:rPr>
        <w:t>o</w:t>
      </w:r>
      <w:r w:rsidR="003A244C" w:rsidRPr="00662252">
        <w:rPr>
          <w:rFonts w:cstheme="minorHAnsi"/>
          <w:lang w:val="pt-PT"/>
        </w:rPr>
        <w:t>utros termos e condições específicos que a entidade competente p</w:t>
      </w:r>
      <w:r w:rsidR="00EE26BA" w:rsidRPr="00662252">
        <w:rPr>
          <w:rFonts w:cstheme="minorHAnsi"/>
          <w:lang w:val="pt-PT"/>
        </w:rPr>
        <w:t>ela</w:t>
      </w:r>
      <w:r w:rsidR="003A244C" w:rsidRPr="00662252">
        <w:rPr>
          <w:rFonts w:cstheme="minorHAnsi"/>
          <w:lang w:val="pt-PT"/>
        </w:rPr>
        <w:t xml:space="preserve"> emissão </w:t>
      </w:r>
      <w:r w:rsidR="00EE26BA" w:rsidRPr="00662252">
        <w:rPr>
          <w:rFonts w:cstheme="minorHAnsi"/>
          <w:lang w:val="pt-PT"/>
        </w:rPr>
        <w:t xml:space="preserve">da </w:t>
      </w:r>
      <w:r w:rsidR="00662177" w:rsidRPr="00662252">
        <w:rPr>
          <w:rFonts w:cstheme="minorHAnsi"/>
          <w:lang w:val="pt-PT"/>
        </w:rPr>
        <w:t>carteira</w:t>
      </w:r>
      <w:r w:rsidR="003A244C" w:rsidRPr="00662252">
        <w:rPr>
          <w:rFonts w:cstheme="minorHAnsi"/>
          <w:lang w:val="pt-PT"/>
        </w:rPr>
        <w:t xml:space="preserve"> considerar conveniente.</w:t>
      </w:r>
    </w:p>
    <w:p w14:paraId="0069A093" w14:textId="77777777" w:rsidR="00316E52" w:rsidRPr="00662252" w:rsidRDefault="00316E52" w:rsidP="00606668">
      <w:pPr>
        <w:spacing w:line="276" w:lineRule="auto"/>
        <w:jc w:val="center"/>
        <w:rPr>
          <w:rFonts w:cstheme="minorHAnsi"/>
          <w:b/>
          <w:lang w:val="pt-PT"/>
        </w:rPr>
      </w:pPr>
    </w:p>
    <w:p w14:paraId="140A0537" w14:textId="7F470D9F" w:rsidR="003A244C" w:rsidRPr="00662252" w:rsidRDefault="003A244C" w:rsidP="00606668">
      <w:pPr>
        <w:spacing w:after="0" w:line="276" w:lineRule="auto"/>
        <w:jc w:val="center"/>
        <w:rPr>
          <w:rFonts w:cstheme="minorHAnsi"/>
          <w:b/>
          <w:lang w:val="pt-PT" w:eastAsia="pt-PT"/>
        </w:rPr>
      </w:pPr>
      <w:r w:rsidRPr="00662252">
        <w:rPr>
          <w:rFonts w:cstheme="minorHAnsi"/>
          <w:b/>
          <w:lang w:val="pt-PT" w:eastAsia="pt-PT"/>
        </w:rPr>
        <w:t>Artigo</w:t>
      </w:r>
      <w:r w:rsidR="00C86272" w:rsidRPr="00662252">
        <w:rPr>
          <w:rFonts w:cstheme="minorHAnsi"/>
          <w:b/>
          <w:lang w:val="pt-PT" w:eastAsia="pt-PT"/>
        </w:rPr>
        <w:t xml:space="preserve"> </w:t>
      </w:r>
      <w:r w:rsidR="00A837EB" w:rsidRPr="00662252">
        <w:rPr>
          <w:rFonts w:cstheme="minorHAnsi"/>
          <w:b/>
          <w:lang w:val="pt-PT" w:eastAsia="pt-PT"/>
        </w:rPr>
        <w:t>11</w:t>
      </w:r>
    </w:p>
    <w:p w14:paraId="5F76CC6C" w14:textId="39BC3B90" w:rsidR="003A244C" w:rsidRPr="00662252" w:rsidRDefault="003A244C" w:rsidP="00606668">
      <w:pPr>
        <w:spacing w:after="0" w:line="276" w:lineRule="auto"/>
        <w:jc w:val="center"/>
        <w:rPr>
          <w:rFonts w:cstheme="minorHAnsi"/>
          <w:b/>
          <w:lang w:val="pt-PT"/>
        </w:rPr>
      </w:pPr>
      <w:r w:rsidRPr="00662252">
        <w:rPr>
          <w:rFonts w:cstheme="minorHAnsi"/>
          <w:b/>
          <w:lang w:val="pt-PT"/>
        </w:rPr>
        <w:t xml:space="preserve">Validade da </w:t>
      </w:r>
      <w:r w:rsidR="00662177" w:rsidRPr="00662252">
        <w:rPr>
          <w:rFonts w:cstheme="minorHAnsi"/>
          <w:b/>
          <w:lang w:val="pt-PT"/>
        </w:rPr>
        <w:t>carteira</w:t>
      </w:r>
      <w:r w:rsidR="003C5331" w:rsidRPr="00662252">
        <w:rPr>
          <w:rFonts w:cstheme="minorHAnsi"/>
          <w:b/>
          <w:lang w:val="pt-PT"/>
        </w:rPr>
        <w:t xml:space="preserve"> de </w:t>
      </w:r>
      <w:r w:rsidR="00662177" w:rsidRPr="00662252">
        <w:rPr>
          <w:rFonts w:cstheme="minorHAnsi"/>
          <w:b/>
          <w:lang w:val="pt-PT"/>
        </w:rPr>
        <w:t>caçador</w:t>
      </w:r>
      <w:r w:rsidR="003C5331" w:rsidRPr="00662252">
        <w:rPr>
          <w:rFonts w:cstheme="minorHAnsi"/>
          <w:b/>
          <w:lang w:val="pt-PT"/>
        </w:rPr>
        <w:t xml:space="preserve"> profissional</w:t>
      </w:r>
      <w:r w:rsidRPr="00662252">
        <w:rPr>
          <w:rFonts w:cstheme="minorHAnsi"/>
          <w:b/>
          <w:lang w:val="pt-PT"/>
        </w:rPr>
        <w:t xml:space="preserve"> </w:t>
      </w:r>
    </w:p>
    <w:p w14:paraId="6B8D39FA" w14:textId="77777777" w:rsidR="003A244C" w:rsidRPr="00662252" w:rsidRDefault="003A244C" w:rsidP="00606668">
      <w:pPr>
        <w:spacing w:after="0" w:line="276" w:lineRule="auto"/>
        <w:jc w:val="center"/>
        <w:rPr>
          <w:rFonts w:cstheme="minorHAnsi"/>
          <w:lang w:val="pt-PT" w:eastAsia="pt-PT"/>
        </w:rPr>
      </w:pPr>
    </w:p>
    <w:p w14:paraId="23F6177F" w14:textId="7291F9A5" w:rsidR="003A244C" w:rsidRPr="00662252" w:rsidRDefault="003A244C" w:rsidP="00606668">
      <w:pPr>
        <w:pStyle w:val="ListParagraph"/>
        <w:numPr>
          <w:ilvl w:val="0"/>
          <w:numId w:val="15"/>
        </w:numPr>
        <w:spacing w:line="276" w:lineRule="auto"/>
        <w:jc w:val="both"/>
        <w:rPr>
          <w:rFonts w:cstheme="minorHAnsi"/>
          <w:lang w:val="pt-PT"/>
        </w:rPr>
      </w:pPr>
      <w:r w:rsidRPr="00662252">
        <w:rPr>
          <w:rFonts w:cstheme="minorHAnsi"/>
          <w:lang w:val="pt-PT"/>
        </w:rPr>
        <w:t>É válida para toda a Repú</w:t>
      </w:r>
      <w:r w:rsidR="00E66942" w:rsidRPr="00662252">
        <w:rPr>
          <w:rFonts w:cstheme="minorHAnsi"/>
          <w:lang w:val="pt-PT"/>
        </w:rPr>
        <w:t>blica de Moçambique, por um perí</w:t>
      </w:r>
      <w:r w:rsidRPr="00662252">
        <w:rPr>
          <w:rFonts w:cstheme="minorHAnsi"/>
          <w:lang w:val="pt-PT"/>
        </w:rPr>
        <w:t>odo de 5 anos</w:t>
      </w:r>
      <w:r w:rsidR="00506F82" w:rsidRPr="00662252">
        <w:rPr>
          <w:rFonts w:cstheme="minorHAnsi"/>
          <w:lang w:val="pt-PT"/>
        </w:rPr>
        <w:t xml:space="preserve">, a contar da data </w:t>
      </w:r>
      <w:r w:rsidR="00EE26BA" w:rsidRPr="00662252">
        <w:rPr>
          <w:rFonts w:cstheme="minorHAnsi"/>
          <w:lang w:val="pt-PT"/>
        </w:rPr>
        <w:t xml:space="preserve">da sua </w:t>
      </w:r>
      <w:r w:rsidR="00506F82" w:rsidRPr="00662252">
        <w:rPr>
          <w:rFonts w:cstheme="minorHAnsi"/>
          <w:lang w:val="pt-PT"/>
        </w:rPr>
        <w:t>emiss</w:t>
      </w:r>
      <w:r w:rsidR="00B73AEC" w:rsidRPr="00662252">
        <w:rPr>
          <w:rFonts w:cstheme="minorHAnsi"/>
          <w:lang w:val="pt-PT"/>
        </w:rPr>
        <w:t>ã</w:t>
      </w:r>
      <w:r w:rsidR="00506F82" w:rsidRPr="00662252">
        <w:rPr>
          <w:rFonts w:cstheme="minorHAnsi"/>
          <w:lang w:val="pt-PT"/>
        </w:rPr>
        <w:t>o</w:t>
      </w:r>
      <w:r w:rsidRPr="00662252">
        <w:rPr>
          <w:rFonts w:cstheme="minorHAnsi"/>
          <w:lang w:val="pt-PT"/>
        </w:rPr>
        <w:t>.</w:t>
      </w:r>
    </w:p>
    <w:p w14:paraId="32F0175D" w14:textId="77777777" w:rsidR="003A244C" w:rsidRPr="00662252" w:rsidRDefault="003A244C" w:rsidP="00606668">
      <w:pPr>
        <w:pStyle w:val="ListParagraph"/>
        <w:spacing w:line="276" w:lineRule="auto"/>
        <w:ind w:left="360"/>
        <w:jc w:val="both"/>
        <w:rPr>
          <w:rFonts w:cstheme="minorHAnsi"/>
          <w:lang w:val="pt-PT"/>
        </w:rPr>
      </w:pPr>
    </w:p>
    <w:p w14:paraId="3FBD156A" w14:textId="1D2388D5" w:rsidR="003A244C" w:rsidRPr="00662252" w:rsidRDefault="003A244C" w:rsidP="00606668">
      <w:pPr>
        <w:pStyle w:val="ListParagraph"/>
        <w:numPr>
          <w:ilvl w:val="0"/>
          <w:numId w:val="15"/>
        </w:numPr>
        <w:spacing w:line="276" w:lineRule="auto"/>
        <w:jc w:val="both"/>
        <w:rPr>
          <w:rFonts w:cstheme="minorHAnsi"/>
          <w:lang w:val="pt-PT"/>
        </w:rPr>
      </w:pPr>
      <w:r w:rsidRPr="00662252">
        <w:rPr>
          <w:rFonts w:cstheme="minorHAnsi"/>
          <w:lang w:val="pt-PT"/>
        </w:rPr>
        <w:t xml:space="preserve">Dependendo da boa conduta do seu </w:t>
      </w:r>
      <w:r w:rsidR="00F050D0" w:rsidRPr="00662252">
        <w:rPr>
          <w:rFonts w:cstheme="minorHAnsi"/>
          <w:lang w:val="pt-PT"/>
        </w:rPr>
        <w:t>titular</w:t>
      </w:r>
      <w:r w:rsidRPr="00662252">
        <w:rPr>
          <w:rFonts w:cstheme="minorHAnsi"/>
          <w:lang w:val="pt-PT"/>
        </w:rPr>
        <w:t xml:space="preserve">, ela pode ser </w:t>
      </w:r>
      <w:r w:rsidR="00E66942" w:rsidRPr="00662252">
        <w:rPr>
          <w:rFonts w:cstheme="minorHAnsi"/>
          <w:lang w:val="pt-PT"/>
        </w:rPr>
        <w:t xml:space="preserve">renovada por </w:t>
      </w:r>
      <w:r w:rsidR="00C33025" w:rsidRPr="00662252">
        <w:rPr>
          <w:rFonts w:cstheme="minorHAnsi"/>
          <w:lang w:val="pt-PT"/>
        </w:rPr>
        <w:t xml:space="preserve">períodos sucessivos </w:t>
      </w:r>
      <w:r w:rsidR="009E5CB9" w:rsidRPr="00662252">
        <w:rPr>
          <w:rFonts w:cstheme="minorHAnsi"/>
          <w:lang w:val="pt-PT"/>
        </w:rPr>
        <w:t xml:space="preserve">de </w:t>
      </w:r>
      <w:r w:rsidR="00A315CA" w:rsidRPr="00662252">
        <w:rPr>
          <w:rFonts w:cstheme="minorHAnsi"/>
          <w:lang w:val="pt-PT"/>
        </w:rPr>
        <w:t xml:space="preserve">5 anos, mediante a observância das alíneas a); </w:t>
      </w:r>
      <w:r w:rsidR="002B1818" w:rsidRPr="00662252">
        <w:rPr>
          <w:rFonts w:cstheme="minorHAnsi"/>
          <w:lang w:val="pt-PT"/>
        </w:rPr>
        <w:t>d)</w:t>
      </w:r>
      <w:r w:rsidR="00C33025" w:rsidRPr="00662252">
        <w:rPr>
          <w:rFonts w:cstheme="minorHAnsi"/>
          <w:lang w:val="pt-PT"/>
        </w:rPr>
        <w:t xml:space="preserve">; </w:t>
      </w:r>
      <w:r w:rsidR="004F7E23">
        <w:rPr>
          <w:rFonts w:cstheme="minorHAnsi"/>
          <w:lang w:val="pt-PT"/>
        </w:rPr>
        <w:t>f</w:t>
      </w:r>
      <w:r w:rsidR="00A315CA" w:rsidRPr="00662252">
        <w:rPr>
          <w:rFonts w:cstheme="minorHAnsi"/>
          <w:lang w:val="pt-PT"/>
        </w:rPr>
        <w:t>)</w:t>
      </w:r>
      <w:r w:rsidR="00B46EDD">
        <w:rPr>
          <w:rFonts w:cstheme="minorHAnsi"/>
          <w:lang w:val="pt-PT"/>
        </w:rPr>
        <w:t xml:space="preserve"> </w:t>
      </w:r>
      <w:r w:rsidR="00C33025" w:rsidRPr="00662252">
        <w:rPr>
          <w:rFonts w:cstheme="minorHAnsi"/>
          <w:lang w:val="pt-PT"/>
        </w:rPr>
        <w:t xml:space="preserve">e </w:t>
      </w:r>
      <w:r w:rsidR="00B46EDD">
        <w:rPr>
          <w:rFonts w:cstheme="minorHAnsi"/>
          <w:lang w:val="pt-PT"/>
        </w:rPr>
        <w:t>j</w:t>
      </w:r>
      <w:r w:rsidR="00A315CA" w:rsidRPr="00662252">
        <w:rPr>
          <w:rFonts w:cstheme="minorHAnsi"/>
          <w:lang w:val="pt-PT"/>
        </w:rPr>
        <w:t xml:space="preserve">) do </w:t>
      </w:r>
      <w:r w:rsidR="002B1818" w:rsidRPr="00662252">
        <w:rPr>
          <w:rFonts w:cstheme="minorHAnsi"/>
          <w:lang w:val="pt-PT"/>
        </w:rPr>
        <w:t xml:space="preserve">ponto 3 do </w:t>
      </w:r>
      <w:r w:rsidR="00A315CA" w:rsidRPr="00662252">
        <w:rPr>
          <w:rFonts w:cstheme="minorHAnsi"/>
          <w:lang w:val="pt-PT"/>
        </w:rPr>
        <w:t xml:space="preserve">artigo </w:t>
      </w:r>
      <w:r w:rsidR="002B1818" w:rsidRPr="00662252">
        <w:rPr>
          <w:rFonts w:cstheme="minorHAnsi"/>
          <w:lang w:val="pt-PT"/>
        </w:rPr>
        <w:t>6</w:t>
      </w:r>
      <w:r w:rsidR="00A315CA" w:rsidRPr="00662252">
        <w:rPr>
          <w:rFonts w:cstheme="minorHAnsi"/>
          <w:lang w:val="pt-PT"/>
        </w:rPr>
        <w:t xml:space="preserve"> do presente regulamento</w:t>
      </w:r>
      <w:r w:rsidR="002B1818" w:rsidRPr="00662252">
        <w:rPr>
          <w:rFonts w:cstheme="minorHAnsi"/>
          <w:lang w:val="pt-PT"/>
        </w:rPr>
        <w:t>.</w:t>
      </w:r>
    </w:p>
    <w:p w14:paraId="75588BEB" w14:textId="77777777" w:rsidR="00A315CA" w:rsidRPr="00662252" w:rsidRDefault="00A315CA" w:rsidP="00606668">
      <w:pPr>
        <w:pStyle w:val="ListParagraph"/>
        <w:rPr>
          <w:rFonts w:cstheme="minorHAnsi"/>
          <w:lang w:val="pt-PT"/>
        </w:rPr>
      </w:pPr>
    </w:p>
    <w:p w14:paraId="7BDB37D8" w14:textId="1E060D4F" w:rsidR="00E72568" w:rsidRPr="00662252" w:rsidRDefault="00CD3DFC" w:rsidP="00606668">
      <w:pPr>
        <w:spacing w:line="276" w:lineRule="auto"/>
        <w:jc w:val="center"/>
        <w:rPr>
          <w:rFonts w:cstheme="minorHAnsi"/>
          <w:b/>
          <w:lang w:val="pt-PT"/>
        </w:rPr>
      </w:pPr>
      <w:r w:rsidRPr="00662252">
        <w:rPr>
          <w:rFonts w:cstheme="minorHAnsi"/>
          <w:b/>
          <w:lang w:val="pt-PT"/>
        </w:rPr>
        <w:t>SECÇÃ</w:t>
      </w:r>
      <w:r w:rsidR="00016FED" w:rsidRPr="00662252">
        <w:rPr>
          <w:rFonts w:cstheme="minorHAnsi"/>
          <w:b/>
          <w:lang w:val="pt-PT"/>
        </w:rPr>
        <w:t>O III:</w:t>
      </w:r>
      <w:r w:rsidR="00E72568" w:rsidRPr="00662252">
        <w:rPr>
          <w:rFonts w:cstheme="minorHAnsi"/>
          <w:b/>
          <w:lang w:val="pt-PT"/>
        </w:rPr>
        <w:t xml:space="preserve"> LICENÇA DE </w:t>
      </w:r>
      <w:r w:rsidR="00662177" w:rsidRPr="00662252">
        <w:rPr>
          <w:rFonts w:cstheme="minorHAnsi"/>
          <w:b/>
          <w:lang w:val="pt-PT"/>
        </w:rPr>
        <w:t>CAÇADOR</w:t>
      </w:r>
      <w:r w:rsidR="00E72568" w:rsidRPr="00662252">
        <w:rPr>
          <w:rFonts w:cstheme="minorHAnsi"/>
          <w:b/>
          <w:lang w:val="pt-PT"/>
        </w:rPr>
        <w:t xml:space="preserve"> PROFISSIONAL</w:t>
      </w:r>
    </w:p>
    <w:p w14:paraId="606403B8" w14:textId="51B96B00" w:rsidR="00A837EB" w:rsidRPr="00662252" w:rsidRDefault="00A837EB" w:rsidP="00606668">
      <w:pPr>
        <w:spacing w:after="0" w:line="276" w:lineRule="auto"/>
        <w:jc w:val="center"/>
        <w:rPr>
          <w:rFonts w:cstheme="minorHAnsi"/>
          <w:b/>
          <w:lang w:val="pt-PT"/>
        </w:rPr>
      </w:pPr>
      <w:r w:rsidRPr="00662252">
        <w:rPr>
          <w:rFonts w:cstheme="minorHAnsi"/>
          <w:b/>
          <w:lang w:val="pt-PT"/>
        </w:rPr>
        <w:t>Artigo 1</w:t>
      </w:r>
      <w:r w:rsidR="00690F55" w:rsidRPr="00662252">
        <w:rPr>
          <w:rFonts w:cstheme="minorHAnsi"/>
          <w:b/>
          <w:lang w:val="pt-PT"/>
        </w:rPr>
        <w:t>2</w:t>
      </w:r>
    </w:p>
    <w:p w14:paraId="77EF95D0" w14:textId="77777777" w:rsidR="00A837EB" w:rsidRPr="00662252" w:rsidRDefault="00A837EB" w:rsidP="00606668">
      <w:pPr>
        <w:spacing w:after="0" w:line="276" w:lineRule="auto"/>
        <w:jc w:val="center"/>
        <w:rPr>
          <w:rFonts w:cstheme="minorHAnsi"/>
          <w:b/>
          <w:lang w:val="pt-PT"/>
        </w:rPr>
      </w:pPr>
      <w:r w:rsidRPr="00662252">
        <w:rPr>
          <w:rFonts w:cstheme="minorHAnsi"/>
          <w:b/>
          <w:lang w:val="pt-PT"/>
        </w:rPr>
        <w:t>Tipo de licença de caçador profissional</w:t>
      </w:r>
    </w:p>
    <w:p w14:paraId="3D5342F3" w14:textId="77777777" w:rsidR="00A837EB" w:rsidRPr="00662252" w:rsidRDefault="00A837EB" w:rsidP="00606668">
      <w:pPr>
        <w:spacing w:after="0" w:line="276" w:lineRule="auto"/>
        <w:jc w:val="center"/>
        <w:rPr>
          <w:rFonts w:cstheme="minorHAnsi"/>
          <w:lang w:val="pt-PT" w:eastAsia="pt-PT"/>
        </w:rPr>
      </w:pPr>
    </w:p>
    <w:p w14:paraId="3E3C3DD1" w14:textId="77777777" w:rsidR="00A837EB" w:rsidRPr="00662252" w:rsidRDefault="00A837EB" w:rsidP="00606668">
      <w:pPr>
        <w:widowControl w:val="0"/>
        <w:autoSpaceDE w:val="0"/>
        <w:autoSpaceDN w:val="0"/>
        <w:adjustRightInd w:val="0"/>
        <w:spacing w:after="240" w:line="276" w:lineRule="auto"/>
        <w:jc w:val="both"/>
        <w:rPr>
          <w:rFonts w:cstheme="minorHAnsi"/>
          <w:lang w:val="pt-PT"/>
        </w:rPr>
      </w:pPr>
      <w:r w:rsidRPr="00662252">
        <w:rPr>
          <w:rFonts w:cstheme="minorHAnsi"/>
          <w:lang w:val="pt-PT"/>
        </w:rPr>
        <w:t xml:space="preserve">A licença de caçador profissional é emitida em função da categoria da carteira de caçador profissional e divide-se em dois tipos, em função do número de áreas: </w:t>
      </w:r>
    </w:p>
    <w:p w14:paraId="28995C0A" w14:textId="4896B88B" w:rsidR="002B1818" w:rsidRPr="00662252" w:rsidRDefault="002B1818" w:rsidP="00606668">
      <w:pPr>
        <w:widowControl w:val="0"/>
        <w:autoSpaceDE w:val="0"/>
        <w:autoSpaceDN w:val="0"/>
        <w:adjustRightInd w:val="0"/>
        <w:spacing w:after="240" w:line="276" w:lineRule="auto"/>
        <w:jc w:val="both"/>
        <w:rPr>
          <w:rFonts w:cstheme="minorHAnsi"/>
          <w:lang w:val="pt-PT"/>
        </w:rPr>
      </w:pPr>
      <w:r w:rsidRPr="00662252">
        <w:rPr>
          <w:rFonts w:cstheme="minorHAnsi"/>
          <w:b/>
          <w:i/>
          <w:lang w:val="pt-PT"/>
        </w:rPr>
        <w:t>Simples:</w:t>
      </w:r>
      <w:r w:rsidRPr="00662252">
        <w:rPr>
          <w:rFonts w:cstheme="minorHAnsi"/>
          <w:lang w:val="pt-PT"/>
        </w:rPr>
        <w:t xml:space="preserve"> Permite ao seu titular conduzir safaris em apenas uma única área;</w:t>
      </w:r>
    </w:p>
    <w:p w14:paraId="281C5717" w14:textId="40CD24F0" w:rsidR="00A837EB" w:rsidRPr="00662252" w:rsidRDefault="00A837EB" w:rsidP="00606668">
      <w:pPr>
        <w:widowControl w:val="0"/>
        <w:autoSpaceDE w:val="0"/>
        <w:autoSpaceDN w:val="0"/>
        <w:adjustRightInd w:val="0"/>
        <w:spacing w:after="240" w:line="276" w:lineRule="auto"/>
        <w:jc w:val="both"/>
        <w:rPr>
          <w:rFonts w:cstheme="minorHAnsi"/>
          <w:lang w:val="pt-PT"/>
        </w:rPr>
      </w:pPr>
      <w:r w:rsidRPr="00662252">
        <w:rPr>
          <w:rFonts w:cstheme="minorHAnsi"/>
          <w:b/>
          <w:i/>
          <w:lang w:val="pt-PT"/>
        </w:rPr>
        <w:t>Múltipla</w:t>
      </w:r>
      <w:r w:rsidRPr="00662252">
        <w:rPr>
          <w:rFonts w:cstheme="minorHAnsi"/>
          <w:lang w:val="pt-PT"/>
        </w:rPr>
        <w:t>: Permite ao seu  titular conduzir safaris em mais de uma área de caça</w:t>
      </w:r>
      <w:r w:rsidR="002B1818" w:rsidRPr="00662252">
        <w:rPr>
          <w:rFonts w:cstheme="minorHAnsi"/>
          <w:lang w:val="pt-PT"/>
        </w:rPr>
        <w:t>.</w:t>
      </w:r>
      <w:r w:rsidRPr="00662252">
        <w:rPr>
          <w:rFonts w:cstheme="minorHAnsi"/>
          <w:lang w:val="pt-PT"/>
        </w:rPr>
        <w:t xml:space="preserve"> </w:t>
      </w:r>
    </w:p>
    <w:p w14:paraId="34BDB9B7" w14:textId="77777777" w:rsidR="00A837EB" w:rsidRPr="00662252" w:rsidRDefault="00A837EB" w:rsidP="00606668">
      <w:pPr>
        <w:spacing w:after="0" w:line="276" w:lineRule="auto"/>
        <w:jc w:val="center"/>
        <w:rPr>
          <w:rFonts w:cstheme="minorHAnsi"/>
          <w:b/>
          <w:lang w:val="pt-PT"/>
        </w:rPr>
      </w:pPr>
    </w:p>
    <w:p w14:paraId="22B59CE5" w14:textId="77777777" w:rsidR="00422964" w:rsidRDefault="00422964" w:rsidP="00606668">
      <w:pPr>
        <w:spacing w:after="0" w:line="276" w:lineRule="auto"/>
        <w:jc w:val="center"/>
        <w:rPr>
          <w:rFonts w:cstheme="minorHAnsi"/>
          <w:b/>
          <w:lang w:val="pt-PT"/>
        </w:rPr>
      </w:pPr>
    </w:p>
    <w:p w14:paraId="33142E10" w14:textId="77777777" w:rsidR="00422964" w:rsidRDefault="00422964" w:rsidP="00606668">
      <w:pPr>
        <w:spacing w:after="0" w:line="276" w:lineRule="auto"/>
        <w:jc w:val="center"/>
        <w:rPr>
          <w:rFonts w:cstheme="minorHAnsi"/>
          <w:b/>
          <w:lang w:val="pt-PT"/>
        </w:rPr>
      </w:pPr>
    </w:p>
    <w:p w14:paraId="05F4980D" w14:textId="77777777" w:rsidR="00422964" w:rsidRDefault="00422964" w:rsidP="00606668">
      <w:pPr>
        <w:spacing w:after="0" w:line="276" w:lineRule="auto"/>
        <w:jc w:val="center"/>
        <w:rPr>
          <w:rFonts w:cstheme="minorHAnsi"/>
          <w:b/>
          <w:lang w:val="pt-PT"/>
        </w:rPr>
      </w:pPr>
    </w:p>
    <w:p w14:paraId="44CFA1E4" w14:textId="77777777" w:rsidR="00422964" w:rsidRDefault="00422964" w:rsidP="00606668">
      <w:pPr>
        <w:spacing w:after="0" w:line="276" w:lineRule="auto"/>
        <w:jc w:val="center"/>
        <w:rPr>
          <w:rFonts w:cstheme="minorHAnsi"/>
          <w:b/>
          <w:lang w:val="pt-PT"/>
        </w:rPr>
      </w:pPr>
    </w:p>
    <w:p w14:paraId="6411A1AC" w14:textId="77777777" w:rsidR="00422964" w:rsidRDefault="00422964" w:rsidP="00606668">
      <w:pPr>
        <w:spacing w:after="0" w:line="276" w:lineRule="auto"/>
        <w:jc w:val="center"/>
        <w:rPr>
          <w:rFonts w:cstheme="minorHAnsi"/>
          <w:b/>
          <w:lang w:val="pt-PT"/>
        </w:rPr>
      </w:pPr>
    </w:p>
    <w:p w14:paraId="6C729E55" w14:textId="77777777" w:rsidR="00422964" w:rsidRDefault="00422964" w:rsidP="00606668">
      <w:pPr>
        <w:spacing w:after="0" w:line="276" w:lineRule="auto"/>
        <w:jc w:val="center"/>
        <w:rPr>
          <w:rFonts w:cstheme="minorHAnsi"/>
          <w:b/>
          <w:lang w:val="pt-PT"/>
        </w:rPr>
      </w:pPr>
    </w:p>
    <w:p w14:paraId="23FA5C72" w14:textId="1374371A" w:rsidR="00E72568" w:rsidRPr="00662252" w:rsidRDefault="00E72568" w:rsidP="00606668">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1</w:t>
      </w:r>
      <w:r w:rsidR="00690F55" w:rsidRPr="00662252">
        <w:rPr>
          <w:rFonts w:cstheme="minorHAnsi"/>
          <w:b/>
          <w:lang w:val="pt-PT"/>
        </w:rPr>
        <w:t>3</w:t>
      </w:r>
    </w:p>
    <w:p w14:paraId="56B9485F" w14:textId="1E6836E8" w:rsidR="00E72568" w:rsidRPr="00662252" w:rsidRDefault="00E72568" w:rsidP="00606668">
      <w:pPr>
        <w:spacing w:after="0" w:line="276" w:lineRule="auto"/>
        <w:jc w:val="center"/>
        <w:rPr>
          <w:rFonts w:cstheme="minorHAnsi"/>
          <w:lang w:val="pt-PT"/>
        </w:rPr>
      </w:pPr>
      <w:r w:rsidRPr="00662252">
        <w:rPr>
          <w:rFonts w:cstheme="minorHAnsi"/>
          <w:b/>
          <w:lang w:val="pt-PT"/>
        </w:rPr>
        <w:t xml:space="preserve">Requisitos e documentação necessária para o pedido de emissão da </w:t>
      </w:r>
      <w:r w:rsidR="00662177" w:rsidRPr="00662252">
        <w:rPr>
          <w:rFonts w:cstheme="minorHAnsi"/>
          <w:b/>
          <w:lang w:val="pt-PT"/>
        </w:rPr>
        <w:t>l</w:t>
      </w:r>
      <w:r w:rsidRPr="00662252">
        <w:rPr>
          <w:rFonts w:cstheme="minorHAnsi"/>
          <w:b/>
          <w:lang w:val="pt-PT"/>
        </w:rPr>
        <w:t xml:space="preserve">icença </w:t>
      </w:r>
      <w:r w:rsidR="00662177" w:rsidRPr="00662252">
        <w:rPr>
          <w:rFonts w:cstheme="minorHAnsi"/>
          <w:b/>
          <w:lang w:val="pt-PT"/>
        </w:rPr>
        <w:t>de caçador p</w:t>
      </w:r>
      <w:r w:rsidRPr="00662252">
        <w:rPr>
          <w:rFonts w:cstheme="minorHAnsi"/>
          <w:b/>
          <w:lang w:val="pt-PT"/>
        </w:rPr>
        <w:t xml:space="preserve">rofissional  </w:t>
      </w:r>
    </w:p>
    <w:p w14:paraId="1D1A3EE1" w14:textId="77777777" w:rsidR="00E72568" w:rsidRPr="00662252" w:rsidRDefault="00E72568" w:rsidP="00606668">
      <w:pPr>
        <w:spacing w:after="0" w:line="276" w:lineRule="auto"/>
        <w:jc w:val="both"/>
        <w:rPr>
          <w:rFonts w:cstheme="minorHAnsi"/>
          <w:lang w:val="pt-PT"/>
        </w:rPr>
      </w:pPr>
    </w:p>
    <w:p w14:paraId="12EAF377" w14:textId="37C9C0A0" w:rsidR="00E72568" w:rsidRPr="00662252" w:rsidRDefault="00C91B9E" w:rsidP="00606668">
      <w:pPr>
        <w:pStyle w:val="ListParagraph"/>
        <w:numPr>
          <w:ilvl w:val="0"/>
          <w:numId w:val="21"/>
        </w:numPr>
        <w:spacing w:after="0" w:line="276" w:lineRule="auto"/>
        <w:jc w:val="both"/>
        <w:rPr>
          <w:rFonts w:cstheme="minorHAnsi"/>
          <w:lang w:val="pt-PT"/>
        </w:rPr>
      </w:pPr>
      <w:r w:rsidRPr="00662252">
        <w:rPr>
          <w:rFonts w:cstheme="minorHAnsi"/>
          <w:lang w:val="pt-PT"/>
        </w:rPr>
        <w:t>O individuo</w:t>
      </w:r>
      <w:r w:rsidR="00662177" w:rsidRPr="00662252">
        <w:rPr>
          <w:rFonts w:cstheme="minorHAnsi"/>
          <w:lang w:val="pt-PT"/>
        </w:rPr>
        <w:t xml:space="preserve"> que pretenda obter a licença de caçador profissional nos termos deste r</w:t>
      </w:r>
      <w:r w:rsidR="00E72568" w:rsidRPr="00662252">
        <w:rPr>
          <w:rFonts w:cstheme="minorHAnsi"/>
          <w:lang w:val="pt-PT"/>
        </w:rPr>
        <w:t>egulamento deve apresentar o</w:t>
      </w:r>
      <w:r w:rsidR="00E848BB" w:rsidRPr="00662252">
        <w:rPr>
          <w:rFonts w:cstheme="minorHAnsi"/>
          <w:lang w:val="pt-PT"/>
        </w:rPr>
        <w:t>s</w:t>
      </w:r>
      <w:r w:rsidR="00E72568" w:rsidRPr="00662252">
        <w:rPr>
          <w:rFonts w:cstheme="minorHAnsi"/>
          <w:lang w:val="pt-PT"/>
        </w:rPr>
        <w:t xml:space="preserve"> seguinte</w:t>
      </w:r>
      <w:r w:rsidR="00E848BB" w:rsidRPr="00662252">
        <w:rPr>
          <w:rFonts w:cstheme="minorHAnsi"/>
          <w:lang w:val="pt-PT"/>
        </w:rPr>
        <w:t>s documentos</w:t>
      </w:r>
      <w:r w:rsidR="00E72568" w:rsidRPr="00662252">
        <w:rPr>
          <w:rFonts w:cstheme="minorHAnsi"/>
          <w:lang w:val="pt-PT"/>
        </w:rPr>
        <w:t>:</w:t>
      </w:r>
    </w:p>
    <w:p w14:paraId="1BAAF4C8" w14:textId="72CB7BB3" w:rsidR="00E72568" w:rsidRPr="00662252" w:rsidRDefault="00177EB9" w:rsidP="00606668">
      <w:pPr>
        <w:pStyle w:val="ListParagraph"/>
        <w:numPr>
          <w:ilvl w:val="0"/>
          <w:numId w:val="22"/>
        </w:numPr>
        <w:spacing w:after="0" w:line="276" w:lineRule="auto"/>
        <w:jc w:val="both"/>
        <w:rPr>
          <w:rFonts w:cstheme="minorHAnsi"/>
          <w:lang w:val="pt-PT"/>
        </w:rPr>
      </w:pPr>
      <w:r w:rsidRPr="00662252">
        <w:rPr>
          <w:rFonts w:cstheme="minorHAnsi"/>
          <w:lang w:val="pt-PT"/>
        </w:rPr>
        <w:t>requerimento</w:t>
      </w:r>
      <w:r w:rsidRPr="00662252" w:rsidDel="00177EB9">
        <w:rPr>
          <w:rFonts w:cstheme="minorHAnsi"/>
          <w:lang w:val="pt-PT"/>
        </w:rPr>
        <w:t xml:space="preserve"> </w:t>
      </w:r>
      <w:r w:rsidR="00E72568" w:rsidRPr="00662252">
        <w:rPr>
          <w:rFonts w:cstheme="minorHAnsi"/>
          <w:lang w:val="pt-PT"/>
        </w:rPr>
        <w:t>d</w:t>
      </w:r>
      <w:r w:rsidR="00CD3DFC" w:rsidRPr="00662252">
        <w:rPr>
          <w:rFonts w:cstheme="minorHAnsi"/>
          <w:lang w:val="pt-PT"/>
        </w:rPr>
        <w:t>i</w:t>
      </w:r>
      <w:r w:rsidR="00E72568" w:rsidRPr="00662252">
        <w:rPr>
          <w:rFonts w:cstheme="minorHAnsi"/>
          <w:lang w:val="pt-PT"/>
        </w:rPr>
        <w:t>rigido</w:t>
      </w:r>
      <w:r w:rsidR="00E72568" w:rsidRPr="00606668">
        <w:rPr>
          <w:rFonts w:cstheme="minorHAnsi"/>
          <w:lang w:val="pt-PT"/>
        </w:rPr>
        <w:t xml:space="preserve"> a</w:t>
      </w:r>
      <w:r w:rsidRPr="00606668">
        <w:rPr>
          <w:rFonts w:cstheme="minorHAnsi"/>
          <w:lang w:val="pt-PT"/>
        </w:rPr>
        <w:t xml:space="preserve"> entidade que s</w:t>
      </w:r>
      <w:r w:rsidR="00C91B9E" w:rsidRPr="00606668">
        <w:rPr>
          <w:rFonts w:cstheme="minorHAnsi"/>
          <w:lang w:val="pt-PT"/>
        </w:rPr>
        <w:t>u</w:t>
      </w:r>
      <w:r w:rsidRPr="00606668">
        <w:rPr>
          <w:rFonts w:cstheme="minorHAnsi"/>
          <w:lang w:val="pt-PT"/>
        </w:rPr>
        <w:t>perintende a actividade de caça</w:t>
      </w:r>
      <w:r w:rsidR="00E72568" w:rsidRPr="00606668">
        <w:rPr>
          <w:rFonts w:cstheme="minorHAnsi"/>
          <w:lang w:val="pt-PT"/>
        </w:rPr>
        <w:t xml:space="preserve">, </w:t>
      </w:r>
      <w:r w:rsidR="00E72568" w:rsidRPr="00662252">
        <w:rPr>
          <w:rFonts w:cstheme="minorHAnsi"/>
          <w:lang w:val="pt-PT"/>
        </w:rPr>
        <w:t>indicando o tipo de licença pretendida e a</w:t>
      </w:r>
      <w:r w:rsidR="002B1818" w:rsidRPr="00662252">
        <w:rPr>
          <w:rFonts w:cstheme="minorHAnsi"/>
          <w:lang w:val="pt-PT"/>
        </w:rPr>
        <w:t xml:space="preserve">(s) </w:t>
      </w:r>
      <w:r w:rsidR="00E72568" w:rsidRPr="00662252">
        <w:rPr>
          <w:rFonts w:cstheme="minorHAnsi"/>
          <w:lang w:val="pt-PT"/>
        </w:rPr>
        <w:t>área</w:t>
      </w:r>
      <w:r w:rsidR="002B1818" w:rsidRPr="00662252">
        <w:rPr>
          <w:rFonts w:cstheme="minorHAnsi"/>
          <w:lang w:val="pt-PT"/>
        </w:rPr>
        <w:t>(</w:t>
      </w:r>
      <w:r w:rsidR="00E72568" w:rsidRPr="00662252">
        <w:rPr>
          <w:rFonts w:cstheme="minorHAnsi"/>
          <w:lang w:val="pt-PT"/>
        </w:rPr>
        <w:t>s</w:t>
      </w:r>
      <w:r w:rsidR="002B1818" w:rsidRPr="00662252">
        <w:rPr>
          <w:rFonts w:cstheme="minorHAnsi"/>
          <w:lang w:val="pt-PT"/>
        </w:rPr>
        <w:t>)</w:t>
      </w:r>
      <w:r w:rsidRPr="00662252">
        <w:rPr>
          <w:rFonts w:cstheme="minorHAnsi"/>
          <w:lang w:val="pt-PT"/>
        </w:rPr>
        <w:t xml:space="preserve"> de caça </w:t>
      </w:r>
      <w:r w:rsidR="00E72568" w:rsidRPr="00662252">
        <w:rPr>
          <w:rFonts w:cstheme="minorHAnsi"/>
          <w:lang w:val="pt-PT"/>
        </w:rPr>
        <w:t xml:space="preserve"> onde pretende desenvolver a actividade;</w:t>
      </w:r>
    </w:p>
    <w:p w14:paraId="087D4FC3" w14:textId="614F04DD" w:rsidR="00E72568" w:rsidRPr="00662252" w:rsidRDefault="00767C8C" w:rsidP="00606668">
      <w:pPr>
        <w:pStyle w:val="ListParagraph"/>
        <w:numPr>
          <w:ilvl w:val="0"/>
          <w:numId w:val="22"/>
        </w:numPr>
        <w:spacing w:after="0" w:line="276" w:lineRule="auto"/>
        <w:jc w:val="both"/>
        <w:rPr>
          <w:rFonts w:cstheme="minorHAnsi"/>
          <w:lang w:val="pt-PT"/>
        </w:rPr>
      </w:pPr>
      <w:r w:rsidRPr="00662252">
        <w:rPr>
          <w:rFonts w:cstheme="minorHAnsi"/>
          <w:lang w:val="pt-PT"/>
        </w:rPr>
        <w:t>c</w:t>
      </w:r>
      <w:r w:rsidR="00E72568" w:rsidRPr="00662252">
        <w:rPr>
          <w:rFonts w:cstheme="minorHAnsi"/>
          <w:lang w:val="pt-PT"/>
        </w:rPr>
        <w:t xml:space="preserve">ópia da </w:t>
      </w:r>
      <w:r w:rsidR="00662177" w:rsidRPr="00662252">
        <w:rPr>
          <w:rFonts w:cstheme="minorHAnsi"/>
          <w:lang w:val="pt-PT"/>
        </w:rPr>
        <w:t>carteira</w:t>
      </w:r>
      <w:r w:rsidR="003C5331" w:rsidRPr="00662252">
        <w:rPr>
          <w:rFonts w:cstheme="minorHAnsi"/>
          <w:lang w:val="pt-PT"/>
        </w:rPr>
        <w:t xml:space="preserve"> de </w:t>
      </w:r>
      <w:r w:rsidR="00662177" w:rsidRPr="00662252">
        <w:rPr>
          <w:rFonts w:cstheme="minorHAnsi"/>
          <w:lang w:val="pt-PT"/>
        </w:rPr>
        <w:t>caçador</w:t>
      </w:r>
      <w:r w:rsidR="003C5331" w:rsidRPr="00662252">
        <w:rPr>
          <w:rFonts w:cstheme="minorHAnsi"/>
          <w:lang w:val="pt-PT"/>
        </w:rPr>
        <w:t xml:space="preserve"> profissional</w:t>
      </w:r>
      <w:r w:rsidR="00E72568" w:rsidRPr="00662252">
        <w:rPr>
          <w:rFonts w:cstheme="minorHAnsi"/>
          <w:lang w:val="pt-PT"/>
        </w:rPr>
        <w:t xml:space="preserve"> válida; </w:t>
      </w:r>
    </w:p>
    <w:p w14:paraId="4A699AAB" w14:textId="5D504833" w:rsidR="00E72568" w:rsidRPr="00662252" w:rsidRDefault="00CD3DFC" w:rsidP="00606668">
      <w:pPr>
        <w:pStyle w:val="ListParagraph"/>
        <w:numPr>
          <w:ilvl w:val="0"/>
          <w:numId w:val="22"/>
        </w:numPr>
        <w:spacing w:after="0" w:line="276" w:lineRule="auto"/>
        <w:jc w:val="both"/>
        <w:rPr>
          <w:rFonts w:cstheme="minorHAnsi"/>
          <w:lang w:val="pt-PT"/>
        </w:rPr>
      </w:pPr>
      <w:r w:rsidRPr="00662252">
        <w:rPr>
          <w:rFonts w:cstheme="minorHAnsi"/>
          <w:lang w:val="pt-PT"/>
        </w:rPr>
        <w:t>2 Fotogra</w:t>
      </w:r>
      <w:r w:rsidR="00E72568" w:rsidRPr="00662252">
        <w:rPr>
          <w:rFonts w:cstheme="minorHAnsi"/>
          <w:lang w:val="pt-PT"/>
        </w:rPr>
        <w:t>fias tipo passe</w:t>
      </w:r>
      <w:r w:rsidR="00E66942" w:rsidRPr="00662252">
        <w:rPr>
          <w:rFonts w:cstheme="minorHAnsi"/>
          <w:lang w:val="pt-PT"/>
        </w:rPr>
        <w:t xml:space="preserve"> actualizadas;</w:t>
      </w:r>
      <w:r w:rsidR="00E72568" w:rsidRPr="00662252">
        <w:rPr>
          <w:rFonts w:cstheme="minorHAnsi"/>
          <w:lang w:val="pt-PT"/>
        </w:rPr>
        <w:t xml:space="preserve"> </w:t>
      </w:r>
    </w:p>
    <w:p w14:paraId="7AC2CB3F" w14:textId="7258125F" w:rsidR="00E72568" w:rsidRPr="00662252" w:rsidRDefault="00767C8C" w:rsidP="00606668">
      <w:pPr>
        <w:pStyle w:val="ListParagraph"/>
        <w:numPr>
          <w:ilvl w:val="0"/>
          <w:numId w:val="22"/>
        </w:numPr>
        <w:spacing w:after="0" w:line="276" w:lineRule="auto"/>
        <w:jc w:val="both"/>
        <w:rPr>
          <w:rFonts w:cstheme="minorHAnsi"/>
          <w:lang w:val="pt-PT"/>
        </w:rPr>
      </w:pPr>
      <w:r w:rsidRPr="00662252">
        <w:rPr>
          <w:rFonts w:cstheme="minorHAnsi"/>
          <w:lang w:val="pt-PT"/>
        </w:rPr>
        <w:t>c</w:t>
      </w:r>
      <w:r w:rsidR="00C91B9E" w:rsidRPr="00662252">
        <w:rPr>
          <w:rFonts w:cstheme="minorHAnsi"/>
          <w:lang w:val="pt-PT"/>
        </w:rPr>
        <w:t xml:space="preserve">omprovativo </w:t>
      </w:r>
      <w:r w:rsidR="00E72568" w:rsidRPr="00662252">
        <w:rPr>
          <w:rFonts w:cstheme="minorHAnsi"/>
          <w:lang w:val="pt-PT"/>
        </w:rPr>
        <w:t xml:space="preserve">de pagamento da taxa de emissão da </w:t>
      </w:r>
      <w:r w:rsidR="00A837EB" w:rsidRPr="00662252">
        <w:rPr>
          <w:rFonts w:cstheme="minorHAnsi"/>
          <w:lang w:val="pt-PT"/>
        </w:rPr>
        <w:t>l</w:t>
      </w:r>
      <w:r w:rsidR="00ED56B4" w:rsidRPr="00662252">
        <w:rPr>
          <w:rFonts w:cstheme="minorHAnsi"/>
          <w:lang w:val="pt-PT"/>
        </w:rPr>
        <w:t>icença de</w:t>
      </w:r>
      <w:r w:rsidR="00E72568" w:rsidRPr="00662252">
        <w:rPr>
          <w:rFonts w:cstheme="minorHAnsi"/>
          <w:lang w:val="pt-PT"/>
        </w:rPr>
        <w:t xml:space="preserve"> </w:t>
      </w:r>
      <w:r w:rsidR="00A837EB" w:rsidRPr="00662252">
        <w:rPr>
          <w:rFonts w:cstheme="minorHAnsi"/>
          <w:lang w:val="pt-PT"/>
        </w:rPr>
        <w:t>c</w:t>
      </w:r>
      <w:r w:rsidR="00662177" w:rsidRPr="00662252">
        <w:rPr>
          <w:rFonts w:cstheme="minorHAnsi"/>
          <w:lang w:val="pt-PT"/>
        </w:rPr>
        <w:t>açador</w:t>
      </w:r>
      <w:r w:rsidR="00E72568" w:rsidRPr="00662252">
        <w:rPr>
          <w:rFonts w:cstheme="minorHAnsi"/>
          <w:lang w:val="pt-PT"/>
        </w:rPr>
        <w:t xml:space="preserve"> </w:t>
      </w:r>
      <w:r w:rsidR="00A837EB" w:rsidRPr="00662252">
        <w:rPr>
          <w:rFonts w:cstheme="minorHAnsi"/>
          <w:lang w:val="pt-PT"/>
        </w:rPr>
        <w:t>p</w:t>
      </w:r>
      <w:r w:rsidR="00E72568" w:rsidRPr="00662252">
        <w:rPr>
          <w:rFonts w:cstheme="minorHAnsi"/>
          <w:lang w:val="pt-PT"/>
        </w:rPr>
        <w:t>rofissional em função do tipo de licença</w:t>
      </w:r>
      <w:r w:rsidR="00E66942" w:rsidRPr="00662252">
        <w:rPr>
          <w:rFonts w:cstheme="minorHAnsi"/>
          <w:lang w:val="pt-PT"/>
        </w:rPr>
        <w:t>.</w:t>
      </w:r>
    </w:p>
    <w:p w14:paraId="1DFC339D" w14:textId="77777777" w:rsidR="00E72568" w:rsidRPr="00662252" w:rsidRDefault="00E72568" w:rsidP="00606668">
      <w:pPr>
        <w:spacing w:after="0" w:line="276" w:lineRule="auto"/>
        <w:rPr>
          <w:rFonts w:cstheme="minorHAnsi"/>
          <w:lang w:val="pt-PT"/>
        </w:rPr>
      </w:pPr>
    </w:p>
    <w:p w14:paraId="6F54CE19" w14:textId="77DC5FFB" w:rsidR="00E72568" w:rsidRPr="00662252" w:rsidRDefault="00E72568" w:rsidP="00606668">
      <w:pPr>
        <w:pStyle w:val="ListParagraph"/>
        <w:widowControl w:val="0"/>
        <w:numPr>
          <w:ilvl w:val="0"/>
          <w:numId w:val="21"/>
        </w:numPr>
        <w:autoSpaceDE w:val="0"/>
        <w:autoSpaceDN w:val="0"/>
        <w:adjustRightInd w:val="0"/>
        <w:spacing w:after="0" w:line="276" w:lineRule="auto"/>
        <w:jc w:val="both"/>
        <w:rPr>
          <w:rFonts w:cstheme="minorHAnsi"/>
          <w:lang w:val="pt-PT"/>
        </w:rPr>
      </w:pPr>
      <w:r w:rsidRPr="00662252">
        <w:rPr>
          <w:rFonts w:cstheme="minorHAnsi"/>
          <w:lang w:val="pt-PT"/>
        </w:rPr>
        <w:t>O pedido d</w:t>
      </w:r>
      <w:r w:rsidR="00540520" w:rsidRPr="00662252">
        <w:rPr>
          <w:rFonts w:cstheme="minorHAnsi"/>
          <w:lang w:val="pt-PT"/>
        </w:rPr>
        <w:t>e emissão da</w:t>
      </w:r>
      <w:r w:rsidRPr="00662252">
        <w:rPr>
          <w:rFonts w:cstheme="minorHAnsi"/>
          <w:lang w:val="pt-PT"/>
        </w:rPr>
        <w:t xml:space="preserve"> licença de </w:t>
      </w:r>
      <w:r w:rsidR="00662177" w:rsidRPr="00662252">
        <w:rPr>
          <w:rFonts w:cstheme="minorHAnsi"/>
          <w:lang w:val="pt-PT"/>
        </w:rPr>
        <w:t>caçador</w:t>
      </w:r>
      <w:r w:rsidRPr="00662252">
        <w:rPr>
          <w:rFonts w:cstheme="minorHAnsi"/>
          <w:lang w:val="pt-PT"/>
        </w:rPr>
        <w:t xml:space="preserve"> profissional para estrangeiros deverá, para além das condições estipuladas no </w:t>
      </w:r>
      <w:r w:rsidR="00E848BB" w:rsidRPr="00662252">
        <w:rPr>
          <w:rFonts w:cstheme="minorHAnsi"/>
          <w:lang w:val="pt-PT"/>
        </w:rPr>
        <w:t>n</w:t>
      </w:r>
      <w:r w:rsidR="00B73AEC" w:rsidRPr="00662252">
        <w:rPr>
          <w:rFonts w:cstheme="minorHAnsi"/>
          <w:lang w:val="pt-PT"/>
        </w:rPr>
        <w:t>ú</w:t>
      </w:r>
      <w:r w:rsidR="00E848BB" w:rsidRPr="00662252">
        <w:rPr>
          <w:rFonts w:cstheme="minorHAnsi"/>
          <w:lang w:val="pt-PT"/>
        </w:rPr>
        <w:t xml:space="preserve">mero </w:t>
      </w:r>
      <w:r w:rsidRPr="00662252">
        <w:rPr>
          <w:rFonts w:cstheme="minorHAnsi"/>
          <w:lang w:val="pt-PT"/>
        </w:rPr>
        <w:t>1 deste artigo, ser endossad</w:t>
      </w:r>
      <w:r w:rsidR="00C91B9E" w:rsidRPr="00662252">
        <w:rPr>
          <w:rFonts w:cstheme="minorHAnsi"/>
          <w:lang w:val="pt-PT"/>
        </w:rPr>
        <w:t>o</w:t>
      </w:r>
      <w:r w:rsidRPr="00662252">
        <w:rPr>
          <w:rFonts w:cstheme="minorHAnsi"/>
          <w:lang w:val="pt-PT"/>
        </w:rPr>
        <w:t xml:space="preserve"> com o nome da entidade empregadora do </w:t>
      </w:r>
      <w:r w:rsidR="00662177" w:rsidRPr="00662252">
        <w:rPr>
          <w:rFonts w:cstheme="minorHAnsi"/>
          <w:lang w:val="pt-PT"/>
        </w:rPr>
        <w:t>caçador</w:t>
      </w:r>
      <w:r w:rsidR="00177EB9" w:rsidRPr="00662252">
        <w:rPr>
          <w:rFonts w:cstheme="minorHAnsi"/>
          <w:lang w:val="pt-PT"/>
        </w:rPr>
        <w:t xml:space="preserve"> profissional</w:t>
      </w:r>
      <w:r w:rsidRPr="00662252">
        <w:rPr>
          <w:rFonts w:cstheme="minorHAnsi"/>
          <w:lang w:val="pt-PT"/>
        </w:rPr>
        <w:t>,  qu</w:t>
      </w:r>
      <w:r w:rsidR="00177EB9" w:rsidRPr="00662252">
        <w:rPr>
          <w:rFonts w:cstheme="minorHAnsi"/>
          <w:lang w:val="pt-PT"/>
        </w:rPr>
        <w:t>e</w:t>
      </w:r>
      <w:r w:rsidRPr="00662252">
        <w:rPr>
          <w:rFonts w:cstheme="minorHAnsi"/>
          <w:lang w:val="pt-PT"/>
        </w:rPr>
        <w:t xml:space="preserve"> deverá ser a mesma que a endossada na permissão de trabalho.</w:t>
      </w:r>
    </w:p>
    <w:p w14:paraId="23737A89" w14:textId="77777777" w:rsidR="00E72568" w:rsidRPr="00662252" w:rsidRDefault="00E72568" w:rsidP="00606668">
      <w:pPr>
        <w:widowControl w:val="0"/>
        <w:autoSpaceDE w:val="0"/>
        <w:autoSpaceDN w:val="0"/>
        <w:adjustRightInd w:val="0"/>
        <w:spacing w:after="0" w:line="276" w:lineRule="auto"/>
        <w:jc w:val="both"/>
        <w:rPr>
          <w:rFonts w:cstheme="minorHAnsi"/>
          <w:lang w:val="pt-PT"/>
        </w:rPr>
      </w:pPr>
    </w:p>
    <w:p w14:paraId="2030B183" w14:textId="35823647" w:rsidR="00E72568" w:rsidRPr="00662252" w:rsidRDefault="00E72568" w:rsidP="00606668">
      <w:pPr>
        <w:pStyle w:val="ListParagraph"/>
        <w:widowControl w:val="0"/>
        <w:numPr>
          <w:ilvl w:val="0"/>
          <w:numId w:val="21"/>
        </w:numPr>
        <w:autoSpaceDE w:val="0"/>
        <w:autoSpaceDN w:val="0"/>
        <w:adjustRightInd w:val="0"/>
        <w:spacing w:after="0" w:line="276" w:lineRule="auto"/>
        <w:jc w:val="both"/>
        <w:rPr>
          <w:rFonts w:cstheme="minorHAnsi"/>
          <w:lang w:val="pt-PT"/>
        </w:rPr>
      </w:pPr>
      <w:r w:rsidRPr="00662252">
        <w:rPr>
          <w:rFonts w:cstheme="minorHAnsi"/>
          <w:lang w:val="pt-PT"/>
        </w:rPr>
        <w:t xml:space="preserve">Caso ocorra qualquer mudança da entidade empregadora relativamente a um </w:t>
      </w:r>
      <w:r w:rsidR="00662177" w:rsidRPr="00662252">
        <w:rPr>
          <w:rFonts w:cstheme="minorHAnsi"/>
          <w:lang w:val="pt-PT"/>
        </w:rPr>
        <w:t>caçador</w:t>
      </w:r>
      <w:r w:rsidRPr="00662252">
        <w:rPr>
          <w:rFonts w:cstheme="minorHAnsi"/>
          <w:lang w:val="pt-PT"/>
        </w:rPr>
        <w:t xml:space="preserve"> profissional estrangeiro, a </w:t>
      </w:r>
      <w:r w:rsidR="00177EB9" w:rsidRPr="00662252">
        <w:rPr>
          <w:rFonts w:cstheme="minorHAnsi"/>
          <w:lang w:val="pt-PT"/>
        </w:rPr>
        <w:t>entidade empregadora anterior deverá comunicar este facto a entidade licenciadora  num prazo de 10 dias úteis</w:t>
      </w:r>
      <w:r w:rsidRPr="00662252">
        <w:rPr>
          <w:rFonts w:cstheme="minorHAnsi"/>
          <w:lang w:val="pt-PT"/>
        </w:rPr>
        <w:t>.</w:t>
      </w:r>
    </w:p>
    <w:p w14:paraId="0716BCF8" w14:textId="77777777" w:rsidR="00E72568" w:rsidRPr="00662252" w:rsidRDefault="00E72568" w:rsidP="00606668">
      <w:pPr>
        <w:widowControl w:val="0"/>
        <w:autoSpaceDE w:val="0"/>
        <w:autoSpaceDN w:val="0"/>
        <w:adjustRightInd w:val="0"/>
        <w:spacing w:after="0" w:line="276" w:lineRule="auto"/>
        <w:jc w:val="both"/>
        <w:rPr>
          <w:rFonts w:cstheme="minorHAnsi"/>
          <w:lang w:val="pt-PT"/>
        </w:rPr>
      </w:pPr>
    </w:p>
    <w:p w14:paraId="0E5C296C" w14:textId="61D1B8FC" w:rsidR="00E72568" w:rsidRPr="00662252" w:rsidRDefault="00E72568" w:rsidP="00606668">
      <w:pPr>
        <w:pStyle w:val="ListParagraph"/>
        <w:widowControl w:val="0"/>
        <w:numPr>
          <w:ilvl w:val="0"/>
          <w:numId w:val="21"/>
        </w:numPr>
        <w:autoSpaceDE w:val="0"/>
        <w:autoSpaceDN w:val="0"/>
        <w:adjustRightInd w:val="0"/>
        <w:spacing w:after="0" w:line="276" w:lineRule="auto"/>
        <w:rPr>
          <w:rFonts w:cstheme="minorHAnsi"/>
          <w:lang w:val="pt-PT"/>
        </w:rPr>
      </w:pPr>
      <w:r w:rsidRPr="00662252">
        <w:rPr>
          <w:rFonts w:cstheme="minorHAnsi"/>
          <w:lang w:val="pt-PT"/>
        </w:rPr>
        <w:t xml:space="preserve">No caso da mudança de entidade empregadora, uma nova licença de </w:t>
      </w:r>
      <w:r w:rsidR="00662177" w:rsidRPr="00662252">
        <w:rPr>
          <w:rFonts w:cstheme="minorHAnsi"/>
          <w:lang w:val="pt-PT"/>
        </w:rPr>
        <w:t>caçador</w:t>
      </w:r>
      <w:r w:rsidRPr="00662252">
        <w:rPr>
          <w:rFonts w:cstheme="minorHAnsi"/>
          <w:lang w:val="pt-PT"/>
        </w:rPr>
        <w:t xml:space="preserve"> profissional poderá ser solicitada, para fins de endosso do nome do novo empregado</w:t>
      </w:r>
      <w:r w:rsidR="00CD3DFC" w:rsidRPr="00662252">
        <w:rPr>
          <w:rFonts w:cstheme="minorHAnsi"/>
          <w:lang w:val="pt-PT"/>
        </w:rPr>
        <w:t>r, ficando sujeito ao pagamento</w:t>
      </w:r>
      <w:r w:rsidRPr="00662252">
        <w:rPr>
          <w:rFonts w:cstheme="minorHAnsi"/>
          <w:lang w:val="pt-PT"/>
        </w:rPr>
        <w:t xml:space="preserve"> das taxas devidas pela sua emissão.</w:t>
      </w:r>
      <w:r w:rsidRPr="00662252">
        <w:rPr>
          <w:rFonts w:cstheme="minorHAnsi"/>
          <w:lang w:val="pt-PT"/>
        </w:rPr>
        <w:br/>
      </w:r>
    </w:p>
    <w:p w14:paraId="00ADD7F9" w14:textId="0F091BF6" w:rsidR="00E72568" w:rsidRPr="00662252" w:rsidRDefault="00E72568" w:rsidP="00606668">
      <w:pPr>
        <w:pStyle w:val="ListParagraph"/>
        <w:numPr>
          <w:ilvl w:val="0"/>
          <w:numId w:val="21"/>
        </w:numPr>
        <w:spacing w:after="0" w:line="276" w:lineRule="auto"/>
        <w:jc w:val="both"/>
        <w:rPr>
          <w:rFonts w:cstheme="minorHAnsi"/>
          <w:lang w:val="pt-PT"/>
        </w:rPr>
      </w:pPr>
      <w:r w:rsidRPr="00662252">
        <w:rPr>
          <w:rFonts w:cstheme="minorHAnsi"/>
          <w:lang w:val="pt-PT"/>
        </w:rPr>
        <w:t>O pedido de emissão da</w:t>
      </w:r>
      <w:r w:rsidR="00540520" w:rsidRPr="00662252">
        <w:rPr>
          <w:rFonts w:cstheme="minorHAnsi"/>
          <w:lang w:val="pt-PT"/>
        </w:rPr>
        <w:t xml:space="preserve"> l</w:t>
      </w:r>
      <w:r w:rsidRPr="00662252">
        <w:rPr>
          <w:rFonts w:cstheme="minorHAnsi"/>
          <w:lang w:val="pt-PT"/>
        </w:rPr>
        <w:t xml:space="preserve">icença de </w:t>
      </w:r>
      <w:r w:rsidR="00540520" w:rsidRPr="00662252">
        <w:rPr>
          <w:rFonts w:cstheme="minorHAnsi"/>
          <w:lang w:val="pt-PT"/>
        </w:rPr>
        <w:t>c</w:t>
      </w:r>
      <w:r w:rsidR="00662177" w:rsidRPr="00662252">
        <w:rPr>
          <w:rFonts w:cstheme="minorHAnsi"/>
          <w:lang w:val="pt-PT"/>
        </w:rPr>
        <w:t>açador</w:t>
      </w:r>
      <w:r w:rsidR="00540520" w:rsidRPr="00662252">
        <w:rPr>
          <w:rFonts w:cstheme="minorHAnsi"/>
          <w:lang w:val="pt-PT"/>
        </w:rPr>
        <w:t xml:space="preserve"> p</w:t>
      </w:r>
      <w:r w:rsidRPr="00662252">
        <w:rPr>
          <w:rFonts w:cstheme="minorHAnsi"/>
          <w:lang w:val="pt-PT"/>
        </w:rPr>
        <w:t xml:space="preserve">rofissional deve dar entrada </w:t>
      </w:r>
      <w:r w:rsidR="002B1818" w:rsidRPr="00662252">
        <w:rPr>
          <w:rFonts w:cstheme="minorHAnsi"/>
          <w:lang w:val="pt-PT"/>
        </w:rPr>
        <w:t>j</w:t>
      </w:r>
      <w:r w:rsidR="002B1818" w:rsidRPr="00606668">
        <w:rPr>
          <w:rFonts w:cstheme="minorHAnsi"/>
          <w:lang w:val="pt-PT"/>
        </w:rPr>
        <w:t xml:space="preserve">unto </w:t>
      </w:r>
      <w:r w:rsidRPr="00606668">
        <w:rPr>
          <w:rFonts w:cstheme="minorHAnsi"/>
          <w:lang w:val="pt-PT"/>
        </w:rPr>
        <w:t>a</w:t>
      </w:r>
      <w:r w:rsidR="00F70862" w:rsidRPr="00606668">
        <w:rPr>
          <w:rFonts w:cstheme="minorHAnsi"/>
          <w:lang w:val="pt-PT"/>
        </w:rPr>
        <w:t xml:space="preserve"> </w:t>
      </w:r>
      <w:bookmarkStart w:id="6" w:name="_Hlk13562898"/>
      <w:r w:rsidR="00943D9E" w:rsidRPr="00606668">
        <w:rPr>
          <w:rFonts w:cstheme="minorHAnsi"/>
          <w:lang w:val="pt-PT"/>
        </w:rPr>
        <w:t>e</w:t>
      </w:r>
      <w:r w:rsidR="00F70862" w:rsidRPr="00606668">
        <w:rPr>
          <w:rFonts w:cstheme="minorHAnsi"/>
          <w:lang w:val="pt-PT"/>
        </w:rPr>
        <w:t>ntidade que superintende a actividade de caça</w:t>
      </w:r>
      <w:bookmarkEnd w:id="6"/>
      <w:r w:rsidRPr="00606668">
        <w:rPr>
          <w:rFonts w:cstheme="minorHAnsi"/>
          <w:lang w:val="pt-PT"/>
        </w:rPr>
        <w:t>.</w:t>
      </w:r>
    </w:p>
    <w:p w14:paraId="284326BA" w14:textId="77777777" w:rsidR="00E72568" w:rsidRPr="00662252" w:rsidRDefault="00E72568" w:rsidP="00606668">
      <w:pPr>
        <w:pStyle w:val="ListParagraph"/>
        <w:spacing w:after="0" w:line="276" w:lineRule="auto"/>
        <w:ind w:left="360"/>
        <w:jc w:val="both"/>
        <w:rPr>
          <w:rFonts w:cstheme="minorHAnsi"/>
          <w:lang w:val="pt-PT"/>
        </w:rPr>
      </w:pPr>
    </w:p>
    <w:p w14:paraId="0C4A59A9" w14:textId="5C066266" w:rsidR="00E72568" w:rsidRPr="00662252" w:rsidRDefault="00E72568" w:rsidP="00606668">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1</w:t>
      </w:r>
      <w:r w:rsidR="00690F55" w:rsidRPr="00662252">
        <w:rPr>
          <w:rFonts w:cstheme="minorHAnsi"/>
          <w:b/>
          <w:lang w:val="pt-PT"/>
        </w:rPr>
        <w:t>4</w:t>
      </w:r>
    </w:p>
    <w:p w14:paraId="1B5E5F82" w14:textId="4BD09479" w:rsidR="00E72568" w:rsidRPr="00662252" w:rsidRDefault="00E72568" w:rsidP="00606668">
      <w:pPr>
        <w:spacing w:after="0" w:line="276" w:lineRule="auto"/>
        <w:jc w:val="center"/>
        <w:rPr>
          <w:rFonts w:cstheme="minorHAnsi"/>
          <w:b/>
          <w:lang w:val="pt-PT"/>
        </w:rPr>
      </w:pPr>
      <w:r w:rsidRPr="00662252">
        <w:rPr>
          <w:rFonts w:cstheme="minorHAnsi"/>
          <w:b/>
          <w:lang w:val="pt-PT"/>
        </w:rPr>
        <w:t xml:space="preserve">Competência para a emissão da </w:t>
      </w:r>
      <w:r w:rsidR="00540520" w:rsidRPr="00662252">
        <w:rPr>
          <w:rFonts w:cstheme="minorHAnsi"/>
          <w:b/>
          <w:lang w:val="pt-PT"/>
        </w:rPr>
        <w:t>l</w:t>
      </w:r>
      <w:r w:rsidRPr="00662252">
        <w:rPr>
          <w:rFonts w:cstheme="minorHAnsi"/>
          <w:b/>
          <w:lang w:val="pt-PT"/>
        </w:rPr>
        <w:t xml:space="preserve">icença de </w:t>
      </w:r>
      <w:r w:rsidR="00540520" w:rsidRPr="00662252">
        <w:rPr>
          <w:rFonts w:cstheme="minorHAnsi"/>
          <w:b/>
          <w:lang w:val="pt-PT"/>
        </w:rPr>
        <w:t>c</w:t>
      </w:r>
      <w:r w:rsidR="00662177" w:rsidRPr="00662252">
        <w:rPr>
          <w:rFonts w:cstheme="minorHAnsi"/>
          <w:b/>
          <w:lang w:val="pt-PT"/>
        </w:rPr>
        <w:t>açador</w:t>
      </w:r>
      <w:r w:rsidR="00540520" w:rsidRPr="00662252">
        <w:rPr>
          <w:rFonts w:cstheme="minorHAnsi"/>
          <w:b/>
          <w:lang w:val="pt-PT"/>
        </w:rPr>
        <w:t xml:space="preserve"> p</w:t>
      </w:r>
      <w:r w:rsidRPr="00662252">
        <w:rPr>
          <w:rFonts w:cstheme="minorHAnsi"/>
          <w:b/>
          <w:lang w:val="pt-PT"/>
        </w:rPr>
        <w:t xml:space="preserve">rofissional  </w:t>
      </w:r>
    </w:p>
    <w:p w14:paraId="0E82B56A" w14:textId="77777777" w:rsidR="00E72568" w:rsidRPr="00662252" w:rsidRDefault="00E72568" w:rsidP="00606668">
      <w:pPr>
        <w:spacing w:after="0" w:line="276" w:lineRule="auto"/>
        <w:jc w:val="center"/>
        <w:rPr>
          <w:rFonts w:cstheme="minorHAnsi"/>
          <w:b/>
          <w:lang w:val="pt-PT"/>
        </w:rPr>
      </w:pPr>
    </w:p>
    <w:p w14:paraId="238D70CB" w14:textId="10534FFD" w:rsidR="00E72568" w:rsidRPr="00662252" w:rsidRDefault="00E72568" w:rsidP="00606668">
      <w:pPr>
        <w:pStyle w:val="ListParagraph"/>
        <w:numPr>
          <w:ilvl w:val="0"/>
          <w:numId w:val="29"/>
        </w:numPr>
        <w:spacing w:after="0" w:line="276" w:lineRule="auto"/>
        <w:rPr>
          <w:rFonts w:cstheme="minorHAnsi"/>
          <w:lang w:val="pt-PT"/>
        </w:rPr>
      </w:pPr>
      <w:r w:rsidRPr="00662252">
        <w:rPr>
          <w:rFonts w:cstheme="minorHAnsi"/>
          <w:color w:val="000000"/>
          <w:lang w:val="pt-PT"/>
        </w:rPr>
        <w:t xml:space="preserve">Compete a </w:t>
      </w:r>
      <w:r w:rsidR="00943D9E" w:rsidRPr="00606668">
        <w:rPr>
          <w:rFonts w:cstheme="minorHAnsi"/>
          <w:color w:val="000000"/>
          <w:lang w:val="pt-PT"/>
        </w:rPr>
        <w:t>e</w:t>
      </w:r>
      <w:r w:rsidR="00F70862" w:rsidRPr="00606668">
        <w:rPr>
          <w:rFonts w:cstheme="minorHAnsi"/>
          <w:color w:val="000000"/>
          <w:lang w:val="pt-PT"/>
        </w:rPr>
        <w:t xml:space="preserve">ntidade que superintende a actividade de caça </w:t>
      </w:r>
      <w:r w:rsidRPr="00606668">
        <w:rPr>
          <w:rFonts w:cstheme="minorHAnsi"/>
          <w:color w:val="000000"/>
          <w:lang w:val="pt-PT"/>
        </w:rPr>
        <w:t>au</w:t>
      </w:r>
      <w:r w:rsidR="00540520" w:rsidRPr="00606668">
        <w:rPr>
          <w:rFonts w:cstheme="minorHAnsi"/>
          <w:color w:val="000000"/>
          <w:lang w:val="pt-PT"/>
        </w:rPr>
        <w:t>torizar</w:t>
      </w:r>
      <w:r w:rsidR="00540520" w:rsidRPr="00662252">
        <w:rPr>
          <w:rFonts w:cstheme="minorHAnsi"/>
          <w:color w:val="000000"/>
          <w:lang w:val="pt-PT"/>
        </w:rPr>
        <w:t xml:space="preserve"> o pedido de emissão da l</w:t>
      </w:r>
      <w:r w:rsidRPr="00662252">
        <w:rPr>
          <w:rFonts w:cstheme="minorHAnsi"/>
          <w:color w:val="000000"/>
          <w:lang w:val="pt-PT"/>
        </w:rPr>
        <w:t xml:space="preserve">icença de </w:t>
      </w:r>
      <w:r w:rsidR="00540520" w:rsidRPr="00662252">
        <w:rPr>
          <w:rFonts w:cstheme="minorHAnsi"/>
          <w:color w:val="000000"/>
          <w:lang w:val="pt-PT"/>
        </w:rPr>
        <w:t>c</w:t>
      </w:r>
      <w:r w:rsidR="00662177" w:rsidRPr="00662252">
        <w:rPr>
          <w:rFonts w:cstheme="minorHAnsi"/>
          <w:color w:val="000000"/>
          <w:lang w:val="pt-PT"/>
        </w:rPr>
        <w:t>açador</w:t>
      </w:r>
      <w:r w:rsidRPr="00662252">
        <w:rPr>
          <w:rFonts w:cstheme="minorHAnsi"/>
          <w:color w:val="000000"/>
          <w:lang w:val="pt-PT"/>
        </w:rPr>
        <w:t xml:space="preserve"> </w:t>
      </w:r>
      <w:r w:rsidR="00540520" w:rsidRPr="00662252">
        <w:rPr>
          <w:rFonts w:cstheme="minorHAnsi"/>
          <w:color w:val="000000"/>
          <w:lang w:val="pt-PT"/>
        </w:rPr>
        <w:t>p</w:t>
      </w:r>
      <w:r w:rsidRPr="00662252">
        <w:rPr>
          <w:rFonts w:cstheme="minorHAnsi"/>
          <w:color w:val="000000"/>
          <w:lang w:val="pt-PT"/>
        </w:rPr>
        <w:t>rofissional.</w:t>
      </w:r>
      <w:r w:rsidRPr="00662252">
        <w:rPr>
          <w:rFonts w:cstheme="minorHAnsi"/>
          <w:lang w:val="pt-PT"/>
        </w:rPr>
        <w:t xml:space="preserve"> </w:t>
      </w:r>
    </w:p>
    <w:p w14:paraId="4804DB5F" w14:textId="77777777" w:rsidR="00B73AEC" w:rsidRPr="00662252" w:rsidRDefault="00B73AEC" w:rsidP="00606668">
      <w:pPr>
        <w:pStyle w:val="ListParagraph"/>
        <w:spacing w:after="0" w:line="276" w:lineRule="auto"/>
        <w:ind w:left="360"/>
        <w:rPr>
          <w:rFonts w:cstheme="minorHAnsi"/>
          <w:lang w:val="pt-PT"/>
        </w:rPr>
      </w:pPr>
    </w:p>
    <w:p w14:paraId="7A1BCD75" w14:textId="7EF1A1DA" w:rsidR="00E72568" w:rsidRPr="00662252" w:rsidRDefault="00E72568" w:rsidP="00606668">
      <w:pPr>
        <w:pStyle w:val="ListParagraph"/>
        <w:numPr>
          <w:ilvl w:val="0"/>
          <w:numId w:val="29"/>
        </w:numPr>
        <w:spacing w:after="0" w:line="276" w:lineRule="auto"/>
        <w:jc w:val="both"/>
        <w:rPr>
          <w:rFonts w:cstheme="minorHAnsi"/>
          <w:lang w:val="pt-PT"/>
        </w:rPr>
      </w:pPr>
      <w:r w:rsidRPr="00662252">
        <w:rPr>
          <w:rFonts w:cstheme="minorHAnsi"/>
          <w:lang w:val="pt-PT"/>
        </w:rPr>
        <w:t>Sob proposta d</w:t>
      </w:r>
      <w:r w:rsidR="00F70862" w:rsidRPr="00662252">
        <w:rPr>
          <w:rFonts w:cstheme="minorHAnsi"/>
          <w:lang w:val="pt-PT"/>
        </w:rPr>
        <w:t>a</w:t>
      </w:r>
      <w:r w:rsidRPr="00662252">
        <w:rPr>
          <w:rFonts w:cstheme="minorHAnsi"/>
          <w:lang w:val="pt-PT"/>
        </w:rPr>
        <w:t xml:space="preserve"> </w:t>
      </w:r>
      <w:r w:rsidR="00624D26" w:rsidRPr="00662252">
        <w:rPr>
          <w:rFonts w:cstheme="minorHAnsi"/>
          <w:lang w:val="pt-PT"/>
        </w:rPr>
        <w:t>e</w:t>
      </w:r>
      <w:r w:rsidR="00F70862" w:rsidRPr="00662252">
        <w:rPr>
          <w:rFonts w:cstheme="minorHAnsi"/>
          <w:lang w:val="pt-PT"/>
        </w:rPr>
        <w:t>ntidade que superintende a actividade de caça</w:t>
      </w:r>
      <w:r w:rsidRPr="00606668">
        <w:rPr>
          <w:rFonts w:cstheme="minorHAnsi"/>
          <w:lang w:val="pt-PT"/>
        </w:rPr>
        <w:t xml:space="preserve">, o Ministro que superintende o sector </w:t>
      </w:r>
      <w:r w:rsidR="00F70862" w:rsidRPr="00606668">
        <w:rPr>
          <w:rFonts w:cstheme="minorHAnsi"/>
          <w:lang w:val="pt-PT"/>
        </w:rPr>
        <w:t xml:space="preserve">de </w:t>
      </w:r>
      <w:r w:rsidR="00907D94" w:rsidRPr="00606668">
        <w:rPr>
          <w:rFonts w:cstheme="minorHAnsi"/>
          <w:lang w:val="pt-PT"/>
        </w:rPr>
        <w:t>á</w:t>
      </w:r>
      <w:r w:rsidR="00F70862" w:rsidRPr="00606668">
        <w:rPr>
          <w:rFonts w:cstheme="minorHAnsi"/>
          <w:lang w:val="pt-PT"/>
        </w:rPr>
        <w:t>reas de conserva</w:t>
      </w:r>
      <w:r w:rsidRPr="00606668">
        <w:rPr>
          <w:rFonts w:cstheme="minorHAnsi"/>
          <w:lang w:val="pt-PT"/>
        </w:rPr>
        <w:t xml:space="preserve">ção pode </w:t>
      </w:r>
      <w:r w:rsidRPr="00662252">
        <w:rPr>
          <w:rFonts w:cstheme="minorHAnsi"/>
          <w:lang w:val="pt-PT"/>
        </w:rPr>
        <w:t xml:space="preserve">delegar essa competência a nível provincial </w:t>
      </w:r>
      <w:r w:rsidR="00F70862" w:rsidRPr="00662252">
        <w:rPr>
          <w:rFonts w:cstheme="minorHAnsi"/>
          <w:lang w:val="pt-PT"/>
        </w:rPr>
        <w:t>a uma</w:t>
      </w:r>
      <w:r w:rsidRPr="00662252">
        <w:rPr>
          <w:rFonts w:cstheme="minorHAnsi"/>
          <w:lang w:val="pt-PT"/>
        </w:rPr>
        <w:t xml:space="preserve"> entidade do Estado com reconhecida capacidade para o efeito, depois de ouvid</w:t>
      </w:r>
      <w:r w:rsidR="000D29DF">
        <w:rPr>
          <w:rFonts w:cstheme="minorHAnsi"/>
          <w:lang w:val="pt-PT"/>
        </w:rPr>
        <w:t>o o sector privado</w:t>
      </w:r>
      <w:r w:rsidR="000D29DF" w:rsidRPr="00922037">
        <w:rPr>
          <w:rFonts w:cstheme="minorHAnsi"/>
          <w:lang w:val="pt-PT"/>
        </w:rPr>
        <w:t xml:space="preserve">, </w:t>
      </w:r>
      <w:r w:rsidR="000D29DF" w:rsidRPr="00922037">
        <w:rPr>
          <w:rFonts w:cstheme="minorHAnsi"/>
          <w:shd w:val="clear" w:color="auto" w:fill="FFFFFF" w:themeFill="background1"/>
          <w:lang w:val="pt-PT"/>
        </w:rPr>
        <w:t>representado por uma associações nacional de caçadores profissionais ou de operadores de safaris de caça</w:t>
      </w:r>
      <w:r w:rsidR="000D29DF">
        <w:rPr>
          <w:rFonts w:cstheme="minorHAnsi"/>
          <w:shd w:val="clear" w:color="auto" w:fill="FFFFFF" w:themeFill="background1"/>
          <w:lang w:val="pt-PT"/>
        </w:rPr>
        <w:t>.</w:t>
      </w:r>
    </w:p>
    <w:p w14:paraId="718C78D7" w14:textId="77777777" w:rsidR="00A837EB" w:rsidRPr="00662252" w:rsidRDefault="00A837EB" w:rsidP="00606668">
      <w:pPr>
        <w:spacing w:after="0" w:line="276" w:lineRule="auto"/>
        <w:jc w:val="center"/>
        <w:rPr>
          <w:rFonts w:cstheme="minorHAnsi"/>
          <w:b/>
          <w:lang w:val="pt-PT"/>
        </w:rPr>
      </w:pPr>
    </w:p>
    <w:p w14:paraId="6C4F6C0C" w14:textId="77777777" w:rsidR="00422964" w:rsidRDefault="00422964" w:rsidP="00606668">
      <w:pPr>
        <w:spacing w:after="0" w:line="276" w:lineRule="auto"/>
        <w:jc w:val="center"/>
        <w:rPr>
          <w:rFonts w:cstheme="minorHAnsi"/>
          <w:b/>
          <w:lang w:val="pt-PT"/>
        </w:rPr>
      </w:pPr>
    </w:p>
    <w:p w14:paraId="3F546E0C" w14:textId="0431246F" w:rsidR="00A837EB" w:rsidRPr="00662252" w:rsidRDefault="00A837EB" w:rsidP="00606668">
      <w:pPr>
        <w:spacing w:after="0" w:line="276" w:lineRule="auto"/>
        <w:jc w:val="center"/>
        <w:rPr>
          <w:rFonts w:cstheme="minorHAnsi"/>
          <w:b/>
          <w:lang w:val="pt-PT"/>
        </w:rPr>
      </w:pPr>
      <w:r w:rsidRPr="00662252">
        <w:rPr>
          <w:rFonts w:cstheme="minorHAnsi"/>
          <w:b/>
          <w:lang w:val="pt-PT"/>
        </w:rPr>
        <w:t>Artigo 1</w:t>
      </w:r>
      <w:r w:rsidR="00690F55" w:rsidRPr="00662252">
        <w:rPr>
          <w:rFonts w:cstheme="minorHAnsi"/>
          <w:b/>
          <w:lang w:val="pt-PT"/>
        </w:rPr>
        <w:t>5</w:t>
      </w:r>
    </w:p>
    <w:p w14:paraId="250E9130" w14:textId="77777777" w:rsidR="00A837EB" w:rsidRPr="00662252" w:rsidRDefault="00A837EB" w:rsidP="00606668">
      <w:pPr>
        <w:spacing w:line="276" w:lineRule="auto"/>
        <w:jc w:val="center"/>
        <w:rPr>
          <w:rFonts w:cstheme="minorHAnsi"/>
          <w:lang w:val="pt-PT"/>
        </w:rPr>
      </w:pPr>
      <w:r w:rsidRPr="00662252">
        <w:rPr>
          <w:rFonts w:cstheme="minorHAnsi"/>
          <w:b/>
          <w:lang w:val="pt-PT"/>
        </w:rPr>
        <w:t xml:space="preserve">Prazo para a emissão da licença de caçador profissional </w:t>
      </w:r>
    </w:p>
    <w:p w14:paraId="3AE49536" w14:textId="47FFFA78" w:rsidR="00A837EB" w:rsidRPr="00662252" w:rsidRDefault="00A837EB" w:rsidP="00606668">
      <w:pPr>
        <w:spacing w:line="276" w:lineRule="auto"/>
        <w:rPr>
          <w:rFonts w:cstheme="minorHAnsi"/>
          <w:lang w:val="pt-PT"/>
        </w:rPr>
      </w:pPr>
      <w:r w:rsidRPr="00662252">
        <w:rPr>
          <w:rFonts w:cstheme="minorHAnsi"/>
          <w:lang w:val="pt-PT"/>
        </w:rPr>
        <w:t xml:space="preserve">Observados os requisitos constantes do artigo </w:t>
      </w:r>
      <w:r w:rsidR="00907D94" w:rsidRPr="00662252">
        <w:rPr>
          <w:rFonts w:cstheme="minorHAnsi"/>
          <w:lang w:val="pt-PT"/>
        </w:rPr>
        <w:t>13</w:t>
      </w:r>
      <w:r w:rsidRPr="00662252">
        <w:rPr>
          <w:rFonts w:cstheme="minorHAnsi"/>
          <w:lang w:val="pt-PT"/>
        </w:rPr>
        <w:t xml:space="preserve"> deste regulamento, a autoridade emissora deve no prazo máximo de 10 dias úteis emitir a licença de caçador profissional.</w:t>
      </w:r>
    </w:p>
    <w:p w14:paraId="36B512CA" w14:textId="77777777" w:rsidR="00A837EB" w:rsidRPr="00662252" w:rsidRDefault="00A837EB" w:rsidP="00606668">
      <w:pPr>
        <w:spacing w:after="0" w:line="276" w:lineRule="auto"/>
        <w:ind w:left="357" w:hanging="357"/>
        <w:jc w:val="center"/>
        <w:rPr>
          <w:rFonts w:cstheme="minorHAnsi"/>
          <w:b/>
          <w:lang w:val="pt-PT"/>
        </w:rPr>
      </w:pPr>
    </w:p>
    <w:p w14:paraId="41ECD6F2" w14:textId="6E0CCE22" w:rsidR="00E72568" w:rsidRPr="00662252" w:rsidRDefault="00E72568" w:rsidP="00606668">
      <w:pPr>
        <w:spacing w:after="0" w:line="276" w:lineRule="auto"/>
        <w:ind w:left="357" w:hanging="357"/>
        <w:jc w:val="center"/>
        <w:rPr>
          <w:rFonts w:cstheme="minorHAnsi"/>
          <w:b/>
          <w:caps/>
          <w:lang w:val="pt-PT" w:eastAsia="pt-PT"/>
        </w:rPr>
      </w:pPr>
      <w:r w:rsidRPr="00662252">
        <w:rPr>
          <w:rFonts w:cstheme="minorHAnsi"/>
          <w:b/>
          <w:lang w:val="pt-PT"/>
        </w:rPr>
        <w:t>Artigo</w:t>
      </w:r>
      <w:r w:rsidR="00C86272" w:rsidRPr="00662252">
        <w:rPr>
          <w:rFonts w:cstheme="minorHAnsi"/>
          <w:b/>
          <w:lang w:val="pt-PT"/>
        </w:rPr>
        <w:t xml:space="preserve"> 1</w:t>
      </w:r>
      <w:r w:rsidR="00690F55" w:rsidRPr="00662252">
        <w:rPr>
          <w:rFonts w:cstheme="minorHAnsi"/>
          <w:b/>
          <w:lang w:val="pt-PT"/>
        </w:rPr>
        <w:t>6</w:t>
      </w:r>
    </w:p>
    <w:p w14:paraId="35FECD11" w14:textId="5685168F" w:rsidR="00E72568" w:rsidRPr="00662252" w:rsidRDefault="00E72568" w:rsidP="00606668">
      <w:pPr>
        <w:pStyle w:val="Heading2"/>
        <w:spacing w:before="0" w:after="0" w:line="276" w:lineRule="auto"/>
        <w:rPr>
          <w:rFonts w:asciiTheme="minorHAnsi" w:hAnsiTheme="minorHAnsi" w:cstheme="minorHAnsi"/>
          <w:b/>
          <w:caps/>
          <w:szCs w:val="22"/>
          <w:lang w:val="pt-PT" w:eastAsia="pt-PT"/>
        </w:rPr>
      </w:pPr>
      <w:r w:rsidRPr="00662252">
        <w:rPr>
          <w:rFonts w:asciiTheme="minorHAnsi" w:hAnsiTheme="minorHAnsi" w:cstheme="minorHAnsi"/>
          <w:b/>
          <w:szCs w:val="22"/>
          <w:lang w:val="pt-PT" w:eastAsia="pt-PT"/>
        </w:rPr>
        <w:t xml:space="preserve">Conteúdo da </w:t>
      </w:r>
      <w:r w:rsidR="00540520" w:rsidRPr="00662252">
        <w:rPr>
          <w:rFonts w:asciiTheme="minorHAnsi" w:hAnsiTheme="minorHAnsi" w:cstheme="minorHAnsi"/>
          <w:b/>
          <w:szCs w:val="22"/>
          <w:lang w:val="pt-PT" w:eastAsia="pt-PT"/>
        </w:rPr>
        <w:t>l</w:t>
      </w:r>
      <w:r w:rsidRPr="00662252">
        <w:rPr>
          <w:rFonts w:asciiTheme="minorHAnsi" w:hAnsiTheme="minorHAnsi" w:cstheme="minorHAnsi"/>
          <w:b/>
          <w:szCs w:val="22"/>
          <w:lang w:val="pt-PT" w:eastAsia="pt-PT"/>
        </w:rPr>
        <w:t xml:space="preserve">icença de </w:t>
      </w:r>
      <w:r w:rsidR="00540520" w:rsidRPr="00662252">
        <w:rPr>
          <w:rFonts w:asciiTheme="minorHAnsi" w:hAnsiTheme="minorHAnsi" w:cstheme="minorHAnsi"/>
          <w:b/>
          <w:szCs w:val="22"/>
          <w:lang w:val="pt-PT" w:eastAsia="pt-PT"/>
        </w:rPr>
        <w:t>c</w:t>
      </w:r>
      <w:r w:rsidR="00662177" w:rsidRPr="00662252">
        <w:rPr>
          <w:rFonts w:asciiTheme="minorHAnsi" w:hAnsiTheme="minorHAnsi" w:cstheme="minorHAnsi"/>
          <w:b/>
          <w:szCs w:val="22"/>
          <w:lang w:val="pt-PT" w:eastAsia="pt-PT"/>
        </w:rPr>
        <w:t>açador</w:t>
      </w:r>
      <w:r w:rsidRPr="00662252">
        <w:rPr>
          <w:rFonts w:asciiTheme="minorHAnsi" w:hAnsiTheme="minorHAnsi" w:cstheme="minorHAnsi"/>
          <w:b/>
          <w:szCs w:val="22"/>
          <w:lang w:val="pt-PT" w:eastAsia="pt-PT"/>
        </w:rPr>
        <w:t xml:space="preserve"> </w:t>
      </w:r>
      <w:r w:rsidR="00540520" w:rsidRPr="00662252">
        <w:rPr>
          <w:rFonts w:asciiTheme="minorHAnsi" w:hAnsiTheme="minorHAnsi" w:cstheme="minorHAnsi"/>
          <w:b/>
          <w:szCs w:val="22"/>
          <w:lang w:val="pt-PT" w:eastAsia="pt-PT"/>
        </w:rPr>
        <w:t>p</w:t>
      </w:r>
      <w:r w:rsidRPr="00662252">
        <w:rPr>
          <w:rFonts w:asciiTheme="minorHAnsi" w:hAnsiTheme="minorHAnsi" w:cstheme="minorHAnsi"/>
          <w:b/>
          <w:szCs w:val="22"/>
          <w:lang w:val="pt-PT" w:eastAsia="pt-PT"/>
        </w:rPr>
        <w:t xml:space="preserve">rofissional </w:t>
      </w:r>
    </w:p>
    <w:p w14:paraId="0B0DE623" w14:textId="77777777" w:rsidR="00E72568" w:rsidRPr="00662252" w:rsidRDefault="00E72568" w:rsidP="00606668">
      <w:pPr>
        <w:spacing w:after="0" w:line="276" w:lineRule="auto"/>
        <w:rPr>
          <w:rFonts w:cstheme="minorHAnsi"/>
          <w:lang w:val="pt-PT" w:eastAsia="pt-PT"/>
        </w:rPr>
      </w:pPr>
    </w:p>
    <w:p w14:paraId="2F4281D7" w14:textId="17C205B2" w:rsidR="00E72568" w:rsidRPr="00662252" w:rsidRDefault="00E72568" w:rsidP="00606668">
      <w:pPr>
        <w:spacing w:after="0" w:line="276" w:lineRule="auto"/>
        <w:jc w:val="both"/>
        <w:rPr>
          <w:rFonts w:cstheme="minorHAnsi"/>
          <w:lang w:val="pt-PT"/>
        </w:rPr>
      </w:pPr>
      <w:r w:rsidRPr="00662252">
        <w:rPr>
          <w:rFonts w:cstheme="minorHAnsi"/>
          <w:lang w:val="pt-PT"/>
        </w:rPr>
        <w:t xml:space="preserve">A </w:t>
      </w:r>
      <w:r w:rsidR="00540520" w:rsidRPr="00662252">
        <w:rPr>
          <w:rFonts w:cstheme="minorHAnsi"/>
          <w:lang w:val="pt-PT"/>
        </w:rPr>
        <w:t>l</w:t>
      </w:r>
      <w:r w:rsidRPr="00662252">
        <w:rPr>
          <w:rFonts w:cstheme="minorHAnsi"/>
          <w:lang w:val="pt-PT"/>
        </w:rPr>
        <w:t xml:space="preserve">icença de </w:t>
      </w:r>
      <w:r w:rsidR="00540520" w:rsidRPr="00662252">
        <w:rPr>
          <w:rFonts w:cstheme="minorHAnsi"/>
          <w:lang w:val="pt-PT"/>
        </w:rPr>
        <w:t>c</w:t>
      </w:r>
      <w:r w:rsidR="00662177" w:rsidRPr="00662252">
        <w:rPr>
          <w:rFonts w:cstheme="minorHAnsi"/>
          <w:lang w:val="pt-PT"/>
        </w:rPr>
        <w:t>açador</w:t>
      </w:r>
      <w:r w:rsidR="00540520" w:rsidRPr="00662252">
        <w:rPr>
          <w:rFonts w:cstheme="minorHAnsi"/>
          <w:lang w:val="pt-PT"/>
        </w:rPr>
        <w:t xml:space="preserve"> p</w:t>
      </w:r>
      <w:r w:rsidRPr="00662252">
        <w:rPr>
          <w:rFonts w:cstheme="minorHAnsi"/>
          <w:lang w:val="pt-PT"/>
        </w:rPr>
        <w:t>rofiss</w:t>
      </w:r>
      <w:r w:rsidR="00540520" w:rsidRPr="00662252">
        <w:rPr>
          <w:rFonts w:cstheme="minorHAnsi"/>
          <w:lang w:val="pt-PT"/>
        </w:rPr>
        <w:t>ional</w:t>
      </w:r>
      <w:r w:rsidR="00A72562" w:rsidRPr="00662252">
        <w:rPr>
          <w:rFonts w:cstheme="minorHAnsi"/>
          <w:lang w:val="pt-PT"/>
        </w:rPr>
        <w:t xml:space="preserve"> </w:t>
      </w:r>
      <w:r w:rsidR="00E848BB" w:rsidRPr="00662252">
        <w:rPr>
          <w:rFonts w:cstheme="minorHAnsi"/>
          <w:lang w:val="pt-PT"/>
        </w:rPr>
        <w:t>deve</w:t>
      </w:r>
      <w:r w:rsidRPr="00662252">
        <w:rPr>
          <w:rFonts w:cstheme="minorHAnsi"/>
          <w:lang w:val="pt-PT"/>
        </w:rPr>
        <w:t xml:space="preserve"> cont</w:t>
      </w:r>
      <w:r w:rsidR="00E848BB" w:rsidRPr="00662252">
        <w:rPr>
          <w:rFonts w:cstheme="minorHAnsi"/>
          <w:lang w:val="pt-PT"/>
        </w:rPr>
        <w:t>er</w:t>
      </w:r>
      <w:r w:rsidRPr="00662252">
        <w:rPr>
          <w:rFonts w:cstheme="minorHAnsi"/>
          <w:lang w:val="pt-PT"/>
        </w:rPr>
        <w:t xml:space="preserve"> os seguintes elementos:</w:t>
      </w:r>
    </w:p>
    <w:p w14:paraId="257BE6A1" w14:textId="179DCA6E" w:rsidR="00E72568" w:rsidRPr="00662252" w:rsidRDefault="00624D26" w:rsidP="00606668">
      <w:pPr>
        <w:pStyle w:val="ListParagraph"/>
        <w:numPr>
          <w:ilvl w:val="0"/>
          <w:numId w:val="23"/>
        </w:numPr>
        <w:suppressAutoHyphens/>
        <w:spacing w:after="0" w:line="276" w:lineRule="auto"/>
        <w:jc w:val="both"/>
        <w:rPr>
          <w:rFonts w:cstheme="minorHAnsi"/>
          <w:lang w:val="pt-PT"/>
        </w:rPr>
      </w:pPr>
      <w:r w:rsidRPr="00662252">
        <w:rPr>
          <w:rFonts w:cstheme="minorHAnsi"/>
          <w:lang w:val="pt-PT"/>
        </w:rPr>
        <w:t>n</w:t>
      </w:r>
      <w:r w:rsidR="00E72568" w:rsidRPr="00662252">
        <w:rPr>
          <w:rFonts w:cstheme="minorHAnsi"/>
          <w:lang w:val="pt-PT"/>
        </w:rPr>
        <w:t>úmero da licença e data da emissão;</w:t>
      </w:r>
    </w:p>
    <w:p w14:paraId="1D4B79F2" w14:textId="0A1E9732" w:rsidR="00E72568" w:rsidRPr="00662252" w:rsidRDefault="00624D26" w:rsidP="00606668">
      <w:pPr>
        <w:pStyle w:val="ListParagraph"/>
        <w:numPr>
          <w:ilvl w:val="0"/>
          <w:numId w:val="23"/>
        </w:numPr>
        <w:suppressAutoHyphens/>
        <w:spacing w:after="0" w:line="276" w:lineRule="auto"/>
        <w:jc w:val="both"/>
        <w:rPr>
          <w:rFonts w:cstheme="minorHAnsi"/>
          <w:lang w:val="pt-PT"/>
        </w:rPr>
      </w:pPr>
      <w:r w:rsidRPr="00662252">
        <w:rPr>
          <w:rFonts w:cstheme="minorHAnsi"/>
          <w:lang w:val="pt-PT"/>
        </w:rPr>
        <w:t>f</w:t>
      </w:r>
      <w:r w:rsidR="00CD3DFC" w:rsidRPr="00662252">
        <w:rPr>
          <w:rFonts w:cstheme="minorHAnsi"/>
          <w:lang w:val="pt-PT"/>
        </w:rPr>
        <w:t>otogra</w:t>
      </w:r>
      <w:r w:rsidR="00E72568" w:rsidRPr="00662252">
        <w:rPr>
          <w:rFonts w:cstheme="minorHAnsi"/>
          <w:lang w:val="pt-PT"/>
        </w:rPr>
        <w:t xml:space="preserve">fia tipo passe e actual do </w:t>
      </w:r>
      <w:r w:rsidR="00F050D0" w:rsidRPr="00662252">
        <w:rPr>
          <w:rFonts w:cstheme="minorHAnsi"/>
          <w:lang w:val="pt-PT"/>
        </w:rPr>
        <w:t>titular</w:t>
      </w:r>
      <w:r w:rsidR="00E66942" w:rsidRPr="00662252">
        <w:rPr>
          <w:rFonts w:cstheme="minorHAnsi"/>
          <w:lang w:val="pt-PT"/>
        </w:rPr>
        <w:t>;</w:t>
      </w:r>
      <w:r w:rsidR="00E72568" w:rsidRPr="00662252">
        <w:rPr>
          <w:rFonts w:cstheme="minorHAnsi"/>
          <w:lang w:val="pt-PT"/>
        </w:rPr>
        <w:t xml:space="preserve"> </w:t>
      </w:r>
    </w:p>
    <w:p w14:paraId="7391E904" w14:textId="2479BC23" w:rsidR="00E72568" w:rsidRPr="00662252" w:rsidRDefault="00624D26" w:rsidP="00606668">
      <w:pPr>
        <w:numPr>
          <w:ilvl w:val="0"/>
          <w:numId w:val="23"/>
        </w:numPr>
        <w:suppressAutoHyphens/>
        <w:spacing w:after="0" w:line="276" w:lineRule="auto"/>
        <w:jc w:val="both"/>
        <w:rPr>
          <w:rFonts w:cstheme="minorHAnsi"/>
          <w:lang w:val="pt-PT"/>
        </w:rPr>
      </w:pPr>
      <w:r w:rsidRPr="00662252">
        <w:rPr>
          <w:rFonts w:cstheme="minorHAnsi"/>
          <w:lang w:val="pt-PT"/>
        </w:rPr>
        <w:t>n</w:t>
      </w:r>
      <w:r w:rsidR="00E72568" w:rsidRPr="00662252">
        <w:rPr>
          <w:rFonts w:cstheme="minorHAnsi"/>
          <w:lang w:val="pt-PT"/>
        </w:rPr>
        <w:t xml:space="preserve">ome completo, data e local de nascimento do </w:t>
      </w:r>
      <w:r w:rsidR="00F050D0" w:rsidRPr="00662252">
        <w:rPr>
          <w:rFonts w:cstheme="minorHAnsi"/>
          <w:lang w:val="pt-PT"/>
        </w:rPr>
        <w:t>titular</w:t>
      </w:r>
      <w:r w:rsidR="00E72568" w:rsidRPr="00662252">
        <w:rPr>
          <w:rFonts w:cstheme="minorHAnsi"/>
          <w:lang w:val="pt-PT"/>
        </w:rPr>
        <w:t>;</w:t>
      </w:r>
    </w:p>
    <w:p w14:paraId="3FA52FD2" w14:textId="62CE84FF" w:rsidR="00E72568" w:rsidRPr="00662252" w:rsidRDefault="00624D26" w:rsidP="00606668">
      <w:pPr>
        <w:numPr>
          <w:ilvl w:val="0"/>
          <w:numId w:val="23"/>
        </w:numPr>
        <w:suppressAutoHyphens/>
        <w:spacing w:after="0" w:line="276" w:lineRule="auto"/>
        <w:jc w:val="both"/>
        <w:rPr>
          <w:rFonts w:cstheme="minorHAnsi"/>
          <w:lang w:val="pt-PT"/>
        </w:rPr>
      </w:pPr>
      <w:r w:rsidRPr="00662252">
        <w:rPr>
          <w:rFonts w:cstheme="minorHAnsi"/>
          <w:lang w:val="pt-PT"/>
        </w:rPr>
        <w:t>n</w:t>
      </w:r>
      <w:r w:rsidR="00E72568" w:rsidRPr="00662252">
        <w:rPr>
          <w:rFonts w:cstheme="minorHAnsi"/>
          <w:lang w:val="pt-PT"/>
        </w:rPr>
        <w:t xml:space="preserve">acionalidade e país de residência habitual do </w:t>
      </w:r>
      <w:r w:rsidR="00F050D0" w:rsidRPr="00662252">
        <w:rPr>
          <w:rFonts w:cstheme="minorHAnsi"/>
          <w:lang w:val="pt-PT"/>
        </w:rPr>
        <w:t>titular</w:t>
      </w:r>
      <w:r w:rsidR="00E66942" w:rsidRPr="00662252">
        <w:rPr>
          <w:rFonts w:cstheme="minorHAnsi"/>
          <w:lang w:val="pt-PT"/>
        </w:rPr>
        <w:t>;</w:t>
      </w:r>
    </w:p>
    <w:p w14:paraId="3F285E63" w14:textId="20BD63C9" w:rsidR="00E72568" w:rsidRPr="00662252" w:rsidRDefault="00624D26" w:rsidP="00606668">
      <w:pPr>
        <w:pStyle w:val="ListParagraph"/>
        <w:numPr>
          <w:ilvl w:val="0"/>
          <w:numId w:val="23"/>
        </w:numPr>
        <w:suppressAutoHyphens/>
        <w:spacing w:after="0" w:line="276" w:lineRule="auto"/>
        <w:jc w:val="both"/>
        <w:rPr>
          <w:rFonts w:cstheme="minorHAnsi"/>
          <w:lang w:val="pt-PT"/>
        </w:rPr>
      </w:pPr>
      <w:r w:rsidRPr="00662252">
        <w:rPr>
          <w:rFonts w:cstheme="minorHAnsi"/>
          <w:lang w:val="pt-PT"/>
        </w:rPr>
        <w:t>n</w:t>
      </w:r>
      <w:r w:rsidR="00E72568" w:rsidRPr="00662252">
        <w:rPr>
          <w:rFonts w:cstheme="minorHAnsi"/>
          <w:lang w:val="pt-PT"/>
        </w:rPr>
        <w:t xml:space="preserve">úmero e </w:t>
      </w:r>
      <w:r w:rsidR="00662177" w:rsidRPr="00662252">
        <w:rPr>
          <w:rFonts w:cstheme="minorHAnsi"/>
          <w:lang w:val="pt-PT"/>
        </w:rPr>
        <w:t>c</w:t>
      </w:r>
      <w:r w:rsidR="00E72568" w:rsidRPr="00662252">
        <w:rPr>
          <w:rFonts w:cstheme="minorHAnsi"/>
          <w:lang w:val="pt-PT"/>
        </w:rPr>
        <w:t xml:space="preserve">lasse de </w:t>
      </w:r>
      <w:r w:rsidR="00662177" w:rsidRPr="00662252">
        <w:rPr>
          <w:rFonts w:cstheme="minorHAnsi"/>
          <w:lang w:val="pt-PT"/>
        </w:rPr>
        <w:t>carteira</w:t>
      </w:r>
      <w:r w:rsidR="003C5331" w:rsidRPr="00662252">
        <w:rPr>
          <w:rFonts w:cstheme="minorHAnsi"/>
          <w:lang w:val="pt-PT"/>
        </w:rPr>
        <w:t xml:space="preserve"> de </w:t>
      </w:r>
      <w:r w:rsidR="00662177" w:rsidRPr="00662252">
        <w:rPr>
          <w:rFonts w:cstheme="minorHAnsi"/>
          <w:lang w:val="pt-PT"/>
        </w:rPr>
        <w:t>caçador</w:t>
      </w:r>
      <w:r w:rsidR="003C5331" w:rsidRPr="00662252">
        <w:rPr>
          <w:rFonts w:cstheme="minorHAnsi"/>
          <w:lang w:val="pt-PT"/>
        </w:rPr>
        <w:t xml:space="preserve"> profissional</w:t>
      </w:r>
      <w:r w:rsidR="00E66942" w:rsidRPr="00662252">
        <w:rPr>
          <w:rFonts w:cstheme="minorHAnsi"/>
          <w:lang w:val="pt-PT"/>
        </w:rPr>
        <w:t>;</w:t>
      </w:r>
    </w:p>
    <w:p w14:paraId="0AB9C04E" w14:textId="396DFFFE" w:rsidR="00E72568" w:rsidRPr="00662252" w:rsidRDefault="00624D26" w:rsidP="00606668">
      <w:pPr>
        <w:pStyle w:val="ListParagraph"/>
        <w:numPr>
          <w:ilvl w:val="0"/>
          <w:numId w:val="23"/>
        </w:numPr>
        <w:suppressAutoHyphens/>
        <w:spacing w:after="0" w:line="276" w:lineRule="auto"/>
        <w:jc w:val="both"/>
        <w:rPr>
          <w:rFonts w:cstheme="minorHAnsi"/>
          <w:lang w:val="pt-PT"/>
        </w:rPr>
      </w:pPr>
      <w:r w:rsidRPr="00662252">
        <w:rPr>
          <w:rFonts w:cstheme="minorHAnsi"/>
          <w:lang w:val="pt-PT"/>
        </w:rPr>
        <w:t>t</w:t>
      </w:r>
      <w:r w:rsidR="00E66942" w:rsidRPr="00662252">
        <w:rPr>
          <w:rFonts w:cstheme="minorHAnsi"/>
          <w:lang w:val="pt-PT"/>
        </w:rPr>
        <w:t>ipo de licença;</w:t>
      </w:r>
    </w:p>
    <w:p w14:paraId="131316A1" w14:textId="1931601B" w:rsidR="00E72568" w:rsidRPr="00662252" w:rsidRDefault="00624D26" w:rsidP="00606668">
      <w:pPr>
        <w:pStyle w:val="ListParagraph"/>
        <w:numPr>
          <w:ilvl w:val="0"/>
          <w:numId w:val="23"/>
        </w:numPr>
        <w:suppressAutoHyphens/>
        <w:spacing w:after="0" w:line="276" w:lineRule="auto"/>
        <w:jc w:val="both"/>
        <w:rPr>
          <w:rFonts w:cstheme="minorHAnsi"/>
          <w:lang w:val="pt-PT"/>
        </w:rPr>
      </w:pPr>
      <w:r w:rsidRPr="00662252">
        <w:rPr>
          <w:rFonts w:cstheme="minorHAnsi"/>
          <w:lang w:val="pt-PT"/>
        </w:rPr>
        <w:t>á</w:t>
      </w:r>
      <w:r w:rsidR="00E72568" w:rsidRPr="00662252">
        <w:rPr>
          <w:rFonts w:cstheme="minorHAnsi"/>
          <w:lang w:val="pt-PT"/>
        </w:rPr>
        <w:t>reas de caça onde esta autorizado a conduzir safaris de caça</w:t>
      </w:r>
      <w:r w:rsidR="00E66942" w:rsidRPr="00662252">
        <w:rPr>
          <w:rFonts w:cstheme="minorHAnsi"/>
          <w:lang w:val="pt-PT"/>
        </w:rPr>
        <w:t>;</w:t>
      </w:r>
    </w:p>
    <w:p w14:paraId="5E57CAFF" w14:textId="4A872A08" w:rsidR="00E72568" w:rsidRPr="00662252" w:rsidRDefault="00624D26" w:rsidP="00606668">
      <w:pPr>
        <w:pStyle w:val="ListParagraph"/>
        <w:numPr>
          <w:ilvl w:val="0"/>
          <w:numId w:val="23"/>
        </w:numPr>
        <w:suppressAutoHyphens/>
        <w:spacing w:after="0" w:line="276" w:lineRule="auto"/>
        <w:jc w:val="both"/>
        <w:rPr>
          <w:rFonts w:cstheme="minorHAnsi"/>
          <w:lang w:val="pt-PT"/>
        </w:rPr>
      </w:pPr>
      <w:r w:rsidRPr="00662252">
        <w:rPr>
          <w:rFonts w:cstheme="minorHAnsi"/>
          <w:lang w:val="pt-PT"/>
        </w:rPr>
        <w:t>p</w:t>
      </w:r>
      <w:r w:rsidR="00E66942" w:rsidRPr="00662252">
        <w:rPr>
          <w:rFonts w:cstheme="minorHAnsi"/>
          <w:lang w:val="pt-PT"/>
        </w:rPr>
        <w:t>erí</w:t>
      </w:r>
      <w:r w:rsidR="00E72568" w:rsidRPr="00662252">
        <w:rPr>
          <w:rFonts w:cstheme="minorHAnsi"/>
          <w:lang w:val="pt-PT"/>
        </w:rPr>
        <w:t>odo de v</w:t>
      </w:r>
      <w:r w:rsidR="00540520" w:rsidRPr="00662252">
        <w:rPr>
          <w:rFonts w:cstheme="minorHAnsi"/>
          <w:lang w:val="pt-PT"/>
        </w:rPr>
        <w:t>alidade</w:t>
      </w:r>
      <w:r w:rsidR="00E72568" w:rsidRPr="00662252">
        <w:rPr>
          <w:rFonts w:cstheme="minorHAnsi"/>
          <w:lang w:val="pt-PT"/>
        </w:rPr>
        <w:t>;</w:t>
      </w:r>
    </w:p>
    <w:p w14:paraId="69136E6D" w14:textId="2BA62A9C" w:rsidR="00E72568" w:rsidRPr="00662252" w:rsidRDefault="00624D26" w:rsidP="00606668">
      <w:pPr>
        <w:pStyle w:val="ListParagraph"/>
        <w:numPr>
          <w:ilvl w:val="0"/>
          <w:numId w:val="23"/>
        </w:numPr>
        <w:suppressAutoHyphens/>
        <w:spacing w:after="0" w:line="276" w:lineRule="auto"/>
        <w:jc w:val="both"/>
        <w:rPr>
          <w:rFonts w:cstheme="minorHAnsi"/>
          <w:lang w:val="pt-PT"/>
        </w:rPr>
      </w:pPr>
      <w:r w:rsidRPr="00662252">
        <w:rPr>
          <w:rFonts w:cstheme="minorHAnsi"/>
          <w:lang w:val="pt-PT"/>
        </w:rPr>
        <w:t>o</w:t>
      </w:r>
      <w:r w:rsidR="00E72568" w:rsidRPr="00662252">
        <w:rPr>
          <w:rFonts w:cstheme="minorHAnsi"/>
          <w:lang w:val="pt-PT"/>
        </w:rPr>
        <w:t>utros termos e condições específicas que a entidad</w:t>
      </w:r>
      <w:r w:rsidR="00540520" w:rsidRPr="00662252">
        <w:rPr>
          <w:rFonts w:cstheme="minorHAnsi"/>
          <w:lang w:val="pt-PT"/>
        </w:rPr>
        <w:t>e competente para a emissão da l</w:t>
      </w:r>
      <w:r w:rsidR="00E72568" w:rsidRPr="00662252">
        <w:rPr>
          <w:rFonts w:cstheme="minorHAnsi"/>
          <w:lang w:val="pt-PT"/>
        </w:rPr>
        <w:t xml:space="preserve">icença de </w:t>
      </w:r>
      <w:r w:rsidR="00540520" w:rsidRPr="00662252">
        <w:rPr>
          <w:rFonts w:cstheme="minorHAnsi"/>
          <w:lang w:val="pt-PT"/>
        </w:rPr>
        <w:t>c</w:t>
      </w:r>
      <w:r w:rsidR="00662177" w:rsidRPr="00662252">
        <w:rPr>
          <w:rFonts w:cstheme="minorHAnsi"/>
          <w:lang w:val="pt-PT"/>
        </w:rPr>
        <w:t>açador</w:t>
      </w:r>
      <w:r w:rsidR="00540520" w:rsidRPr="00662252">
        <w:rPr>
          <w:rFonts w:cstheme="minorHAnsi"/>
          <w:lang w:val="pt-PT"/>
        </w:rPr>
        <w:t xml:space="preserve"> p</w:t>
      </w:r>
      <w:r w:rsidR="00E72568" w:rsidRPr="00662252">
        <w:rPr>
          <w:rFonts w:cstheme="minorHAnsi"/>
          <w:lang w:val="pt-PT"/>
        </w:rPr>
        <w:t>rofissional considerar conveniente.</w:t>
      </w:r>
    </w:p>
    <w:p w14:paraId="6F9A3FD0" w14:textId="77777777" w:rsidR="00E72568" w:rsidRPr="00662252" w:rsidRDefault="00E72568" w:rsidP="00606668">
      <w:pPr>
        <w:pStyle w:val="ListParagraph"/>
        <w:pBdr>
          <w:top w:val="nil"/>
          <w:left w:val="nil"/>
          <w:bottom w:val="nil"/>
          <w:right w:val="nil"/>
          <w:between w:val="nil"/>
        </w:pBdr>
        <w:spacing w:after="0" w:line="276" w:lineRule="auto"/>
        <w:jc w:val="both"/>
        <w:rPr>
          <w:rFonts w:cstheme="minorHAnsi"/>
          <w:lang w:val="pt-PT"/>
        </w:rPr>
      </w:pPr>
    </w:p>
    <w:p w14:paraId="0B8EF358" w14:textId="2E57501C" w:rsidR="00E72568" w:rsidRPr="00662252" w:rsidRDefault="00E72568" w:rsidP="00606668">
      <w:pPr>
        <w:spacing w:after="0" w:line="276" w:lineRule="auto"/>
        <w:jc w:val="center"/>
        <w:rPr>
          <w:rFonts w:cstheme="minorHAnsi"/>
          <w:b/>
          <w:lang w:val="pt-PT" w:eastAsia="pt-PT"/>
        </w:rPr>
      </w:pPr>
      <w:r w:rsidRPr="00662252">
        <w:rPr>
          <w:rFonts w:cstheme="minorHAnsi"/>
          <w:b/>
          <w:lang w:val="pt-PT" w:eastAsia="pt-PT"/>
        </w:rPr>
        <w:t>Artigo</w:t>
      </w:r>
      <w:r w:rsidR="00C86272" w:rsidRPr="00662252">
        <w:rPr>
          <w:rFonts w:cstheme="minorHAnsi"/>
          <w:b/>
          <w:lang w:val="pt-PT" w:eastAsia="pt-PT"/>
        </w:rPr>
        <w:t xml:space="preserve"> 1</w:t>
      </w:r>
      <w:r w:rsidR="00690F55" w:rsidRPr="00662252">
        <w:rPr>
          <w:rFonts w:cstheme="minorHAnsi"/>
          <w:b/>
          <w:lang w:val="pt-PT" w:eastAsia="pt-PT"/>
        </w:rPr>
        <w:t>7</w:t>
      </w:r>
    </w:p>
    <w:p w14:paraId="061A3649" w14:textId="2D75C2ED" w:rsidR="00E72568" w:rsidRPr="00662252" w:rsidRDefault="00E72568" w:rsidP="00606668">
      <w:pPr>
        <w:spacing w:after="0" w:line="276" w:lineRule="auto"/>
        <w:jc w:val="center"/>
        <w:rPr>
          <w:rFonts w:cstheme="minorHAnsi"/>
          <w:b/>
          <w:lang w:val="pt-PT"/>
        </w:rPr>
      </w:pPr>
      <w:r w:rsidRPr="00662252">
        <w:rPr>
          <w:rFonts w:cstheme="minorHAnsi"/>
          <w:b/>
          <w:lang w:val="pt-PT"/>
        </w:rPr>
        <w:t xml:space="preserve">Validade da </w:t>
      </w:r>
      <w:r w:rsidR="00662177" w:rsidRPr="00662252">
        <w:rPr>
          <w:rFonts w:cstheme="minorHAnsi"/>
          <w:b/>
          <w:lang w:val="pt-PT"/>
        </w:rPr>
        <w:t>l</w:t>
      </w:r>
      <w:r w:rsidRPr="00662252">
        <w:rPr>
          <w:rFonts w:cstheme="minorHAnsi"/>
          <w:b/>
          <w:lang w:val="pt-PT"/>
        </w:rPr>
        <w:t xml:space="preserve">icença </w:t>
      </w:r>
      <w:r w:rsidR="00662177" w:rsidRPr="00662252">
        <w:rPr>
          <w:rFonts w:cstheme="minorHAnsi"/>
          <w:b/>
          <w:lang w:val="pt-PT"/>
        </w:rPr>
        <w:t>de caçador p</w:t>
      </w:r>
      <w:r w:rsidRPr="00662252">
        <w:rPr>
          <w:rFonts w:cstheme="minorHAnsi"/>
          <w:b/>
          <w:lang w:val="pt-PT"/>
        </w:rPr>
        <w:t xml:space="preserve">rofissional </w:t>
      </w:r>
    </w:p>
    <w:p w14:paraId="36A154A7" w14:textId="77777777" w:rsidR="00E72568" w:rsidRPr="00662252" w:rsidRDefault="00E72568" w:rsidP="00606668">
      <w:pPr>
        <w:spacing w:after="0" w:line="276" w:lineRule="auto"/>
        <w:jc w:val="center"/>
        <w:rPr>
          <w:rFonts w:cstheme="minorHAnsi"/>
          <w:lang w:val="pt-PT" w:eastAsia="pt-PT"/>
        </w:rPr>
      </w:pPr>
    </w:p>
    <w:p w14:paraId="6639651B" w14:textId="4C064917" w:rsidR="00E72568" w:rsidRPr="00662252" w:rsidRDefault="00E72568" w:rsidP="00606668">
      <w:pPr>
        <w:pStyle w:val="ListParagraph"/>
        <w:numPr>
          <w:ilvl w:val="0"/>
          <w:numId w:val="35"/>
        </w:numPr>
        <w:spacing w:line="276" w:lineRule="auto"/>
        <w:jc w:val="both"/>
        <w:rPr>
          <w:rFonts w:cstheme="minorHAnsi"/>
          <w:lang w:val="pt-PT"/>
        </w:rPr>
      </w:pPr>
      <w:r w:rsidRPr="00662252">
        <w:rPr>
          <w:rFonts w:cstheme="minorHAnsi"/>
          <w:lang w:val="pt-PT"/>
        </w:rPr>
        <w:t xml:space="preserve">A </w:t>
      </w:r>
      <w:r w:rsidR="00EB211B" w:rsidRPr="00662252">
        <w:rPr>
          <w:rFonts w:cstheme="minorHAnsi"/>
          <w:lang w:val="pt-PT"/>
        </w:rPr>
        <w:t>l</w:t>
      </w:r>
      <w:r w:rsidRPr="00662252">
        <w:rPr>
          <w:rFonts w:cstheme="minorHAnsi"/>
          <w:lang w:val="pt-PT"/>
        </w:rPr>
        <w:t xml:space="preserve">icença </w:t>
      </w:r>
      <w:r w:rsidR="00662177" w:rsidRPr="00662252">
        <w:rPr>
          <w:rFonts w:cstheme="minorHAnsi"/>
          <w:lang w:val="pt-PT"/>
        </w:rPr>
        <w:t>de caçador p</w:t>
      </w:r>
      <w:r w:rsidRPr="00662252">
        <w:rPr>
          <w:rFonts w:cstheme="minorHAnsi"/>
          <w:lang w:val="pt-PT"/>
        </w:rPr>
        <w:t xml:space="preserve">rofissional é válida por </w:t>
      </w:r>
      <w:r w:rsidR="004F7E23">
        <w:rPr>
          <w:rFonts w:cstheme="minorHAnsi"/>
          <w:lang w:val="pt-PT"/>
        </w:rPr>
        <w:t>1</w:t>
      </w:r>
      <w:r w:rsidRPr="00662252">
        <w:rPr>
          <w:rFonts w:cstheme="minorHAnsi"/>
          <w:lang w:val="pt-PT"/>
        </w:rPr>
        <w:t xml:space="preserve"> </w:t>
      </w:r>
      <w:r w:rsidR="00907D94" w:rsidRPr="00662252">
        <w:rPr>
          <w:rFonts w:cstheme="minorHAnsi"/>
          <w:lang w:val="pt-PT"/>
        </w:rPr>
        <w:t xml:space="preserve">época venatória </w:t>
      </w:r>
      <w:r w:rsidRPr="00662252">
        <w:rPr>
          <w:rFonts w:cstheme="minorHAnsi"/>
          <w:lang w:val="pt-PT"/>
        </w:rPr>
        <w:t>e pod</w:t>
      </w:r>
      <w:r w:rsidR="00283772" w:rsidRPr="00662252">
        <w:rPr>
          <w:rFonts w:cstheme="minorHAnsi"/>
          <w:lang w:val="pt-PT"/>
        </w:rPr>
        <w:t>erá ser renovada por iguais perí</w:t>
      </w:r>
      <w:r w:rsidRPr="00662252">
        <w:rPr>
          <w:rFonts w:cstheme="minorHAnsi"/>
          <w:lang w:val="pt-PT"/>
        </w:rPr>
        <w:t xml:space="preserve">odos, quantas vezes forem necessárias, desde que a </w:t>
      </w:r>
      <w:r w:rsidR="00662177" w:rsidRPr="00662252">
        <w:rPr>
          <w:rFonts w:cstheme="minorHAnsi"/>
          <w:lang w:val="pt-PT"/>
        </w:rPr>
        <w:t>carteira</w:t>
      </w:r>
      <w:r w:rsidR="003C5331" w:rsidRPr="00662252">
        <w:rPr>
          <w:rFonts w:cstheme="minorHAnsi"/>
          <w:lang w:val="pt-PT"/>
        </w:rPr>
        <w:t xml:space="preserve"> de </w:t>
      </w:r>
      <w:r w:rsidR="00662177" w:rsidRPr="00662252">
        <w:rPr>
          <w:rFonts w:cstheme="minorHAnsi"/>
          <w:lang w:val="pt-PT"/>
        </w:rPr>
        <w:t>caçador</w:t>
      </w:r>
      <w:r w:rsidR="003C5331" w:rsidRPr="00662252">
        <w:rPr>
          <w:rFonts w:cstheme="minorHAnsi"/>
          <w:lang w:val="pt-PT"/>
        </w:rPr>
        <w:t xml:space="preserve"> profissional</w:t>
      </w:r>
      <w:r w:rsidRPr="00662252">
        <w:rPr>
          <w:rFonts w:cstheme="minorHAnsi"/>
          <w:lang w:val="pt-PT"/>
        </w:rPr>
        <w:t xml:space="preserve"> se mantenha válida e não haja registo de infracções gravosas cometidas pelo seu </w:t>
      </w:r>
      <w:r w:rsidR="00F050D0" w:rsidRPr="00662252">
        <w:rPr>
          <w:rFonts w:cstheme="minorHAnsi"/>
          <w:lang w:val="pt-PT"/>
        </w:rPr>
        <w:t>titular</w:t>
      </w:r>
      <w:r w:rsidRPr="00662252">
        <w:rPr>
          <w:rFonts w:cstheme="minorHAnsi"/>
          <w:lang w:val="pt-PT"/>
        </w:rPr>
        <w:t xml:space="preserve">. </w:t>
      </w:r>
    </w:p>
    <w:p w14:paraId="42E89FDD" w14:textId="77777777" w:rsidR="00E72568" w:rsidRPr="00662252" w:rsidRDefault="00E72568" w:rsidP="00606668">
      <w:pPr>
        <w:pStyle w:val="ListParagraph"/>
        <w:spacing w:line="276" w:lineRule="auto"/>
        <w:rPr>
          <w:rFonts w:cstheme="minorHAnsi"/>
          <w:lang w:val="pt-PT"/>
        </w:rPr>
      </w:pPr>
    </w:p>
    <w:p w14:paraId="7149C011" w14:textId="1A22ED2E" w:rsidR="00E72568" w:rsidRPr="00662252" w:rsidRDefault="00EB211B" w:rsidP="00606668">
      <w:pPr>
        <w:pStyle w:val="ListParagraph"/>
        <w:numPr>
          <w:ilvl w:val="0"/>
          <w:numId w:val="35"/>
        </w:numPr>
        <w:spacing w:line="276" w:lineRule="auto"/>
        <w:jc w:val="both"/>
        <w:rPr>
          <w:rFonts w:cstheme="minorHAnsi"/>
          <w:lang w:val="pt-PT"/>
        </w:rPr>
      </w:pPr>
      <w:r w:rsidRPr="00662252">
        <w:rPr>
          <w:rFonts w:cstheme="minorHAnsi"/>
          <w:lang w:val="pt-PT"/>
        </w:rPr>
        <w:t>A l</w:t>
      </w:r>
      <w:r w:rsidR="00E72568" w:rsidRPr="00662252">
        <w:rPr>
          <w:rFonts w:cstheme="minorHAnsi"/>
          <w:lang w:val="pt-PT"/>
        </w:rPr>
        <w:t xml:space="preserve">icença poderá ser alterada a pedido do </w:t>
      </w:r>
      <w:r w:rsidR="00F050D0" w:rsidRPr="00662252">
        <w:rPr>
          <w:rFonts w:cstheme="minorHAnsi"/>
          <w:lang w:val="pt-PT"/>
        </w:rPr>
        <w:t>titular</w:t>
      </w:r>
      <w:r w:rsidR="00E72568" w:rsidRPr="00662252">
        <w:rPr>
          <w:rFonts w:cstheme="minorHAnsi"/>
          <w:lang w:val="pt-PT"/>
        </w:rPr>
        <w:t xml:space="preserve"> ou por iniciativa da autoridade emissora, conforme o caso; ou cancelada pela autoridade emissora nos termos do presente regulamento</w:t>
      </w:r>
      <w:r w:rsidR="00E0464D" w:rsidRPr="00662252">
        <w:rPr>
          <w:rFonts w:cstheme="minorHAnsi"/>
          <w:lang w:val="pt-PT"/>
        </w:rPr>
        <w:t>.</w:t>
      </w:r>
    </w:p>
    <w:p w14:paraId="355A43C3" w14:textId="5C7F60AA" w:rsidR="00E72568" w:rsidRPr="00662252" w:rsidRDefault="00E72568" w:rsidP="00606668">
      <w:pPr>
        <w:spacing w:line="276" w:lineRule="auto"/>
        <w:rPr>
          <w:rFonts w:cstheme="minorHAnsi"/>
          <w:lang w:val="pt-PT"/>
        </w:rPr>
      </w:pPr>
    </w:p>
    <w:p w14:paraId="720DA8B5" w14:textId="44ED86EE" w:rsidR="00382707" w:rsidRPr="00662252" w:rsidRDefault="00382707" w:rsidP="00606668">
      <w:pPr>
        <w:spacing w:line="276" w:lineRule="auto"/>
        <w:jc w:val="center"/>
        <w:rPr>
          <w:rFonts w:cstheme="minorHAnsi"/>
          <w:b/>
          <w:lang w:val="pt-PT"/>
        </w:rPr>
      </w:pPr>
      <w:r w:rsidRPr="00662252">
        <w:rPr>
          <w:rFonts w:cstheme="minorHAnsi"/>
          <w:b/>
          <w:lang w:val="pt-PT"/>
        </w:rPr>
        <w:t xml:space="preserve">SECÇÃO IV: EXAME </w:t>
      </w:r>
      <w:r w:rsidR="00643A71" w:rsidRPr="00662252">
        <w:rPr>
          <w:rFonts w:cstheme="minorHAnsi"/>
          <w:b/>
          <w:lang w:val="pt-PT"/>
        </w:rPr>
        <w:t xml:space="preserve">DE </w:t>
      </w:r>
      <w:r w:rsidRPr="00662252">
        <w:rPr>
          <w:rFonts w:cstheme="minorHAnsi"/>
          <w:b/>
          <w:lang w:val="pt-PT"/>
        </w:rPr>
        <w:t>CAÇADOR PROFISSIONAL</w:t>
      </w:r>
    </w:p>
    <w:p w14:paraId="46BAAEAF" w14:textId="7F963CEA" w:rsidR="00382707" w:rsidRPr="00662252" w:rsidRDefault="00382707" w:rsidP="00606668">
      <w:pPr>
        <w:spacing w:after="0" w:line="276" w:lineRule="auto"/>
        <w:jc w:val="center"/>
        <w:rPr>
          <w:rFonts w:cstheme="minorHAnsi"/>
          <w:b/>
          <w:lang w:val="pt-PT" w:eastAsia="pt-PT"/>
        </w:rPr>
      </w:pPr>
      <w:r w:rsidRPr="00662252">
        <w:rPr>
          <w:rFonts w:cstheme="minorHAnsi"/>
          <w:b/>
          <w:lang w:val="pt-PT" w:eastAsia="pt-PT"/>
        </w:rPr>
        <w:t>Artigo 1</w:t>
      </w:r>
      <w:r w:rsidR="00690F55" w:rsidRPr="00662252">
        <w:rPr>
          <w:rFonts w:cstheme="minorHAnsi"/>
          <w:b/>
          <w:lang w:val="pt-PT" w:eastAsia="pt-PT"/>
        </w:rPr>
        <w:t>8</w:t>
      </w:r>
    </w:p>
    <w:p w14:paraId="02CC39C2" w14:textId="13733F02" w:rsidR="00382707" w:rsidRPr="00662252" w:rsidRDefault="00382707" w:rsidP="00606668">
      <w:pPr>
        <w:widowControl w:val="0"/>
        <w:autoSpaceDE w:val="0"/>
        <w:autoSpaceDN w:val="0"/>
        <w:adjustRightInd w:val="0"/>
        <w:spacing w:after="240" w:line="276" w:lineRule="auto"/>
        <w:jc w:val="center"/>
        <w:rPr>
          <w:rFonts w:cstheme="minorHAnsi"/>
          <w:b/>
          <w:bCs/>
          <w:lang w:val="pt-PT"/>
        </w:rPr>
      </w:pPr>
      <w:r w:rsidRPr="00662252">
        <w:rPr>
          <w:rFonts w:cstheme="minorHAnsi"/>
          <w:b/>
          <w:bCs/>
          <w:lang w:val="pt-PT"/>
        </w:rPr>
        <w:t>Exame de caçador profissiona</w:t>
      </w:r>
      <w:r w:rsidR="005733AE" w:rsidRPr="00662252">
        <w:rPr>
          <w:rFonts w:cstheme="minorHAnsi"/>
          <w:b/>
          <w:bCs/>
          <w:lang w:val="pt-PT"/>
        </w:rPr>
        <w:t>l</w:t>
      </w:r>
    </w:p>
    <w:p w14:paraId="6FD07435" w14:textId="77777777" w:rsidR="00382707" w:rsidRPr="00662252" w:rsidRDefault="00382707" w:rsidP="00606668">
      <w:pPr>
        <w:pStyle w:val="ListParagraph"/>
        <w:widowControl w:val="0"/>
        <w:numPr>
          <w:ilvl w:val="0"/>
          <w:numId w:val="37"/>
        </w:numPr>
        <w:autoSpaceDE w:val="0"/>
        <w:autoSpaceDN w:val="0"/>
        <w:adjustRightInd w:val="0"/>
        <w:spacing w:after="0" w:line="276" w:lineRule="auto"/>
        <w:jc w:val="both"/>
        <w:rPr>
          <w:rFonts w:cstheme="minorHAnsi"/>
          <w:lang w:val="pt-PT"/>
        </w:rPr>
      </w:pPr>
      <w:r w:rsidRPr="00662252">
        <w:rPr>
          <w:rFonts w:cstheme="minorHAnsi"/>
          <w:lang w:val="pt-PT"/>
        </w:rPr>
        <w:t xml:space="preserve">Compete </w:t>
      </w:r>
      <w:r w:rsidRPr="00606668">
        <w:rPr>
          <w:rFonts w:cstheme="minorHAnsi"/>
          <w:lang w:val="pt-PT"/>
        </w:rPr>
        <w:t>ao Ministro que superintende o sector de áreas de conservação, sob proposta da entidade que superintende a actividade de caça nomear</w:t>
      </w:r>
      <w:r w:rsidRPr="00662252">
        <w:rPr>
          <w:rFonts w:cstheme="minorHAnsi"/>
          <w:lang w:val="pt-PT"/>
        </w:rPr>
        <w:t xml:space="preserve"> trienalmente um </w:t>
      </w:r>
      <w:r w:rsidRPr="00662252">
        <w:rPr>
          <w:rFonts w:cstheme="minorHAnsi"/>
          <w:iCs/>
          <w:lang w:val="pt-PT"/>
        </w:rPr>
        <w:t>Comité de Exame de Caçadores Profissionais,</w:t>
      </w:r>
      <w:r w:rsidRPr="00662252">
        <w:rPr>
          <w:rFonts w:cstheme="minorHAnsi"/>
          <w:lang w:val="pt-PT"/>
        </w:rPr>
        <w:t xml:space="preserve"> responsável pela preparação, condução e avaliação dos exames com vista a obtenção </w:t>
      </w:r>
      <w:r w:rsidRPr="00662252">
        <w:rPr>
          <w:rFonts w:cstheme="minorHAnsi"/>
          <w:lang w:val="pt-PT"/>
        </w:rPr>
        <w:lastRenderedPageBreak/>
        <w:t xml:space="preserve">da carteira de caçador profissional. </w:t>
      </w:r>
    </w:p>
    <w:p w14:paraId="2B06FFF5" w14:textId="77777777" w:rsidR="00382707" w:rsidRPr="00662252" w:rsidRDefault="00382707" w:rsidP="00606668">
      <w:pPr>
        <w:pStyle w:val="ListParagraph"/>
        <w:widowControl w:val="0"/>
        <w:autoSpaceDE w:val="0"/>
        <w:autoSpaceDN w:val="0"/>
        <w:adjustRightInd w:val="0"/>
        <w:spacing w:after="0" w:line="276" w:lineRule="auto"/>
        <w:ind w:left="360"/>
        <w:jc w:val="both"/>
        <w:rPr>
          <w:rFonts w:cstheme="minorHAnsi"/>
          <w:lang w:val="pt-PT"/>
        </w:rPr>
      </w:pPr>
    </w:p>
    <w:p w14:paraId="4696175F" w14:textId="257F9E60" w:rsidR="00382707" w:rsidRPr="00662252" w:rsidRDefault="00382707" w:rsidP="00606668">
      <w:pPr>
        <w:pStyle w:val="ListParagraph"/>
        <w:widowControl w:val="0"/>
        <w:numPr>
          <w:ilvl w:val="0"/>
          <w:numId w:val="37"/>
        </w:numPr>
        <w:autoSpaceDE w:val="0"/>
        <w:autoSpaceDN w:val="0"/>
        <w:adjustRightInd w:val="0"/>
        <w:spacing w:after="0" w:line="276" w:lineRule="auto"/>
        <w:jc w:val="both"/>
        <w:rPr>
          <w:rFonts w:cstheme="minorHAnsi"/>
          <w:lang w:val="pt-PT"/>
        </w:rPr>
      </w:pPr>
      <w:r w:rsidRPr="00662252">
        <w:rPr>
          <w:rFonts w:cstheme="minorHAnsi"/>
          <w:lang w:val="pt-PT"/>
        </w:rPr>
        <w:t>O Comité de Exame de Caçadores Profissionais para além da entidade que superintende a actividade de caça, d</w:t>
      </w:r>
      <w:r w:rsidR="00916D3E">
        <w:rPr>
          <w:rFonts w:cstheme="minorHAnsi"/>
          <w:lang w:val="pt-PT"/>
        </w:rPr>
        <w:t>o sector privado</w:t>
      </w:r>
      <w:r w:rsidR="00916D3E" w:rsidRPr="00922037">
        <w:rPr>
          <w:rFonts w:cstheme="minorHAnsi"/>
          <w:lang w:val="pt-PT"/>
        </w:rPr>
        <w:t xml:space="preserve">, </w:t>
      </w:r>
      <w:r w:rsidR="00916D3E" w:rsidRPr="00922037">
        <w:rPr>
          <w:rFonts w:cstheme="minorHAnsi"/>
          <w:shd w:val="clear" w:color="auto" w:fill="FFFFFF" w:themeFill="background1"/>
          <w:lang w:val="pt-PT"/>
        </w:rPr>
        <w:t>representado por uma a</w:t>
      </w:r>
      <w:r w:rsidRPr="00922037">
        <w:rPr>
          <w:rFonts w:cstheme="minorHAnsi"/>
          <w:shd w:val="clear" w:color="auto" w:fill="FFFFFF" w:themeFill="background1"/>
          <w:lang w:val="pt-PT"/>
        </w:rPr>
        <w:t>sso</w:t>
      </w:r>
      <w:r w:rsidR="00916D3E" w:rsidRPr="00922037">
        <w:rPr>
          <w:rFonts w:cstheme="minorHAnsi"/>
          <w:shd w:val="clear" w:color="auto" w:fill="FFFFFF" w:themeFill="background1"/>
          <w:lang w:val="pt-PT"/>
        </w:rPr>
        <w:t xml:space="preserve">ciações nacional </w:t>
      </w:r>
      <w:r w:rsidR="00922037" w:rsidRPr="00922037">
        <w:rPr>
          <w:rFonts w:cstheme="minorHAnsi"/>
          <w:shd w:val="clear" w:color="auto" w:fill="FFFFFF" w:themeFill="background1"/>
          <w:lang w:val="pt-PT"/>
        </w:rPr>
        <w:t xml:space="preserve">de caçadores profissionais ou de operadores de safaris de caça </w:t>
      </w:r>
      <w:r w:rsidRPr="00922037">
        <w:rPr>
          <w:rFonts w:cstheme="minorHAnsi"/>
          <w:shd w:val="clear" w:color="auto" w:fill="FFFFFF" w:themeFill="background1"/>
          <w:lang w:val="pt-PT"/>
        </w:rPr>
        <w:t>e</w:t>
      </w:r>
      <w:r w:rsidRPr="00662252">
        <w:rPr>
          <w:rFonts w:cstheme="minorHAnsi"/>
          <w:lang w:val="pt-PT"/>
        </w:rPr>
        <w:t xml:space="preserve"> da Polícia da República  de Moçambique, deverá incorporar outros representantes de instituições governamentais e não governamentais relevantes.</w:t>
      </w:r>
    </w:p>
    <w:p w14:paraId="070B684A" w14:textId="77777777" w:rsidR="00382707" w:rsidRPr="00662252" w:rsidRDefault="00382707" w:rsidP="00606668">
      <w:pPr>
        <w:pStyle w:val="ListParagraph"/>
        <w:rPr>
          <w:rFonts w:cstheme="minorHAnsi"/>
          <w:lang w:val="pt-PT"/>
        </w:rPr>
      </w:pPr>
    </w:p>
    <w:p w14:paraId="5BAC8B04" w14:textId="4E0BF1D0" w:rsidR="00382707" w:rsidRPr="00662252" w:rsidRDefault="00382707" w:rsidP="00606668">
      <w:pPr>
        <w:pStyle w:val="ListParagraph"/>
        <w:widowControl w:val="0"/>
        <w:numPr>
          <w:ilvl w:val="0"/>
          <w:numId w:val="37"/>
        </w:numPr>
        <w:autoSpaceDE w:val="0"/>
        <w:autoSpaceDN w:val="0"/>
        <w:adjustRightInd w:val="0"/>
        <w:spacing w:after="0" w:line="276" w:lineRule="auto"/>
        <w:jc w:val="both"/>
        <w:rPr>
          <w:rFonts w:cstheme="minorHAnsi"/>
          <w:lang w:val="pt-PT"/>
        </w:rPr>
      </w:pPr>
      <w:r w:rsidRPr="00662252">
        <w:rPr>
          <w:rFonts w:cstheme="minorHAnsi"/>
          <w:lang w:val="pt-PT"/>
        </w:rPr>
        <w:t xml:space="preserve">O referido Comité é presidido pela entidade que superintende a actividade de caça e a vice-presidência estará a cargo </w:t>
      </w:r>
      <w:r w:rsidR="00916D3E">
        <w:rPr>
          <w:rFonts w:cstheme="minorHAnsi"/>
          <w:lang w:val="pt-PT"/>
        </w:rPr>
        <w:t>do</w:t>
      </w:r>
      <w:r w:rsidR="00922037">
        <w:rPr>
          <w:rFonts w:cstheme="minorHAnsi"/>
          <w:lang w:val="pt-PT"/>
        </w:rPr>
        <w:t xml:space="preserve"> </w:t>
      </w:r>
      <w:r w:rsidR="00916D3E">
        <w:rPr>
          <w:rFonts w:cstheme="minorHAnsi"/>
          <w:lang w:val="pt-PT"/>
        </w:rPr>
        <w:t>sector privado</w:t>
      </w:r>
      <w:r w:rsidR="00916D3E" w:rsidRPr="00922037">
        <w:rPr>
          <w:rFonts w:cstheme="minorHAnsi"/>
          <w:shd w:val="clear" w:color="auto" w:fill="FFFFFF" w:themeFill="background1"/>
          <w:lang w:val="pt-PT"/>
        </w:rPr>
        <w:t xml:space="preserve">, representado por uma </w:t>
      </w:r>
      <w:r w:rsidR="00922037" w:rsidRPr="00922037">
        <w:rPr>
          <w:rFonts w:cstheme="minorHAnsi"/>
          <w:shd w:val="clear" w:color="auto" w:fill="FFFFFF" w:themeFill="background1"/>
          <w:lang w:val="pt-PT"/>
        </w:rPr>
        <w:t>associações nacional de caçadores profissionais ou de operadores de safaris de caça</w:t>
      </w:r>
      <w:r w:rsidRPr="00922037">
        <w:rPr>
          <w:rFonts w:cstheme="minorHAnsi"/>
          <w:shd w:val="clear" w:color="auto" w:fill="FFFFFF" w:themeFill="background1"/>
          <w:lang w:val="pt-PT"/>
        </w:rPr>
        <w:t>.</w:t>
      </w:r>
      <w:r w:rsidRPr="00662252">
        <w:rPr>
          <w:rFonts w:cstheme="minorHAnsi"/>
          <w:lang w:val="pt-PT"/>
        </w:rPr>
        <w:t xml:space="preserve"> Competirá a ambos, entre outros, a elaboração dos Termos de Referência do Comité </w:t>
      </w:r>
      <w:r w:rsidRPr="00916D3E">
        <w:rPr>
          <w:rFonts w:cstheme="minorHAnsi"/>
          <w:shd w:val="clear" w:color="auto" w:fill="FFFFFF" w:themeFill="background1"/>
          <w:lang w:val="pt-PT"/>
        </w:rPr>
        <w:t>para ho</w:t>
      </w:r>
      <w:r w:rsidRPr="00606668">
        <w:rPr>
          <w:rFonts w:cstheme="minorHAnsi"/>
          <w:lang w:val="pt-PT"/>
        </w:rPr>
        <w:t xml:space="preserve">mologação do </w:t>
      </w:r>
      <w:r w:rsidRPr="00606668">
        <w:rPr>
          <w:rFonts w:cstheme="minorHAnsi"/>
          <w:lang w:val="pt-PT" w:eastAsia="en-ZA"/>
        </w:rPr>
        <w:t xml:space="preserve">Ministro que </w:t>
      </w:r>
      <w:r w:rsidRPr="00606668">
        <w:rPr>
          <w:rFonts w:cstheme="minorHAnsi"/>
          <w:lang w:val="pt-PT"/>
        </w:rPr>
        <w:t>superintende o sector de áreas de conservação.</w:t>
      </w:r>
    </w:p>
    <w:p w14:paraId="055DF1C6" w14:textId="77777777" w:rsidR="00382707" w:rsidRPr="00662252" w:rsidRDefault="00382707" w:rsidP="00606668">
      <w:pPr>
        <w:pStyle w:val="ListParagraph"/>
        <w:rPr>
          <w:rFonts w:cstheme="minorHAnsi"/>
          <w:lang w:val="pt-PT"/>
        </w:rPr>
      </w:pPr>
    </w:p>
    <w:p w14:paraId="02B31E5A" w14:textId="2CA01FB1" w:rsidR="00CA1F7C" w:rsidRPr="00662252" w:rsidRDefault="00CA1F7C" w:rsidP="00606668">
      <w:pPr>
        <w:pStyle w:val="ListParagraph"/>
        <w:widowControl w:val="0"/>
        <w:numPr>
          <w:ilvl w:val="0"/>
          <w:numId w:val="37"/>
        </w:numPr>
        <w:autoSpaceDE w:val="0"/>
        <w:autoSpaceDN w:val="0"/>
        <w:adjustRightInd w:val="0"/>
        <w:spacing w:after="0" w:line="276" w:lineRule="auto"/>
        <w:jc w:val="both"/>
        <w:rPr>
          <w:rFonts w:cstheme="minorHAnsi"/>
          <w:lang w:val="pt-PT"/>
        </w:rPr>
      </w:pPr>
      <w:r w:rsidRPr="00662252">
        <w:rPr>
          <w:rFonts w:cstheme="minorHAnsi"/>
          <w:lang w:val="pt-PT"/>
        </w:rPr>
        <w:t>O titular de uma carteira de caçador profissional válida ou não e que não tenha actuado como caçador profissional dentro da República de Moçambique, por um período de três anos consecutivos esta sujeito a um novo exame com vista a renovação da sua carteira e ou licença de caçador profissional.</w:t>
      </w:r>
    </w:p>
    <w:p w14:paraId="15EC8E3C" w14:textId="77777777" w:rsidR="00CA1F7C" w:rsidRPr="00662252" w:rsidRDefault="00CA1F7C" w:rsidP="00606668">
      <w:pPr>
        <w:widowControl w:val="0"/>
        <w:autoSpaceDE w:val="0"/>
        <w:autoSpaceDN w:val="0"/>
        <w:adjustRightInd w:val="0"/>
        <w:spacing w:after="0" w:line="276" w:lineRule="auto"/>
        <w:jc w:val="both"/>
        <w:rPr>
          <w:rFonts w:cstheme="minorHAnsi"/>
          <w:lang w:val="pt-PT"/>
        </w:rPr>
      </w:pPr>
    </w:p>
    <w:p w14:paraId="0010D9D4" w14:textId="160D907B" w:rsidR="00382707" w:rsidRPr="00662252" w:rsidRDefault="00382707" w:rsidP="00606668">
      <w:pPr>
        <w:pStyle w:val="ListParagraph"/>
        <w:widowControl w:val="0"/>
        <w:numPr>
          <w:ilvl w:val="0"/>
          <w:numId w:val="37"/>
        </w:numPr>
        <w:autoSpaceDE w:val="0"/>
        <w:autoSpaceDN w:val="0"/>
        <w:adjustRightInd w:val="0"/>
        <w:spacing w:after="0" w:line="276" w:lineRule="auto"/>
        <w:jc w:val="both"/>
        <w:rPr>
          <w:rFonts w:cstheme="minorHAnsi"/>
          <w:lang w:val="pt-PT"/>
        </w:rPr>
      </w:pPr>
      <w:r w:rsidRPr="00662252">
        <w:rPr>
          <w:rFonts w:cstheme="minorHAnsi"/>
          <w:lang w:val="pt-PT"/>
        </w:rPr>
        <w:t xml:space="preserve">As empresas autorizadas a realizarem safaris de caça no país, devem submeter o(s) nome(s) do(s) seu(s) candidato(s) a exame de caçador profissional e pagar a taxa de inscrição até ao dia 30 de Novembro e o exame deverá ser realizado em Março do ano seguinte. </w:t>
      </w:r>
    </w:p>
    <w:p w14:paraId="20873CFA" w14:textId="77777777" w:rsidR="00382707" w:rsidRPr="00662252" w:rsidRDefault="00382707" w:rsidP="00606668">
      <w:pPr>
        <w:pStyle w:val="ListParagraph"/>
        <w:rPr>
          <w:rFonts w:cstheme="minorHAnsi"/>
          <w:lang w:val="pt-PT"/>
        </w:rPr>
      </w:pPr>
    </w:p>
    <w:p w14:paraId="735611C6" w14:textId="77777777" w:rsidR="00577360" w:rsidRPr="00662252" w:rsidRDefault="00577360" w:rsidP="00606668">
      <w:pPr>
        <w:spacing w:after="0" w:line="276" w:lineRule="auto"/>
        <w:jc w:val="center"/>
        <w:rPr>
          <w:rFonts w:cstheme="minorHAnsi"/>
          <w:b/>
          <w:lang w:val="pt-PT"/>
        </w:rPr>
      </w:pPr>
    </w:p>
    <w:p w14:paraId="73F1C064" w14:textId="20EB061C" w:rsidR="00E0464D" w:rsidRPr="00662252" w:rsidRDefault="003A244C" w:rsidP="00606668">
      <w:pPr>
        <w:spacing w:after="0" w:line="276" w:lineRule="auto"/>
        <w:jc w:val="center"/>
        <w:rPr>
          <w:rFonts w:cstheme="minorHAnsi"/>
          <w:b/>
          <w:lang w:val="pt-PT"/>
        </w:rPr>
      </w:pPr>
      <w:r w:rsidRPr="00662252">
        <w:rPr>
          <w:rFonts w:cstheme="minorHAnsi"/>
          <w:b/>
          <w:lang w:val="pt-PT"/>
        </w:rPr>
        <w:t xml:space="preserve">CAPITULO </w:t>
      </w:r>
      <w:r w:rsidR="001667EB" w:rsidRPr="00662252">
        <w:rPr>
          <w:rFonts w:cstheme="minorHAnsi"/>
          <w:b/>
          <w:lang w:val="pt-PT"/>
        </w:rPr>
        <w:t>3</w:t>
      </w:r>
      <w:r w:rsidRPr="00662252">
        <w:rPr>
          <w:rFonts w:cstheme="minorHAnsi"/>
          <w:b/>
          <w:lang w:val="pt-PT"/>
        </w:rPr>
        <w:t xml:space="preserve"> </w:t>
      </w:r>
    </w:p>
    <w:p w14:paraId="62054F1F" w14:textId="574C1FA0" w:rsidR="003A244C" w:rsidRPr="00662252" w:rsidRDefault="003A244C" w:rsidP="00606668">
      <w:pPr>
        <w:spacing w:after="0" w:line="276" w:lineRule="auto"/>
        <w:jc w:val="center"/>
        <w:rPr>
          <w:rFonts w:cstheme="minorHAnsi"/>
          <w:b/>
          <w:lang w:val="pt-PT"/>
        </w:rPr>
      </w:pPr>
      <w:r w:rsidRPr="00662252">
        <w:rPr>
          <w:rFonts w:cstheme="minorHAnsi"/>
          <w:b/>
          <w:lang w:val="pt-PT"/>
        </w:rPr>
        <w:t>ADMINISTRAÇÃO DO REGISTO</w:t>
      </w:r>
      <w:r w:rsidR="00907D94" w:rsidRPr="00662252">
        <w:rPr>
          <w:rFonts w:cstheme="minorHAnsi"/>
          <w:b/>
          <w:lang w:val="pt-PT"/>
        </w:rPr>
        <w:t xml:space="preserve"> DE</w:t>
      </w:r>
      <w:r w:rsidR="007F0F26" w:rsidRPr="00662252">
        <w:rPr>
          <w:rFonts w:cstheme="minorHAnsi"/>
          <w:b/>
          <w:lang w:val="pt-PT"/>
        </w:rPr>
        <w:t xml:space="preserve"> </w:t>
      </w:r>
      <w:r w:rsidR="00662177" w:rsidRPr="00662252">
        <w:rPr>
          <w:rFonts w:cstheme="minorHAnsi"/>
          <w:b/>
          <w:lang w:val="pt-PT"/>
        </w:rPr>
        <w:t>CAÇADOR</w:t>
      </w:r>
      <w:r w:rsidRPr="00662252">
        <w:rPr>
          <w:rFonts w:cstheme="minorHAnsi"/>
          <w:b/>
          <w:lang w:val="pt-PT"/>
        </w:rPr>
        <w:t xml:space="preserve"> PROFISSIONAL</w:t>
      </w:r>
    </w:p>
    <w:p w14:paraId="00B93C85" w14:textId="77777777" w:rsidR="003A244C" w:rsidRPr="00662252" w:rsidRDefault="003A244C" w:rsidP="00606668">
      <w:pPr>
        <w:spacing w:after="0" w:line="276" w:lineRule="auto"/>
        <w:jc w:val="center"/>
        <w:rPr>
          <w:rFonts w:cstheme="minorHAnsi"/>
          <w:b/>
          <w:lang w:val="pt-PT"/>
        </w:rPr>
      </w:pPr>
    </w:p>
    <w:p w14:paraId="4FC1FD5D" w14:textId="79D0ACAC" w:rsidR="006018D2" w:rsidRPr="00662252" w:rsidRDefault="006018D2" w:rsidP="00606668">
      <w:pPr>
        <w:spacing w:line="276" w:lineRule="auto"/>
        <w:contextualSpacing/>
        <w:jc w:val="center"/>
        <w:rPr>
          <w:rFonts w:cstheme="minorHAnsi"/>
          <w:b/>
          <w:lang w:val="pt-PT"/>
        </w:rPr>
      </w:pPr>
      <w:r w:rsidRPr="00662252">
        <w:rPr>
          <w:rFonts w:cstheme="minorHAnsi"/>
          <w:b/>
          <w:lang w:val="pt-PT"/>
        </w:rPr>
        <w:t>Artigo</w:t>
      </w:r>
      <w:r w:rsidR="00C86272" w:rsidRPr="00662252">
        <w:rPr>
          <w:rFonts w:cstheme="minorHAnsi"/>
          <w:b/>
          <w:lang w:val="pt-PT"/>
        </w:rPr>
        <w:t xml:space="preserve"> 1</w:t>
      </w:r>
      <w:r w:rsidR="00690F55" w:rsidRPr="00662252">
        <w:rPr>
          <w:rFonts w:cstheme="minorHAnsi"/>
          <w:b/>
          <w:lang w:val="pt-PT"/>
        </w:rPr>
        <w:t>9</w:t>
      </w:r>
    </w:p>
    <w:p w14:paraId="077559CF" w14:textId="192BBA4C" w:rsidR="006018D2" w:rsidRPr="00662252" w:rsidRDefault="00EB211B" w:rsidP="00606668">
      <w:pPr>
        <w:spacing w:line="276" w:lineRule="auto"/>
        <w:contextualSpacing/>
        <w:jc w:val="center"/>
        <w:rPr>
          <w:rFonts w:cstheme="minorHAnsi"/>
          <w:b/>
          <w:lang w:val="pt-PT"/>
        </w:rPr>
      </w:pPr>
      <w:r w:rsidRPr="00662252">
        <w:rPr>
          <w:rFonts w:cstheme="minorHAnsi"/>
          <w:b/>
          <w:lang w:val="pt-PT"/>
        </w:rPr>
        <w:t>Actualização do r</w:t>
      </w:r>
      <w:r w:rsidR="006018D2" w:rsidRPr="00662252">
        <w:rPr>
          <w:rFonts w:cstheme="minorHAnsi"/>
          <w:b/>
          <w:lang w:val="pt-PT"/>
        </w:rPr>
        <w:t>egisto</w:t>
      </w:r>
    </w:p>
    <w:p w14:paraId="55DC3515" w14:textId="77777777" w:rsidR="006018D2" w:rsidRPr="00662252" w:rsidRDefault="006018D2" w:rsidP="00606668">
      <w:pPr>
        <w:spacing w:line="276" w:lineRule="auto"/>
        <w:contextualSpacing/>
        <w:jc w:val="center"/>
        <w:rPr>
          <w:rFonts w:cstheme="minorHAnsi"/>
          <w:lang w:val="pt-PT"/>
        </w:rPr>
      </w:pPr>
    </w:p>
    <w:p w14:paraId="6AA0AAFD" w14:textId="3D8086D0" w:rsidR="006018D2" w:rsidRPr="00662252" w:rsidRDefault="006018D2" w:rsidP="00606668">
      <w:pPr>
        <w:spacing w:line="276" w:lineRule="auto"/>
        <w:contextualSpacing/>
        <w:jc w:val="both"/>
        <w:rPr>
          <w:rFonts w:cstheme="minorHAnsi"/>
          <w:lang w:val="pt-PT"/>
        </w:rPr>
      </w:pPr>
      <w:r w:rsidRPr="00662252">
        <w:rPr>
          <w:rFonts w:cstheme="minorHAnsi"/>
          <w:lang w:val="pt-PT"/>
        </w:rPr>
        <w:t xml:space="preserve">A </w:t>
      </w:r>
      <w:bookmarkStart w:id="7" w:name="_Hlk13563941"/>
      <w:r w:rsidR="00624D26" w:rsidRPr="00662252">
        <w:rPr>
          <w:rFonts w:cstheme="minorHAnsi"/>
          <w:lang w:val="pt-PT"/>
        </w:rPr>
        <w:t>e</w:t>
      </w:r>
      <w:r w:rsidR="00F70862" w:rsidRPr="00662252">
        <w:rPr>
          <w:rFonts w:cstheme="minorHAnsi"/>
          <w:lang w:val="pt-PT"/>
        </w:rPr>
        <w:t xml:space="preserve">ntidade que superintende a actividade de caça </w:t>
      </w:r>
      <w:bookmarkEnd w:id="7"/>
      <w:r w:rsidR="001E56EE" w:rsidRPr="00662252">
        <w:rPr>
          <w:rFonts w:cstheme="minorHAnsi"/>
          <w:lang w:val="pt-PT"/>
        </w:rPr>
        <w:t xml:space="preserve">deve </w:t>
      </w:r>
      <w:r w:rsidRPr="00662252">
        <w:rPr>
          <w:rFonts w:cstheme="minorHAnsi"/>
          <w:lang w:val="pt-PT"/>
        </w:rPr>
        <w:t>mant</w:t>
      </w:r>
      <w:r w:rsidR="001E56EE" w:rsidRPr="00662252">
        <w:rPr>
          <w:rFonts w:cstheme="minorHAnsi"/>
          <w:lang w:val="pt-PT"/>
        </w:rPr>
        <w:t>er</w:t>
      </w:r>
      <w:r w:rsidRPr="00662252">
        <w:rPr>
          <w:rFonts w:cstheme="minorHAnsi"/>
          <w:lang w:val="pt-PT"/>
        </w:rPr>
        <w:t xml:space="preserve"> actualizad</w:t>
      </w:r>
      <w:r w:rsidR="001E56EE" w:rsidRPr="00662252">
        <w:rPr>
          <w:rFonts w:cstheme="minorHAnsi"/>
          <w:lang w:val="pt-PT"/>
        </w:rPr>
        <w:t>o</w:t>
      </w:r>
      <w:r w:rsidRPr="00662252">
        <w:rPr>
          <w:rFonts w:cstheme="minorHAnsi"/>
          <w:lang w:val="pt-PT"/>
        </w:rPr>
        <w:t xml:space="preserve"> o registo dos </w:t>
      </w:r>
      <w:r w:rsidR="00EB211B" w:rsidRPr="00662252">
        <w:rPr>
          <w:rFonts w:cstheme="minorHAnsi"/>
          <w:lang w:val="pt-PT"/>
        </w:rPr>
        <w:t>c</w:t>
      </w:r>
      <w:r w:rsidR="00662177" w:rsidRPr="00662252">
        <w:rPr>
          <w:rFonts w:cstheme="minorHAnsi"/>
          <w:lang w:val="pt-PT"/>
        </w:rPr>
        <w:t>açador</w:t>
      </w:r>
      <w:r w:rsidR="00EB211B" w:rsidRPr="00662252">
        <w:rPr>
          <w:rFonts w:cstheme="minorHAnsi"/>
          <w:lang w:val="pt-PT"/>
        </w:rPr>
        <w:t>es p</w:t>
      </w:r>
      <w:r w:rsidRPr="00662252">
        <w:rPr>
          <w:rFonts w:cstheme="minorHAnsi"/>
          <w:lang w:val="pt-PT"/>
        </w:rPr>
        <w:t>rofissionais autorizados a conduzirem safaris de caça no território nacional.</w:t>
      </w:r>
    </w:p>
    <w:p w14:paraId="278313F0" w14:textId="47F4BC36" w:rsidR="006018D2" w:rsidRPr="00662252" w:rsidRDefault="006018D2" w:rsidP="00606668">
      <w:pPr>
        <w:spacing w:after="0" w:line="276" w:lineRule="auto"/>
        <w:jc w:val="center"/>
        <w:rPr>
          <w:rFonts w:cstheme="minorHAnsi"/>
          <w:b/>
          <w:lang w:val="pt-PT"/>
        </w:rPr>
      </w:pPr>
    </w:p>
    <w:p w14:paraId="59E48DC1" w14:textId="45609308" w:rsidR="003A244C" w:rsidRPr="00662252" w:rsidRDefault="003A244C" w:rsidP="00606668">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w:t>
      </w:r>
      <w:r w:rsidR="00690F55" w:rsidRPr="00662252">
        <w:rPr>
          <w:rFonts w:cstheme="minorHAnsi"/>
          <w:b/>
          <w:lang w:val="pt-PT"/>
        </w:rPr>
        <w:t>20</w:t>
      </w:r>
    </w:p>
    <w:p w14:paraId="301F16DB" w14:textId="60E084A2" w:rsidR="003A244C" w:rsidRPr="00662252" w:rsidRDefault="003A244C" w:rsidP="00606668">
      <w:pPr>
        <w:spacing w:line="276" w:lineRule="auto"/>
        <w:jc w:val="center"/>
        <w:rPr>
          <w:rFonts w:cstheme="minorHAnsi"/>
          <w:b/>
          <w:color w:val="000000" w:themeColor="text1"/>
          <w:lang w:val="pt-PT"/>
        </w:rPr>
      </w:pPr>
      <w:r w:rsidRPr="00662252">
        <w:rPr>
          <w:rFonts w:cstheme="minorHAnsi"/>
          <w:b/>
          <w:color w:val="000000" w:themeColor="text1"/>
          <w:lang w:val="pt-PT"/>
        </w:rPr>
        <w:t xml:space="preserve">Emendas a </w:t>
      </w:r>
      <w:r w:rsidR="00662177" w:rsidRPr="00662252">
        <w:rPr>
          <w:rFonts w:cstheme="minorHAnsi"/>
          <w:b/>
          <w:color w:val="000000" w:themeColor="text1"/>
          <w:lang w:val="pt-PT"/>
        </w:rPr>
        <w:t>carteira</w:t>
      </w:r>
      <w:r w:rsidRPr="00662252">
        <w:rPr>
          <w:rFonts w:cstheme="minorHAnsi"/>
          <w:b/>
          <w:color w:val="000000" w:themeColor="text1"/>
          <w:lang w:val="pt-PT"/>
        </w:rPr>
        <w:t xml:space="preserve"> </w:t>
      </w:r>
      <w:r w:rsidR="00662177" w:rsidRPr="00662252">
        <w:rPr>
          <w:rFonts w:cstheme="minorHAnsi"/>
          <w:b/>
          <w:color w:val="000000" w:themeColor="text1"/>
          <w:lang w:val="pt-PT"/>
        </w:rPr>
        <w:t>e l</w:t>
      </w:r>
      <w:r w:rsidR="00AF6EBA" w:rsidRPr="00662252">
        <w:rPr>
          <w:rFonts w:cstheme="minorHAnsi"/>
          <w:b/>
          <w:color w:val="000000" w:themeColor="text1"/>
          <w:lang w:val="pt-PT"/>
        </w:rPr>
        <w:t xml:space="preserve">icença </w:t>
      </w:r>
      <w:r w:rsidR="00662177" w:rsidRPr="00662252">
        <w:rPr>
          <w:rFonts w:cstheme="minorHAnsi"/>
          <w:b/>
          <w:color w:val="000000" w:themeColor="text1"/>
          <w:lang w:val="pt-PT"/>
        </w:rPr>
        <w:t>de caçador p</w:t>
      </w:r>
      <w:r w:rsidRPr="00662252">
        <w:rPr>
          <w:rFonts w:cstheme="minorHAnsi"/>
          <w:b/>
          <w:color w:val="000000" w:themeColor="text1"/>
          <w:lang w:val="pt-PT"/>
        </w:rPr>
        <w:t>rofissional</w:t>
      </w:r>
    </w:p>
    <w:p w14:paraId="33BC9F0F" w14:textId="4C610AF5" w:rsidR="003A244C" w:rsidRPr="00662252" w:rsidRDefault="003A244C" w:rsidP="00606668">
      <w:pPr>
        <w:pStyle w:val="ListParagraph"/>
        <w:numPr>
          <w:ilvl w:val="0"/>
          <w:numId w:val="16"/>
        </w:numPr>
        <w:spacing w:line="276" w:lineRule="auto"/>
        <w:rPr>
          <w:rFonts w:cstheme="minorHAnsi"/>
          <w:lang w:val="pt-PT"/>
        </w:rPr>
      </w:pPr>
      <w:r w:rsidRPr="00662252">
        <w:rPr>
          <w:rFonts w:cstheme="minorHAnsi"/>
          <w:lang w:val="pt-PT"/>
        </w:rPr>
        <w:t xml:space="preserve">A autoridade emissora pode alterar a </w:t>
      </w:r>
      <w:r w:rsidR="00662177" w:rsidRPr="00662252">
        <w:rPr>
          <w:rFonts w:cstheme="minorHAnsi"/>
          <w:color w:val="000000" w:themeColor="text1"/>
          <w:lang w:val="pt-PT"/>
        </w:rPr>
        <w:t>carteira</w:t>
      </w:r>
      <w:r w:rsidRPr="00662252">
        <w:rPr>
          <w:rFonts w:cstheme="minorHAnsi"/>
          <w:color w:val="000000" w:themeColor="text1"/>
          <w:lang w:val="pt-PT"/>
        </w:rPr>
        <w:t xml:space="preserve"> </w:t>
      </w:r>
      <w:r w:rsidR="00662177" w:rsidRPr="00662252">
        <w:rPr>
          <w:rFonts w:cstheme="minorHAnsi"/>
          <w:color w:val="000000" w:themeColor="text1"/>
          <w:lang w:val="pt-PT"/>
        </w:rPr>
        <w:t>ou l</w:t>
      </w:r>
      <w:r w:rsidR="00AF6EBA" w:rsidRPr="00662252">
        <w:rPr>
          <w:rFonts w:cstheme="minorHAnsi"/>
          <w:color w:val="000000" w:themeColor="text1"/>
          <w:lang w:val="pt-PT"/>
        </w:rPr>
        <w:t xml:space="preserve">icença </w:t>
      </w:r>
      <w:r w:rsidR="00662177" w:rsidRPr="00662252">
        <w:rPr>
          <w:rFonts w:cstheme="minorHAnsi"/>
          <w:lang w:val="pt-PT"/>
        </w:rPr>
        <w:t>de caçador p</w:t>
      </w:r>
      <w:r w:rsidRPr="00662252">
        <w:rPr>
          <w:rFonts w:cstheme="minorHAnsi"/>
          <w:lang w:val="pt-PT"/>
        </w:rPr>
        <w:t>rofissional:</w:t>
      </w:r>
    </w:p>
    <w:p w14:paraId="662ED192" w14:textId="77777777" w:rsidR="003A244C" w:rsidRPr="00662252" w:rsidRDefault="003A244C" w:rsidP="00606668">
      <w:pPr>
        <w:pStyle w:val="ListParagraph"/>
        <w:spacing w:after="0" w:line="276" w:lineRule="auto"/>
        <w:ind w:left="360"/>
        <w:rPr>
          <w:rFonts w:cstheme="minorHAnsi"/>
          <w:lang w:val="pt-PT"/>
        </w:rPr>
      </w:pPr>
    </w:p>
    <w:p w14:paraId="2D2AC70D" w14:textId="7F8E1D69" w:rsidR="003A244C" w:rsidRPr="00662252" w:rsidRDefault="003A244C" w:rsidP="00606668">
      <w:pPr>
        <w:pStyle w:val="ListParagraph"/>
        <w:numPr>
          <w:ilvl w:val="0"/>
          <w:numId w:val="17"/>
        </w:numPr>
        <w:spacing w:after="0" w:line="276" w:lineRule="auto"/>
        <w:rPr>
          <w:rFonts w:cstheme="minorHAnsi"/>
          <w:lang w:val="pt-PT"/>
        </w:rPr>
      </w:pPr>
      <w:r w:rsidRPr="00662252">
        <w:rPr>
          <w:rFonts w:cstheme="minorHAnsi"/>
          <w:lang w:val="pt-PT"/>
        </w:rPr>
        <w:t xml:space="preserve">a pedido do </w:t>
      </w:r>
      <w:r w:rsidR="00F050D0" w:rsidRPr="00662252">
        <w:rPr>
          <w:rFonts w:cstheme="minorHAnsi"/>
          <w:lang w:val="pt-PT"/>
        </w:rPr>
        <w:t>titular</w:t>
      </w:r>
      <w:r w:rsidRPr="00662252">
        <w:rPr>
          <w:rFonts w:cstheme="minorHAnsi"/>
          <w:lang w:val="pt-PT"/>
        </w:rPr>
        <w:t xml:space="preserve">; </w:t>
      </w:r>
    </w:p>
    <w:p w14:paraId="228E8C0D" w14:textId="77777777" w:rsidR="003A244C" w:rsidRPr="00662252" w:rsidRDefault="003A244C" w:rsidP="00606668">
      <w:pPr>
        <w:pStyle w:val="ListParagraph"/>
        <w:numPr>
          <w:ilvl w:val="0"/>
          <w:numId w:val="17"/>
        </w:numPr>
        <w:spacing w:after="0" w:line="276" w:lineRule="auto"/>
        <w:rPr>
          <w:rFonts w:cstheme="minorHAnsi"/>
          <w:lang w:val="pt-PT"/>
        </w:rPr>
      </w:pPr>
      <w:r w:rsidRPr="00662252">
        <w:rPr>
          <w:rFonts w:cstheme="minorHAnsi"/>
          <w:lang w:val="pt-PT"/>
        </w:rPr>
        <w:t>Por iniciativa da autoridade emissora, a fim de:</w:t>
      </w:r>
    </w:p>
    <w:p w14:paraId="73B0DDE3" w14:textId="77777777" w:rsidR="003A244C" w:rsidRPr="00662252" w:rsidRDefault="003A244C" w:rsidP="00606668">
      <w:pPr>
        <w:pStyle w:val="ListParagraph"/>
        <w:numPr>
          <w:ilvl w:val="0"/>
          <w:numId w:val="18"/>
        </w:numPr>
        <w:spacing w:after="0" w:line="276" w:lineRule="auto"/>
        <w:rPr>
          <w:rFonts w:cstheme="minorHAnsi"/>
          <w:lang w:val="pt-PT"/>
        </w:rPr>
      </w:pPr>
      <w:r w:rsidRPr="00662252">
        <w:rPr>
          <w:rFonts w:cstheme="minorHAnsi"/>
          <w:lang w:val="pt-PT"/>
        </w:rPr>
        <w:t xml:space="preserve">retirar, modificar ou adicionar uma ou mais condições; </w:t>
      </w:r>
    </w:p>
    <w:p w14:paraId="633D5562" w14:textId="5E38A71B" w:rsidR="003A244C" w:rsidRPr="00662252" w:rsidRDefault="003A244C" w:rsidP="00606668">
      <w:pPr>
        <w:pStyle w:val="ListParagraph"/>
        <w:numPr>
          <w:ilvl w:val="0"/>
          <w:numId w:val="18"/>
        </w:numPr>
        <w:spacing w:after="0" w:line="276" w:lineRule="auto"/>
        <w:rPr>
          <w:rFonts w:cstheme="minorHAnsi"/>
          <w:lang w:val="pt-PT"/>
        </w:rPr>
      </w:pPr>
      <w:r w:rsidRPr="00662252">
        <w:rPr>
          <w:rFonts w:cstheme="minorHAnsi"/>
          <w:lang w:val="pt-PT"/>
        </w:rPr>
        <w:t xml:space="preserve">actualizar ou alterar qualquer detalhe; </w:t>
      </w:r>
    </w:p>
    <w:p w14:paraId="43017D9F" w14:textId="1F034643" w:rsidR="003A244C" w:rsidRPr="00662252" w:rsidRDefault="003A244C" w:rsidP="00606668">
      <w:pPr>
        <w:pStyle w:val="ListParagraph"/>
        <w:numPr>
          <w:ilvl w:val="0"/>
          <w:numId w:val="18"/>
        </w:numPr>
        <w:spacing w:after="0" w:line="276" w:lineRule="auto"/>
        <w:rPr>
          <w:rFonts w:cstheme="minorHAnsi"/>
          <w:lang w:val="pt-PT"/>
        </w:rPr>
      </w:pPr>
      <w:r w:rsidRPr="00662252">
        <w:rPr>
          <w:rFonts w:cstheme="minorHAnsi"/>
          <w:lang w:val="pt-PT"/>
        </w:rPr>
        <w:lastRenderedPageBreak/>
        <w:t>corrig</w:t>
      </w:r>
      <w:r w:rsidR="00AF6EBA" w:rsidRPr="00662252">
        <w:rPr>
          <w:rFonts w:cstheme="minorHAnsi"/>
          <w:lang w:val="pt-PT"/>
        </w:rPr>
        <w:t>ir um erro técnico ou editorial</w:t>
      </w:r>
      <w:r w:rsidRPr="00662252">
        <w:rPr>
          <w:rFonts w:cstheme="minorHAnsi"/>
          <w:lang w:val="pt-PT"/>
        </w:rPr>
        <w:t>.</w:t>
      </w:r>
    </w:p>
    <w:p w14:paraId="2B3D219E" w14:textId="77777777" w:rsidR="003A244C" w:rsidRPr="00662252" w:rsidRDefault="003A244C" w:rsidP="00606668">
      <w:pPr>
        <w:pStyle w:val="ListParagraph"/>
        <w:spacing w:line="276" w:lineRule="auto"/>
        <w:ind w:left="1210"/>
        <w:rPr>
          <w:rFonts w:cstheme="minorHAnsi"/>
          <w:lang w:val="pt-PT"/>
        </w:rPr>
      </w:pPr>
    </w:p>
    <w:p w14:paraId="633F709B" w14:textId="77777777" w:rsidR="003A244C" w:rsidRPr="00662252" w:rsidRDefault="003A244C" w:rsidP="00606668">
      <w:pPr>
        <w:pStyle w:val="ListParagraph"/>
        <w:numPr>
          <w:ilvl w:val="0"/>
          <w:numId w:val="16"/>
        </w:numPr>
        <w:spacing w:line="276" w:lineRule="auto"/>
        <w:rPr>
          <w:rFonts w:cstheme="minorHAnsi"/>
          <w:lang w:val="pt-PT"/>
        </w:rPr>
      </w:pPr>
      <w:r w:rsidRPr="00662252">
        <w:rPr>
          <w:rFonts w:cstheme="minorHAnsi"/>
          <w:lang w:val="pt-PT"/>
        </w:rPr>
        <w:t>A autoridade emissora deve:</w:t>
      </w:r>
    </w:p>
    <w:p w14:paraId="13CFCBB8" w14:textId="77777777" w:rsidR="003A244C" w:rsidRPr="00662252" w:rsidRDefault="003A244C" w:rsidP="00606668">
      <w:pPr>
        <w:pStyle w:val="ListParagraph"/>
        <w:spacing w:line="276" w:lineRule="auto"/>
        <w:ind w:left="360"/>
        <w:rPr>
          <w:rFonts w:cstheme="minorHAnsi"/>
          <w:lang w:val="pt-PT"/>
        </w:rPr>
      </w:pPr>
    </w:p>
    <w:p w14:paraId="25C70A6B" w14:textId="6CBE0118" w:rsidR="003A244C" w:rsidRPr="00662252" w:rsidRDefault="003A244C" w:rsidP="00606668">
      <w:pPr>
        <w:pStyle w:val="ListParagraph"/>
        <w:numPr>
          <w:ilvl w:val="0"/>
          <w:numId w:val="19"/>
        </w:numPr>
        <w:spacing w:line="276" w:lineRule="auto"/>
        <w:rPr>
          <w:rFonts w:cstheme="minorHAnsi"/>
          <w:lang w:val="pt-PT"/>
        </w:rPr>
      </w:pPr>
      <w:r w:rsidRPr="00662252">
        <w:rPr>
          <w:rFonts w:cstheme="minorHAnsi"/>
          <w:lang w:val="pt-PT"/>
        </w:rPr>
        <w:t xml:space="preserve">notificar o </w:t>
      </w:r>
      <w:r w:rsidR="00F050D0" w:rsidRPr="00662252">
        <w:rPr>
          <w:rFonts w:cstheme="minorHAnsi"/>
          <w:lang w:val="pt-PT"/>
        </w:rPr>
        <w:t>titular</w:t>
      </w:r>
      <w:r w:rsidRPr="00662252">
        <w:rPr>
          <w:rFonts w:cstheme="minorHAnsi"/>
          <w:lang w:val="pt-PT"/>
        </w:rPr>
        <w:t xml:space="preserve"> da </w:t>
      </w:r>
      <w:r w:rsidR="00662177" w:rsidRPr="00662252">
        <w:rPr>
          <w:rFonts w:cstheme="minorHAnsi"/>
          <w:lang w:val="pt-PT"/>
        </w:rPr>
        <w:t>carteira ou l</w:t>
      </w:r>
      <w:r w:rsidR="00AF6EBA" w:rsidRPr="00662252">
        <w:rPr>
          <w:rFonts w:cstheme="minorHAnsi"/>
          <w:lang w:val="pt-PT"/>
        </w:rPr>
        <w:t>icença</w:t>
      </w:r>
      <w:r w:rsidRPr="00662252">
        <w:rPr>
          <w:rFonts w:cstheme="minorHAnsi"/>
          <w:lang w:val="pt-PT"/>
        </w:rPr>
        <w:t>, por escrito, da:</w:t>
      </w:r>
    </w:p>
    <w:p w14:paraId="5FE763AA" w14:textId="77777777" w:rsidR="003A244C" w:rsidRPr="00662252" w:rsidRDefault="003A244C" w:rsidP="00606668">
      <w:pPr>
        <w:pStyle w:val="ListParagraph"/>
        <w:numPr>
          <w:ilvl w:val="0"/>
          <w:numId w:val="20"/>
        </w:numPr>
        <w:spacing w:line="276" w:lineRule="auto"/>
        <w:rPr>
          <w:rFonts w:cstheme="minorHAnsi"/>
          <w:lang w:val="pt-PT"/>
        </w:rPr>
      </w:pPr>
      <w:r w:rsidRPr="00662252">
        <w:rPr>
          <w:rFonts w:cstheme="minorHAnsi"/>
          <w:lang w:val="pt-PT"/>
        </w:rPr>
        <w:t>proposta de emenda; e</w:t>
      </w:r>
    </w:p>
    <w:p w14:paraId="4AE764D2" w14:textId="7F75DC10" w:rsidR="003A244C" w:rsidRPr="00662252" w:rsidRDefault="003A244C" w:rsidP="00606668">
      <w:pPr>
        <w:pStyle w:val="ListParagraph"/>
        <w:numPr>
          <w:ilvl w:val="0"/>
          <w:numId w:val="20"/>
        </w:numPr>
        <w:spacing w:line="276" w:lineRule="auto"/>
        <w:rPr>
          <w:rFonts w:cstheme="minorHAnsi"/>
          <w:lang w:val="pt-PT"/>
        </w:rPr>
      </w:pPr>
      <w:r w:rsidRPr="00662252">
        <w:rPr>
          <w:rFonts w:cstheme="minorHAnsi"/>
          <w:lang w:val="pt-PT"/>
        </w:rPr>
        <w:t xml:space="preserve">as razões para a emenda proposta; </w:t>
      </w:r>
    </w:p>
    <w:p w14:paraId="2A13B3FE" w14:textId="4CB91BA8" w:rsidR="003A244C" w:rsidRPr="00662252" w:rsidRDefault="003A244C" w:rsidP="00606668">
      <w:pPr>
        <w:pStyle w:val="ListParagraph"/>
        <w:numPr>
          <w:ilvl w:val="0"/>
          <w:numId w:val="19"/>
        </w:numPr>
        <w:spacing w:line="276" w:lineRule="auto"/>
        <w:rPr>
          <w:rFonts w:cstheme="minorHAnsi"/>
          <w:lang w:val="pt-PT"/>
        </w:rPr>
      </w:pPr>
      <w:r w:rsidRPr="00662252">
        <w:rPr>
          <w:rFonts w:cstheme="minorHAnsi"/>
          <w:lang w:val="pt-PT"/>
        </w:rPr>
        <w:t xml:space="preserve">dar ao </w:t>
      </w:r>
      <w:r w:rsidR="00F050D0" w:rsidRPr="00662252">
        <w:rPr>
          <w:rFonts w:cstheme="minorHAnsi"/>
          <w:lang w:val="pt-PT"/>
        </w:rPr>
        <w:t>titular</w:t>
      </w:r>
      <w:r w:rsidRPr="00662252">
        <w:rPr>
          <w:rFonts w:cstheme="minorHAnsi"/>
          <w:lang w:val="pt-PT"/>
        </w:rPr>
        <w:t xml:space="preserve"> da </w:t>
      </w:r>
      <w:r w:rsidR="00662177" w:rsidRPr="00662252">
        <w:rPr>
          <w:rFonts w:cstheme="minorHAnsi"/>
          <w:lang w:val="pt-PT"/>
        </w:rPr>
        <w:t>carteira</w:t>
      </w:r>
      <w:r w:rsidRPr="00662252">
        <w:rPr>
          <w:rFonts w:cstheme="minorHAnsi"/>
          <w:lang w:val="pt-PT"/>
        </w:rPr>
        <w:t xml:space="preserve"> </w:t>
      </w:r>
      <w:r w:rsidR="00662177" w:rsidRPr="00662252">
        <w:rPr>
          <w:rFonts w:cstheme="minorHAnsi"/>
          <w:lang w:val="pt-PT"/>
        </w:rPr>
        <w:t>ou l</w:t>
      </w:r>
      <w:r w:rsidR="00AF6EBA" w:rsidRPr="00662252">
        <w:rPr>
          <w:rFonts w:cstheme="minorHAnsi"/>
          <w:lang w:val="pt-PT"/>
        </w:rPr>
        <w:t xml:space="preserve">icença </w:t>
      </w:r>
      <w:r w:rsidRPr="00662252">
        <w:rPr>
          <w:rFonts w:cstheme="minorHAnsi"/>
          <w:lang w:val="pt-PT"/>
        </w:rPr>
        <w:t>a oportunidade e tempo razoável para se pronunciar, se assim o desejar, em relação a emenda proposta.</w:t>
      </w:r>
    </w:p>
    <w:p w14:paraId="014D4E6A" w14:textId="77777777" w:rsidR="00AB58F8" w:rsidRPr="00662252" w:rsidRDefault="00AB58F8" w:rsidP="00606668">
      <w:pPr>
        <w:spacing w:after="0" w:line="276" w:lineRule="auto"/>
        <w:jc w:val="center"/>
        <w:rPr>
          <w:rFonts w:cstheme="minorHAnsi"/>
          <w:b/>
          <w:lang w:val="pt-PT"/>
        </w:rPr>
      </w:pPr>
    </w:p>
    <w:p w14:paraId="2969DF8F" w14:textId="76552457" w:rsidR="003A244C" w:rsidRPr="00662252" w:rsidRDefault="003A244C" w:rsidP="00606668">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2</w:t>
      </w:r>
      <w:r w:rsidR="00690F55" w:rsidRPr="00662252">
        <w:rPr>
          <w:rFonts w:cstheme="minorHAnsi"/>
          <w:b/>
          <w:lang w:val="pt-PT"/>
        </w:rPr>
        <w:t>1</w:t>
      </w:r>
    </w:p>
    <w:p w14:paraId="5DB237C1" w14:textId="6BB6A7E7" w:rsidR="003A244C" w:rsidRPr="00662252" w:rsidRDefault="003A244C" w:rsidP="00606668">
      <w:pPr>
        <w:spacing w:line="276" w:lineRule="auto"/>
        <w:jc w:val="center"/>
        <w:rPr>
          <w:rFonts w:cstheme="minorHAnsi"/>
          <w:b/>
          <w:lang w:val="pt-PT"/>
        </w:rPr>
      </w:pPr>
      <w:r w:rsidRPr="00662252">
        <w:rPr>
          <w:rFonts w:cstheme="minorHAnsi"/>
          <w:b/>
          <w:lang w:val="pt-PT"/>
        </w:rPr>
        <w:t>Recusa</w:t>
      </w:r>
      <w:r w:rsidR="00506F7C" w:rsidRPr="00662252">
        <w:rPr>
          <w:rFonts w:cstheme="minorHAnsi"/>
          <w:b/>
          <w:lang w:val="pt-PT"/>
        </w:rPr>
        <w:t xml:space="preserve"> da emissão da</w:t>
      </w:r>
      <w:r w:rsidRPr="00662252">
        <w:rPr>
          <w:rFonts w:cstheme="minorHAnsi"/>
          <w:b/>
          <w:lang w:val="pt-PT"/>
        </w:rPr>
        <w:t xml:space="preserve"> </w:t>
      </w:r>
      <w:r w:rsidR="00662177" w:rsidRPr="00662252">
        <w:rPr>
          <w:rFonts w:cstheme="minorHAnsi"/>
          <w:b/>
          <w:lang w:val="pt-PT"/>
        </w:rPr>
        <w:t>carteira</w:t>
      </w:r>
      <w:r w:rsidRPr="00662252">
        <w:rPr>
          <w:rFonts w:cstheme="minorHAnsi"/>
          <w:b/>
          <w:lang w:val="pt-PT"/>
        </w:rPr>
        <w:t xml:space="preserve"> </w:t>
      </w:r>
      <w:r w:rsidR="00662177" w:rsidRPr="00662252">
        <w:rPr>
          <w:rFonts w:cstheme="minorHAnsi"/>
          <w:b/>
          <w:lang w:val="pt-PT"/>
        </w:rPr>
        <w:t>ou l</w:t>
      </w:r>
      <w:r w:rsidR="00AF6EBA" w:rsidRPr="00662252">
        <w:rPr>
          <w:rFonts w:cstheme="minorHAnsi"/>
          <w:b/>
          <w:lang w:val="pt-PT"/>
        </w:rPr>
        <w:t xml:space="preserve">icença </w:t>
      </w:r>
      <w:r w:rsidR="00662177" w:rsidRPr="00662252">
        <w:rPr>
          <w:rFonts w:cstheme="minorHAnsi"/>
          <w:b/>
          <w:lang w:val="pt-PT"/>
        </w:rPr>
        <w:t>de caçador p</w:t>
      </w:r>
      <w:r w:rsidRPr="00662252">
        <w:rPr>
          <w:rFonts w:cstheme="minorHAnsi"/>
          <w:b/>
          <w:lang w:val="pt-PT"/>
        </w:rPr>
        <w:t>rofissional</w:t>
      </w:r>
    </w:p>
    <w:p w14:paraId="1911D9E8" w14:textId="5EC735C9" w:rsidR="003A244C" w:rsidRPr="00662252" w:rsidRDefault="001E56EE" w:rsidP="00606668">
      <w:pPr>
        <w:pStyle w:val="ListParagraph"/>
        <w:numPr>
          <w:ilvl w:val="0"/>
          <w:numId w:val="25"/>
        </w:numPr>
        <w:spacing w:line="276" w:lineRule="auto"/>
        <w:jc w:val="both"/>
        <w:rPr>
          <w:rFonts w:cstheme="minorHAnsi"/>
          <w:lang w:val="pt-PT"/>
        </w:rPr>
      </w:pPr>
      <w:r w:rsidRPr="00662252">
        <w:rPr>
          <w:rFonts w:cstheme="minorHAnsi"/>
          <w:lang w:val="pt-PT"/>
        </w:rPr>
        <w:t xml:space="preserve">O </w:t>
      </w:r>
      <w:r w:rsidR="003A244C" w:rsidRPr="00662252">
        <w:rPr>
          <w:rFonts w:cstheme="minorHAnsi"/>
          <w:lang w:val="pt-PT"/>
        </w:rPr>
        <w:t xml:space="preserve">pedido para a emissão da </w:t>
      </w:r>
      <w:r w:rsidR="00662177" w:rsidRPr="00662252">
        <w:rPr>
          <w:rFonts w:cstheme="minorHAnsi"/>
          <w:lang w:val="pt-PT"/>
        </w:rPr>
        <w:t>carteira</w:t>
      </w:r>
      <w:r w:rsidR="003A244C" w:rsidRPr="00662252">
        <w:rPr>
          <w:rFonts w:cstheme="minorHAnsi"/>
          <w:lang w:val="pt-PT"/>
        </w:rPr>
        <w:t xml:space="preserve"> </w:t>
      </w:r>
      <w:r w:rsidR="00662177" w:rsidRPr="00662252">
        <w:rPr>
          <w:rFonts w:cstheme="minorHAnsi"/>
          <w:lang w:val="pt-PT"/>
        </w:rPr>
        <w:t>ou l</w:t>
      </w:r>
      <w:r w:rsidR="00AF6EBA" w:rsidRPr="00662252">
        <w:rPr>
          <w:rFonts w:cstheme="minorHAnsi"/>
          <w:lang w:val="pt-PT"/>
        </w:rPr>
        <w:t xml:space="preserve">icença </w:t>
      </w:r>
      <w:r w:rsidR="00662177" w:rsidRPr="00662252">
        <w:rPr>
          <w:rFonts w:cstheme="minorHAnsi"/>
          <w:lang w:val="pt-PT"/>
        </w:rPr>
        <w:t>de caçador p</w:t>
      </w:r>
      <w:r w:rsidR="003A244C" w:rsidRPr="00662252">
        <w:rPr>
          <w:rFonts w:cstheme="minorHAnsi"/>
          <w:lang w:val="pt-PT"/>
        </w:rPr>
        <w:t>rofissional pode ser recusado caso se verifique uma das seguintes situações:</w:t>
      </w:r>
    </w:p>
    <w:p w14:paraId="5CE1573F" w14:textId="77777777" w:rsidR="003A244C" w:rsidRPr="00662252" w:rsidRDefault="003A244C" w:rsidP="00606668">
      <w:pPr>
        <w:pStyle w:val="ListParagraph"/>
        <w:spacing w:line="276" w:lineRule="auto"/>
        <w:ind w:left="360"/>
        <w:jc w:val="both"/>
        <w:rPr>
          <w:rFonts w:cstheme="minorHAnsi"/>
          <w:lang w:val="pt-PT"/>
        </w:rPr>
      </w:pPr>
    </w:p>
    <w:p w14:paraId="4BDCEE0B" w14:textId="77623F73" w:rsidR="003A244C" w:rsidRPr="00662252" w:rsidRDefault="00283772" w:rsidP="00606668">
      <w:pPr>
        <w:pStyle w:val="ListParagraph"/>
        <w:numPr>
          <w:ilvl w:val="0"/>
          <w:numId w:val="24"/>
        </w:numPr>
        <w:spacing w:line="276" w:lineRule="auto"/>
        <w:jc w:val="both"/>
        <w:rPr>
          <w:rFonts w:cstheme="minorHAnsi"/>
          <w:lang w:val="pt-PT"/>
        </w:rPr>
      </w:pPr>
      <w:r w:rsidRPr="00662252">
        <w:rPr>
          <w:rFonts w:cstheme="minorHAnsi"/>
          <w:lang w:val="pt-PT"/>
        </w:rPr>
        <w:t>o candidato não reú</w:t>
      </w:r>
      <w:r w:rsidR="003A244C" w:rsidRPr="00662252">
        <w:rPr>
          <w:rFonts w:cstheme="minorHAnsi"/>
          <w:lang w:val="pt-PT"/>
        </w:rPr>
        <w:t>na os requisi</w:t>
      </w:r>
      <w:r w:rsidR="00E0464D" w:rsidRPr="00662252">
        <w:rPr>
          <w:rFonts w:cstheme="minorHAnsi"/>
          <w:lang w:val="pt-PT"/>
        </w:rPr>
        <w:t>tos definidos neste regulamento;</w:t>
      </w:r>
    </w:p>
    <w:p w14:paraId="0F2904E8" w14:textId="0EB9D384" w:rsidR="006A03B2" w:rsidRPr="00662252" w:rsidRDefault="006A03B2" w:rsidP="00606668">
      <w:pPr>
        <w:pStyle w:val="ListParagraph"/>
        <w:numPr>
          <w:ilvl w:val="0"/>
          <w:numId w:val="24"/>
        </w:numPr>
        <w:spacing w:line="276" w:lineRule="auto"/>
        <w:jc w:val="both"/>
        <w:rPr>
          <w:rFonts w:cstheme="minorHAnsi"/>
          <w:lang w:val="pt-PT"/>
        </w:rPr>
      </w:pPr>
      <w:r w:rsidRPr="00662252">
        <w:rPr>
          <w:rFonts w:cstheme="minorHAnsi"/>
          <w:lang w:val="pt-PT"/>
        </w:rPr>
        <w:t>prestação de falsas declarações;</w:t>
      </w:r>
    </w:p>
    <w:p w14:paraId="09F420DC" w14:textId="13CD98CE" w:rsidR="006A03B2" w:rsidRPr="00662252" w:rsidRDefault="006A03B2" w:rsidP="00606668">
      <w:pPr>
        <w:pStyle w:val="ListParagraph"/>
        <w:numPr>
          <w:ilvl w:val="0"/>
          <w:numId w:val="24"/>
        </w:numPr>
        <w:spacing w:line="276" w:lineRule="auto"/>
        <w:jc w:val="both"/>
        <w:rPr>
          <w:rFonts w:cstheme="minorHAnsi"/>
          <w:lang w:val="pt-PT"/>
        </w:rPr>
      </w:pPr>
      <w:r w:rsidRPr="00662252">
        <w:rPr>
          <w:rFonts w:cstheme="minorHAnsi"/>
          <w:lang w:val="pt-PT"/>
        </w:rPr>
        <w:t>envolvimento comprovado do candidato em actividades de caça furtiva ou de práticas ilícitas;</w:t>
      </w:r>
    </w:p>
    <w:p w14:paraId="75A4F3E2" w14:textId="5AB71A1F" w:rsidR="003A244C" w:rsidRPr="00662252" w:rsidRDefault="003A244C" w:rsidP="00606668">
      <w:pPr>
        <w:pStyle w:val="ListParagraph"/>
        <w:numPr>
          <w:ilvl w:val="0"/>
          <w:numId w:val="24"/>
        </w:numPr>
        <w:spacing w:line="276" w:lineRule="auto"/>
        <w:jc w:val="both"/>
        <w:rPr>
          <w:rFonts w:cstheme="minorHAnsi"/>
          <w:lang w:val="pt-PT"/>
        </w:rPr>
      </w:pPr>
      <w:r w:rsidRPr="00662252">
        <w:rPr>
          <w:rFonts w:cstheme="minorHAnsi"/>
          <w:lang w:val="pt-PT"/>
        </w:rPr>
        <w:t xml:space="preserve">o candidato </w:t>
      </w:r>
      <w:r w:rsidR="00506F7C" w:rsidRPr="00662252">
        <w:rPr>
          <w:rFonts w:cstheme="minorHAnsi"/>
          <w:lang w:val="pt-PT"/>
        </w:rPr>
        <w:t xml:space="preserve">tenha </w:t>
      </w:r>
      <w:r w:rsidRPr="00662252">
        <w:rPr>
          <w:rFonts w:cstheme="minorHAnsi"/>
          <w:lang w:val="pt-PT"/>
        </w:rPr>
        <w:t>sido condenado por uma infracção nos termos da legislação sobre a caça ou sobre a conservação da biodiversidade;</w:t>
      </w:r>
    </w:p>
    <w:p w14:paraId="542D27C7" w14:textId="197560EA" w:rsidR="003A244C" w:rsidRPr="00662252" w:rsidRDefault="003A244C" w:rsidP="00606668">
      <w:pPr>
        <w:pStyle w:val="ListParagraph"/>
        <w:numPr>
          <w:ilvl w:val="0"/>
          <w:numId w:val="24"/>
        </w:numPr>
        <w:spacing w:line="276" w:lineRule="auto"/>
        <w:jc w:val="both"/>
        <w:rPr>
          <w:rFonts w:cstheme="minorHAnsi"/>
          <w:lang w:val="pt-PT"/>
        </w:rPr>
      </w:pPr>
      <w:r w:rsidRPr="00662252">
        <w:rPr>
          <w:rFonts w:cstheme="minorHAnsi"/>
          <w:lang w:val="pt-PT"/>
        </w:rPr>
        <w:t>o candidato esteja sob investigação e uma queixa tenha sido registada na Polícia da República de Moçambique por violação ou falha no cumprimento de qualquer disposição legal relativa a caça ou a conservação da biodiversidade, até que a investigação seja concluída;</w:t>
      </w:r>
    </w:p>
    <w:p w14:paraId="1A14D16B" w14:textId="20791C6F" w:rsidR="003A244C" w:rsidRPr="00662252" w:rsidRDefault="003A244C" w:rsidP="00606668">
      <w:pPr>
        <w:pStyle w:val="ListParagraph"/>
        <w:numPr>
          <w:ilvl w:val="0"/>
          <w:numId w:val="24"/>
        </w:numPr>
        <w:spacing w:line="276" w:lineRule="auto"/>
        <w:jc w:val="both"/>
        <w:rPr>
          <w:rFonts w:cstheme="minorHAnsi"/>
          <w:lang w:val="pt-PT"/>
        </w:rPr>
      </w:pPr>
      <w:r w:rsidRPr="00662252">
        <w:rPr>
          <w:rFonts w:cstheme="minorHAnsi"/>
          <w:lang w:val="pt-PT"/>
        </w:rPr>
        <w:t>u</w:t>
      </w:r>
      <w:r w:rsidR="00283772" w:rsidRPr="00662252">
        <w:rPr>
          <w:rFonts w:cstheme="minorHAnsi"/>
          <w:lang w:val="pt-PT"/>
        </w:rPr>
        <w:t>ma licença emitida em um dos paí</w:t>
      </w:r>
      <w:r w:rsidRPr="00662252">
        <w:rPr>
          <w:rFonts w:cstheme="minorHAnsi"/>
          <w:lang w:val="pt-PT"/>
        </w:rPr>
        <w:t xml:space="preserve">ses onde tenha conduzido safaris de </w:t>
      </w:r>
      <w:r w:rsidR="00EB211B" w:rsidRPr="00662252">
        <w:rPr>
          <w:rFonts w:cstheme="minorHAnsi"/>
          <w:lang w:val="pt-PT"/>
        </w:rPr>
        <w:t>caça antes, tenha sido revogada</w:t>
      </w:r>
      <w:r w:rsidRPr="00662252">
        <w:rPr>
          <w:rFonts w:cstheme="minorHAnsi"/>
          <w:lang w:val="pt-PT"/>
        </w:rPr>
        <w:t>;</w:t>
      </w:r>
      <w:r w:rsidR="00506F7C" w:rsidRPr="00662252">
        <w:rPr>
          <w:rFonts w:cstheme="minorHAnsi"/>
          <w:lang w:val="pt-PT"/>
        </w:rPr>
        <w:t xml:space="preserve"> </w:t>
      </w:r>
      <w:r w:rsidRPr="00662252">
        <w:rPr>
          <w:rFonts w:cstheme="minorHAnsi"/>
          <w:lang w:val="pt-PT"/>
        </w:rPr>
        <w:t>ou</w:t>
      </w:r>
    </w:p>
    <w:p w14:paraId="2BB2C393" w14:textId="7847D924" w:rsidR="003A244C" w:rsidRPr="00662252" w:rsidRDefault="00201303" w:rsidP="00606668">
      <w:pPr>
        <w:pStyle w:val="ListParagraph"/>
        <w:numPr>
          <w:ilvl w:val="0"/>
          <w:numId w:val="24"/>
        </w:numPr>
        <w:spacing w:line="276" w:lineRule="auto"/>
        <w:jc w:val="both"/>
        <w:rPr>
          <w:rFonts w:cstheme="minorHAnsi"/>
          <w:lang w:val="pt-PT"/>
        </w:rPr>
      </w:pPr>
      <w:r w:rsidRPr="00662252">
        <w:rPr>
          <w:rFonts w:cstheme="minorHAnsi"/>
          <w:lang w:val="pt-PT"/>
        </w:rPr>
        <w:t>o</w:t>
      </w:r>
      <w:r w:rsidR="003A244C" w:rsidRPr="00662252">
        <w:rPr>
          <w:rFonts w:cstheme="minorHAnsi"/>
          <w:lang w:val="pt-PT"/>
        </w:rPr>
        <w:t>utras circunstâncias consideradas gravosas e que possam p</w:t>
      </w:r>
      <w:r w:rsidR="00EB211B" w:rsidRPr="00662252">
        <w:rPr>
          <w:rFonts w:cstheme="minorHAnsi"/>
          <w:lang w:val="pt-PT"/>
        </w:rPr>
        <w:t>ô</w:t>
      </w:r>
      <w:r w:rsidR="003A244C" w:rsidRPr="00662252">
        <w:rPr>
          <w:rFonts w:cstheme="minorHAnsi"/>
          <w:lang w:val="pt-PT"/>
        </w:rPr>
        <w:t>r em causa</w:t>
      </w:r>
      <w:r w:rsidR="006A03B2" w:rsidRPr="00662252">
        <w:rPr>
          <w:rFonts w:cstheme="minorHAnsi"/>
          <w:lang w:val="pt-PT"/>
        </w:rPr>
        <w:t xml:space="preserve"> a</w:t>
      </w:r>
      <w:r w:rsidR="003A244C" w:rsidRPr="00662252">
        <w:rPr>
          <w:rFonts w:cstheme="minorHAnsi"/>
          <w:lang w:val="pt-PT"/>
        </w:rPr>
        <w:t xml:space="preserve"> </w:t>
      </w:r>
      <w:r w:rsidR="006A03B2" w:rsidRPr="00662252">
        <w:rPr>
          <w:rFonts w:cstheme="minorHAnsi"/>
          <w:lang w:val="pt-PT"/>
        </w:rPr>
        <w:t xml:space="preserve">imagem e </w:t>
      </w:r>
      <w:r w:rsidR="003A244C" w:rsidRPr="00662252">
        <w:rPr>
          <w:rFonts w:cstheme="minorHAnsi"/>
          <w:lang w:val="pt-PT"/>
        </w:rPr>
        <w:t>o bom nome do país e das suas instituições.</w:t>
      </w:r>
    </w:p>
    <w:p w14:paraId="4D364EA1" w14:textId="77777777" w:rsidR="00414E78" w:rsidRPr="00662252" w:rsidRDefault="00414E78" w:rsidP="00606668">
      <w:pPr>
        <w:pStyle w:val="ListParagraph"/>
        <w:spacing w:line="276" w:lineRule="auto"/>
        <w:ind w:left="770"/>
        <w:jc w:val="both"/>
        <w:rPr>
          <w:rFonts w:cstheme="minorHAnsi"/>
          <w:lang w:val="pt-PT"/>
        </w:rPr>
      </w:pPr>
    </w:p>
    <w:p w14:paraId="04059FBE" w14:textId="4FF6D177" w:rsidR="003A244C" w:rsidRPr="00662252" w:rsidRDefault="00414E78" w:rsidP="00606668">
      <w:pPr>
        <w:pStyle w:val="ListParagraph"/>
        <w:numPr>
          <w:ilvl w:val="0"/>
          <w:numId w:val="25"/>
        </w:numPr>
        <w:spacing w:line="276" w:lineRule="auto"/>
        <w:jc w:val="both"/>
        <w:rPr>
          <w:rFonts w:cstheme="minorHAnsi"/>
          <w:lang w:val="pt-PT"/>
        </w:rPr>
      </w:pPr>
      <w:r w:rsidRPr="00662252">
        <w:rPr>
          <w:rFonts w:cstheme="minorHAnsi"/>
          <w:lang w:val="pt-PT"/>
        </w:rPr>
        <w:t>Em caso de recusa, o candidato será notificado pela entidade emissora, a qual dar</w:t>
      </w:r>
      <w:r w:rsidR="00EB211B" w:rsidRPr="00662252">
        <w:rPr>
          <w:rFonts w:cstheme="minorHAnsi"/>
          <w:lang w:val="pt-PT"/>
        </w:rPr>
        <w:t>á a conhecer as razões para</w:t>
      </w:r>
      <w:r w:rsidRPr="00662252">
        <w:rPr>
          <w:rFonts w:cstheme="minorHAnsi"/>
          <w:lang w:val="pt-PT"/>
        </w:rPr>
        <w:t xml:space="preserve"> a </w:t>
      </w:r>
      <w:r w:rsidR="00EB211B" w:rsidRPr="00662252">
        <w:rPr>
          <w:rFonts w:cstheme="minorHAnsi"/>
          <w:lang w:val="pt-PT"/>
        </w:rPr>
        <w:t xml:space="preserve">sua </w:t>
      </w:r>
      <w:r w:rsidRPr="00662252">
        <w:rPr>
          <w:rFonts w:cstheme="minorHAnsi"/>
          <w:lang w:val="pt-PT"/>
        </w:rPr>
        <w:t>recusa.</w:t>
      </w:r>
    </w:p>
    <w:p w14:paraId="15180543" w14:textId="77777777" w:rsidR="003A244C" w:rsidRPr="00662252" w:rsidRDefault="003A244C" w:rsidP="00606668">
      <w:pPr>
        <w:pStyle w:val="ListParagraph"/>
        <w:spacing w:line="276" w:lineRule="auto"/>
        <w:rPr>
          <w:rFonts w:cstheme="minorHAnsi"/>
          <w:lang w:val="pt-PT"/>
        </w:rPr>
      </w:pPr>
    </w:p>
    <w:p w14:paraId="12AA32C2" w14:textId="77777777" w:rsidR="005B3515" w:rsidRPr="00662252" w:rsidRDefault="005B3515" w:rsidP="00606668">
      <w:pPr>
        <w:pStyle w:val="ListParagraph"/>
        <w:spacing w:line="276" w:lineRule="auto"/>
        <w:ind w:left="360"/>
        <w:jc w:val="center"/>
        <w:rPr>
          <w:rFonts w:cstheme="minorHAnsi"/>
          <w:b/>
          <w:lang w:val="pt-PT"/>
        </w:rPr>
      </w:pPr>
    </w:p>
    <w:p w14:paraId="5926784E" w14:textId="7280F337" w:rsidR="003A244C" w:rsidRPr="00662252" w:rsidRDefault="007F0F26" w:rsidP="00606668">
      <w:pPr>
        <w:pStyle w:val="ListParagraph"/>
        <w:spacing w:line="276" w:lineRule="auto"/>
        <w:ind w:left="360"/>
        <w:jc w:val="center"/>
        <w:rPr>
          <w:rFonts w:cstheme="minorHAnsi"/>
          <w:b/>
          <w:lang w:val="pt-PT"/>
        </w:rPr>
      </w:pPr>
      <w:r w:rsidRPr="00662252">
        <w:rPr>
          <w:rFonts w:cstheme="minorHAnsi"/>
          <w:b/>
          <w:lang w:val="pt-PT"/>
        </w:rPr>
        <w:t>Artigo</w:t>
      </w:r>
      <w:r w:rsidR="00C86272" w:rsidRPr="00662252">
        <w:rPr>
          <w:rFonts w:cstheme="minorHAnsi"/>
          <w:b/>
          <w:lang w:val="pt-PT"/>
        </w:rPr>
        <w:t xml:space="preserve"> 2</w:t>
      </w:r>
      <w:r w:rsidR="00690F55" w:rsidRPr="00662252">
        <w:rPr>
          <w:rFonts w:cstheme="minorHAnsi"/>
          <w:b/>
          <w:lang w:val="pt-PT"/>
        </w:rPr>
        <w:t>2</w:t>
      </w:r>
    </w:p>
    <w:p w14:paraId="6BBFC75C" w14:textId="76F6999C" w:rsidR="007F0F26" w:rsidRPr="00662252" w:rsidRDefault="004F263E" w:rsidP="00606668">
      <w:pPr>
        <w:pStyle w:val="ListParagraph"/>
        <w:spacing w:line="276" w:lineRule="auto"/>
        <w:ind w:left="360"/>
        <w:jc w:val="center"/>
        <w:rPr>
          <w:rFonts w:cstheme="minorHAnsi"/>
          <w:bCs/>
          <w:lang w:val="pt-PT"/>
        </w:rPr>
      </w:pPr>
      <w:bookmarkStart w:id="8" w:name="_Hlk15651236"/>
      <w:r w:rsidRPr="00662252">
        <w:rPr>
          <w:rFonts w:cstheme="minorHAnsi"/>
          <w:b/>
          <w:lang w:val="pt-PT"/>
        </w:rPr>
        <w:t>C</w:t>
      </w:r>
      <w:r w:rsidR="007F0F26" w:rsidRPr="00662252">
        <w:rPr>
          <w:rFonts w:cstheme="minorHAnsi"/>
          <w:b/>
          <w:lang w:val="pt-PT"/>
        </w:rPr>
        <w:t xml:space="preserve">ancelamento </w:t>
      </w:r>
      <w:r w:rsidR="0073083D" w:rsidRPr="00662252">
        <w:rPr>
          <w:rFonts w:cstheme="minorHAnsi"/>
          <w:b/>
          <w:lang w:val="pt-PT"/>
        </w:rPr>
        <w:t xml:space="preserve">da </w:t>
      </w:r>
      <w:r w:rsidR="00662177" w:rsidRPr="00662252">
        <w:rPr>
          <w:rFonts w:cstheme="minorHAnsi"/>
          <w:b/>
          <w:lang w:val="pt-PT"/>
        </w:rPr>
        <w:t>carteira</w:t>
      </w:r>
      <w:r w:rsidR="0073083D" w:rsidRPr="00662252">
        <w:rPr>
          <w:rFonts w:cstheme="minorHAnsi"/>
          <w:b/>
          <w:lang w:val="pt-PT"/>
        </w:rPr>
        <w:t xml:space="preserve"> </w:t>
      </w:r>
      <w:r w:rsidR="00662177" w:rsidRPr="00662252">
        <w:rPr>
          <w:rFonts w:cstheme="minorHAnsi"/>
          <w:b/>
          <w:lang w:val="pt-PT"/>
        </w:rPr>
        <w:t>de caçador p</w:t>
      </w:r>
      <w:r w:rsidR="0073083D" w:rsidRPr="00662252">
        <w:rPr>
          <w:rFonts w:cstheme="minorHAnsi"/>
          <w:b/>
          <w:lang w:val="pt-PT"/>
        </w:rPr>
        <w:t>rofissional</w:t>
      </w:r>
      <w:r w:rsidR="00AA3C24" w:rsidRPr="00662252">
        <w:rPr>
          <w:rFonts w:cstheme="minorHAnsi"/>
          <w:bCs/>
          <w:lang w:val="pt-PT"/>
        </w:rPr>
        <w:t xml:space="preserve"> </w:t>
      </w:r>
    </w:p>
    <w:p w14:paraId="6D6FE2D7" w14:textId="77777777" w:rsidR="00AA3C24" w:rsidRPr="00662252" w:rsidRDefault="00AA3C24" w:rsidP="00606668">
      <w:pPr>
        <w:pStyle w:val="ListParagraph"/>
        <w:spacing w:line="276" w:lineRule="auto"/>
        <w:ind w:left="360"/>
        <w:jc w:val="center"/>
        <w:rPr>
          <w:rFonts w:cstheme="minorHAnsi"/>
          <w:bCs/>
          <w:lang w:val="pt-PT"/>
        </w:rPr>
      </w:pPr>
    </w:p>
    <w:p w14:paraId="40E7E425" w14:textId="77777777" w:rsidR="004F263E" w:rsidRPr="00662252" w:rsidRDefault="004F263E" w:rsidP="00606668">
      <w:pPr>
        <w:pStyle w:val="ListParagraph"/>
        <w:numPr>
          <w:ilvl w:val="0"/>
          <w:numId w:val="27"/>
        </w:numPr>
        <w:spacing w:line="276" w:lineRule="auto"/>
        <w:jc w:val="both"/>
        <w:rPr>
          <w:rFonts w:cstheme="minorHAnsi"/>
          <w:lang w:val="pt-PT"/>
        </w:rPr>
      </w:pPr>
      <w:r w:rsidRPr="00662252">
        <w:rPr>
          <w:rFonts w:cstheme="minorHAnsi"/>
          <w:lang w:val="pt-PT"/>
        </w:rPr>
        <w:t>A carteira de caçador profissional pode ser cancelada em qualquer período do ano, por iniciativa da entidade emissora sempre que se verifique uma das seguintes situações:</w:t>
      </w:r>
      <w:bookmarkStart w:id="9" w:name="_Hlk15663882"/>
    </w:p>
    <w:p w14:paraId="1B283097" w14:textId="77777777" w:rsidR="004F263E" w:rsidRPr="00662252" w:rsidRDefault="004F263E" w:rsidP="00606668">
      <w:pPr>
        <w:pStyle w:val="ListParagraph"/>
        <w:numPr>
          <w:ilvl w:val="0"/>
          <w:numId w:val="26"/>
        </w:numPr>
        <w:spacing w:line="276" w:lineRule="auto"/>
        <w:jc w:val="both"/>
        <w:rPr>
          <w:rFonts w:cstheme="minorHAnsi"/>
          <w:lang w:val="pt-PT"/>
        </w:rPr>
      </w:pPr>
      <w:r w:rsidRPr="00662252">
        <w:rPr>
          <w:rFonts w:cstheme="minorHAnsi"/>
          <w:bCs/>
          <w:lang w:val="pt-PT"/>
        </w:rPr>
        <w:t xml:space="preserve">prestação de falsas declarações para a obtenção da carteira de caçador profissional; </w:t>
      </w:r>
    </w:p>
    <w:p w14:paraId="6FDCDFD4" w14:textId="77777777" w:rsidR="004F263E" w:rsidRPr="00662252" w:rsidRDefault="004F263E" w:rsidP="00606668">
      <w:pPr>
        <w:pStyle w:val="ListParagraph"/>
        <w:numPr>
          <w:ilvl w:val="0"/>
          <w:numId w:val="26"/>
        </w:numPr>
        <w:spacing w:line="276" w:lineRule="auto"/>
        <w:jc w:val="both"/>
        <w:rPr>
          <w:rFonts w:cstheme="minorHAnsi"/>
          <w:lang w:val="pt-PT"/>
        </w:rPr>
      </w:pPr>
      <w:r w:rsidRPr="00662252">
        <w:rPr>
          <w:rFonts w:cstheme="minorHAnsi"/>
          <w:lang w:val="pt-PT"/>
        </w:rPr>
        <w:t>modificação fraudulenta da carteira de caçador profissional pelo seu titular;</w:t>
      </w:r>
    </w:p>
    <w:p w14:paraId="0783B318" w14:textId="77777777" w:rsidR="004F263E" w:rsidRPr="00662252" w:rsidRDefault="004F263E" w:rsidP="00606668">
      <w:pPr>
        <w:pStyle w:val="ListParagraph"/>
        <w:numPr>
          <w:ilvl w:val="0"/>
          <w:numId w:val="26"/>
        </w:numPr>
        <w:spacing w:line="276" w:lineRule="auto"/>
        <w:jc w:val="both"/>
        <w:rPr>
          <w:rFonts w:cstheme="minorHAnsi"/>
          <w:lang w:val="pt-PT"/>
        </w:rPr>
      </w:pPr>
      <w:r w:rsidRPr="00662252">
        <w:rPr>
          <w:rFonts w:cstheme="minorHAnsi"/>
          <w:lang w:val="pt-PT"/>
        </w:rPr>
        <w:lastRenderedPageBreak/>
        <w:t xml:space="preserve">envolvimento comprovado do seu titular em actividades de caça furtiva e </w:t>
      </w:r>
      <w:r w:rsidRPr="00662252">
        <w:rPr>
          <w:rFonts w:cstheme="minorHAnsi"/>
          <w:bCs/>
          <w:lang w:val="pt-PT"/>
        </w:rPr>
        <w:t>uso da actividade de caçador profissional para a prática de actividades ilícitas</w:t>
      </w:r>
    </w:p>
    <w:p w14:paraId="627A428F" w14:textId="77777777" w:rsidR="004F263E" w:rsidRPr="00662252" w:rsidRDefault="004F263E" w:rsidP="00606668">
      <w:pPr>
        <w:pStyle w:val="ListParagraph"/>
        <w:numPr>
          <w:ilvl w:val="0"/>
          <w:numId w:val="26"/>
        </w:numPr>
        <w:spacing w:line="276" w:lineRule="auto"/>
        <w:jc w:val="both"/>
        <w:rPr>
          <w:rFonts w:cstheme="minorHAnsi"/>
          <w:lang w:val="pt-PT"/>
        </w:rPr>
      </w:pPr>
      <w:r w:rsidRPr="00662252">
        <w:rPr>
          <w:rFonts w:cstheme="minorHAnsi"/>
          <w:lang w:val="pt-PT"/>
        </w:rPr>
        <w:t>cancelamento da licença de caçador profissional por não observância do presente regulamento, da legislação relativa a caça ou a conservação da biodiversidade;</w:t>
      </w:r>
    </w:p>
    <w:p w14:paraId="0758538D" w14:textId="77777777" w:rsidR="004F263E" w:rsidRPr="00662252" w:rsidRDefault="004F263E" w:rsidP="00606668">
      <w:pPr>
        <w:pStyle w:val="ListParagraph"/>
        <w:numPr>
          <w:ilvl w:val="0"/>
          <w:numId w:val="26"/>
        </w:numPr>
        <w:spacing w:line="276" w:lineRule="auto"/>
        <w:jc w:val="both"/>
        <w:rPr>
          <w:rFonts w:cstheme="minorHAnsi"/>
          <w:lang w:val="pt-PT"/>
        </w:rPr>
      </w:pPr>
      <w:r w:rsidRPr="00662252">
        <w:rPr>
          <w:rFonts w:cstheme="minorHAnsi"/>
          <w:lang w:val="pt-PT"/>
        </w:rPr>
        <w:t>condenação do seu titular por mais de uma vez, por infracção a legislação sobre a caça ou sobre a conservação da biodiversidade;</w:t>
      </w:r>
    </w:p>
    <w:p w14:paraId="61985E90" w14:textId="77777777" w:rsidR="004F263E" w:rsidRPr="00662252" w:rsidRDefault="004F263E" w:rsidP="00606668">
      <w:pPr>
        <w:pStyle w:val="ListParagraph"/>
        <w:numPr>
          <w:ilvl w:val="0"/>
          <w:numId w:val="26"/>
        </w:numPr>
        <w:spacing w:after="0" w:line="276" w:lineRule="auto"/>
        <w:jc w:val="both"/>
        <w:rPr>
          <w:rFonts w:cstheme="minorHAnsi"/>
          <w:lang w:val="pt-PT"/>
        </w:rPr>
      </w:pPr>
      <w:r w:rsidRPr="00662252">
        <w:rPr>
          <w:rFonts w:cstheme="minorHAnsi"/>
          <w:bCs/>
          <w:lang w:val="pt-PT"/>
        </w:rPr>
        <w:t>ocorrência de outros factos de que resultem graves prejuízos para o Estado ou a terceiras, assim como para a imagem e bom nome do país e</w:t>
      </w:r>
      <w:r w:rsidRPr="00662252">
        <w:rPr>
          <w:rFonts w:cstheme="minorHAnsi"/>
          <w:lang w:val="pt-PT"/>
        </w:rPr>
        <w:t xml:space="preserve"> das suas instituições.</w:t>
      </w:r>
    </w:p>
    <w:bookmarkEnd w:id="9"/>
    <w:p w14:paraId="2D70949A" w14:textId="77777777" w:rsidR="004F263E" w:rsidRPr="00662252" w:rsidRDefault="004F263E" w:rsidP="00606668">
      <w:pPr>
        <w:pStyle w:val="ListParagraph"/>
        <w:spacing w:line="276" w:lineRule="auto"/>
        <w:ind w:left="770"/>
        <w:jc w:val="both"/>
        <w:rPr>
          <w:rFonts w:cstheme="minorHAnsi"/>
          <w:lang w:val="pt-PT"/>
        </w:rPr>
      </w:pPr>
    </w:p>
    <w:p w14:paraId="5301AD10" w14:textId="77777777" w:rsidR="004F263E" w:rsidRPr="00662252" w:rsidRDefault="004F263E" w:rsidP="00606668">
      <w:pPr>
        <w:pStyle w:val="ListParagraph"/>
        <w:numPr>
          <w:ilvl w:val="0"/>
          <w:numId w:val="27"/>
        </w:numPr>
        <w:spacing w:line="276" w:lineRule="auto"/>
        <w:jc w:val="both"/>
        <w:rPr>
          <w:rFonts w:cstheme="minorHAnsi"/>
          <w:lang w:val="pt-PT"/>
        </w:rPr>
      </w:pPr>
      <w:r w:rsidRPr="00662252">
        <w:rPr>
          <w:rFonts w:cstheme="minorHAnsi"/>
          <w:bCs/>
          <w:lang w:val="pt-PT"/>
        </w:rPr>
        <w:t xml:space="preserve">O cancelamento da carteira de caçador profissional consiste na inibição permanente do seu titular do exercício da actividade de caçador profissional na República de Moçambique. </w:t>
      </w:r>
    </w:p>
    <w:p w14:paraId="025925D8" w14:textId="77777777" w:rsidR="004F263E" w:rsidRPr="00662252" w:rsidRDefault="004F263E" w:rsidP="00606668">
      <w:pPr>
        <w:pStyle w:val="ListParagraph"/>
        <w:spacing w:line="276" w:lineRule="auto"/>
        <w:ind w:left="360"/>
        <w:jc w:val="both"/>
        <w:rPr>
          <w:rFonts w:cstheme="minorHAnsi"/>
          <w:lang w:val="pt-PT"/>
        </w:rPr>
      </w:pPr>
      <w:r w:rsidRPr="00662252">
        <w:rPr>
          <w:rFonts w:cstheme="minorHAnsi"/>
          <w:bCs/>
          <w:lang w:val="pt-PT"/>
        </w:rPr>
        <w:t xml:space="preserve"> </w:t>
      </w:r>
    </w:p>
    <w:p w14:paraId="25364773" w14:textId="404FCFFF" w:rsidR="004F263E" w:rsidRPr="00662252" w:rsidRDefault="004F263E" w:rsidP="00606668">
      <w:pPr>
        <w:pStyle w:val="ListParagraph"/>
        <w:numPr>
          <w:ilvl w:val="0"/>
          <w:numId w:val="27"/>
        </w:numPr>
        <w:spacing w:after="0" w:line="276" w:lineRule="auto"/>
        <w:jc w:val="both"/>
        <w:rPr>
          <w:rFonts w:cstheme="minorHAnsi"/>
          <w:lang w:val="pt-PT"/>
        </w:rPr>
      </w:pPr>
      <w:r w:rsidRPr="00662252">
        <w:rPr>
          <w:rFonts w:cstheme="minorHAnsi"/>
          <w:lang w:val="pt-PT"/>
        </w:rPr>
        <w:t xml:space="preserve">Compete </w:t>
      </w:r>
      <w:r w:rsidRPr="00606668">
        <w:rPr>
          <w:rFonts w:cstheme="minorHAnsi"/>
          <w:lang w:val="pt-PT"/>
        </w:rPr>
        <w:t>ao Ministro que superintende o sector de áreas de conservação,</w:t>
      </w:r>
      <w:r w:rsidRPr="00662252">
        <w:rPr>
          <w:rFonts w:cstheme="minorHAnsi"/>
          <w:lang w:val="pt-PT"/>
        </w:rPr>
        <w:t xml:space="preserve"> sob proposta da entidade que superintende a actividade de caça cancelar a carteira de caçador profissional</w:t>
      </w:r>
    </w:p>
    <w:p w14:paraId="6B439F9B" w14:textId="77777777" w:rsidR="004F263E" w:rsidRPr="00662252" w:rsidRDefault="004F263E" w:rsidP="00606668">
      <w:pPr>
        <w:pStyle w:val="ListParagraph"/>
        <w:spacing w:after="0"/>
        <w:rPr>
          <w:rFonts w:cstheme="minorHAnsi"/>
          <w:lang w:val="pt-PT"/>
        </w:rPr>
      </w:pPr>
    </w:p>
    <w:p w14:paraId="2951B0AA" w14:textId="55FA9DCF" w:rsidR="00414E78" w:rsidRPr="00662252" w:rsidRDefault="00414E78" w:rsidP="00606668">
      <w:pPr>
        <w:pStyle w:val="ListParagraph"/>
        <w:numPr>
          <w:ilvl w:val="0"/>
          <w:numId w:val="27"/>
        </w:numPr>
        <w:spacing w:line="276" w:lineRule="auto"/>
        <w:jc w:val="both"/>
        <w:rPr>
          <w:rFonts w:cstheme="minorHAnsi"/>
          <w:lang w:val="pt-PT"/>
        </w:rPr>
      </w:pPr>
      <w:r w:rsidRPr="00662252">
        <w:rPr>
          <w:rFonts w:cstheme="minorHAnsi"/>
          <w:lang w:val="pt-PT"/>
        </w:rPr>
        <w:t xml:space="preserve">Em caso de cancelamento da </w:t>
      </w:r>
      <w:r w:rsidR="00662177" w:rsidRPr="00662252">
        <w:rPr>
          <w:rFonts w:cstheme="minorHAnsi"/>
          <w:lang w:val="pt-PT"/>
        </w:rPr>
        <w:t>carteira de caçador</w:t>
      </w:r>
      <w:r w:rsidRPr="00662252">
        <w:rPr>
          <w:rFonts w:cstheme="minorHAnsi"/>
          <w:lang w:val="pt-PT"/>
        </w:rPr>
        <w:t xml:space="preserve"> </w:t>
      </w:r>
      <w:r w:rsidR="00662177" w:rsidRPr="00662252">
        <w:rPr>
          <w:rFonts w:cstheme="minorHAnsi"/>
          <w:lang w:val="pt-PT"/>
        </w:rPr>
        <w:t>p</w:t>
      </w:r>
      <w:r w:rsidRPr="00662252">
        <w:rPr>
          <w:rFonts w:cstheme="minorHAnsi"/>
          <w:lang w:val="pt-PT"/>
        </w:rPr>
        <w:t xml:space="preserve">rofissional o seu </w:t>
      </w:r>
      <w:r w:rsidR="00F050D0" w:rsidRPr="00662252">
        <w:rPr>
          <w:rFonts w:cstheme="minorHAnsi"/>
          <w:lang w:val="pt-PT"/>
        </w:rPr>
        <w:t>titular</w:t>
      </w:r>
      <w:r w:rsidRPr="00662252">
        <w:rPr>
          <w:rFonts w:cstheme="minorHAnsi"/>
          <w:lang w:val="pt-PT"/>
        </w:rPr>
        <w:t xml:space="preserve"> será notificado pela entidade emissora, a qual</w:t>
      </w:r>
      <w:r w:rsidR="00B25C7C" w:rsidRPr="00662252">
        <w:rPr>
          <w:rFonts w:cstheme="minorHAnsi"/>
          <w:lang w:val="pt-PT"/>
        </w:rPr>
        <w:t xml:space="preserve"> e</w:t>
      </w:r>
      <w:r w:rsidRPr="00662252">
        <w:rPr>
          <w:rFonts w:cstheme="minorHAnsi"/>
          <w:lang w:val="pt-PT"/>
        </w:rPr>
        <w:t xml:space="preserve">vocará as razões </w:t>
      </w:r>
      <w:r w:rsidR="004F263E" w:rsidRPr="00662252">
        <w:rPr>
          <w:rFonts w:cstheme="minorHAnsi"/>
          <w:lang w:val="pt-PT"/>
        </w:rPr>
        <w:t xml:space="preserve">do seu </w:t>
      </w:r>
      <w:r w:rsidRPr="00662252">
        <w:rPr>
          <w:rFonts w:cstheme="minorHAnsi"/>
          <w:lang w:val="pt-PT"/>
        </w:rPr>
        <w:t>cancelamento.</w:t>
      </w:r>
    </w:p>
    <w:bookmarkEnd w:id="8"/>
    <w:p w14:paraId="4C40919E" w14:textId="0882B38C" w:rsidR="005B3515" w:rsidRPr="00662252" w:rsidRDefault="005B3515" w:rsidP="00606668">
      <w:pPr>
        <w:spacing w:line="276" w:lineRule="auto"/>
        <w:jc w:val="both"/>
        <w:rPr>
          <w:rFonts w:cstheme="minorHAnsi"/>
          <w:lang w:val="pt-PT"/>
        </w:rPr>
      </w:pPr>
    </w:p>
    <w:p w14:paraId="320EBD79" w14:textId="7F0460A5" w:rsidR="004F263E" w:rsidRPr="00662252" w:rsidRDefault="004F263E" w:rsidP="00606668">
      <w:pPr>
        <w:pStyle w:val="ListParagraph"/>
        <w:spacing w:line="276" w:lineRule="auto"/>
        <w:ind w:left="360"/>
        <w:jc w:val="center"/>
        <w:rPr>
          <w:rFonts w:cstheme="minorHAnsi"/>
          <w:b/>
          <w:lang w:val="pt-PT"/>
        </w:rPr>
      </w:pPr>
      <w:r w:rsidRPr="00662252">
        <w:rPr>
          <w:rFonts w:cstheme="minorHAnsi"/>
          <w:b/>
          <w:lang w:val="pt-PT"/>
        </w:rPr>
        <w:t>Artigo 2</w:t>
      </w:r>
      <w:r w:rsidR="00690F55" w:rsidRPr="00662252">
        <w:rPr>
          <w:rFonts w:cstheme="minorHAnsi"/>
          <w:b/>
          <w:lang w:val="pt-PT"/>
        </w:rPr>
        <w:t>3</w:t>
      </w:r>
    </w:p>
    <w:p w14:paraId="7A8798BB" w14:textId="0A742141" w:rsidR="004F263E" w:rsidRPr="00662252" w:rsidRDefault="004F263E" w:rsidP="00606668">
      <w:pPr>
        <w:pStyle w:val="ListParagraph"/>
        <w:spacing w:line="276" w:lineRule="auto"/>
        <w:ind w:left="360"/>
        <w:jc w:val="center"/>
        <w:rPr>
          <w:rFonts w:cstheme="minorHAnsi"/>
          <w:bCs/>
          <w:lang w:val="pt-PT"/>
        </w:rPr>
      </w:pPr>
      <w:r w:rsidRPr="00662252">
        <w:rPr>
          <w:rFonts w:cstheme="minorHAnsi"/>
          <w:b/>
          <w:lang w:val="pt-PT"/>
        </w:rPr>
        <w:t>Suspensão e cancelamento da licença de caçador profissional</w:t>
      </w:r>
    </w:p>
    <w:p w14:paraId="242C701D" w14:textId="77777777" w:rsidR="00BC430D" w:rsidRPr="00662252" w:rsidRDefault="00BC430D" w:rsidP="00606668">
      <w:pPr>
        <w:pStyle w:val="ListParagraph"/>
        <w:spacing w:line="276" w:lineRule="auto"/>
        <w:ind w:left="360"/>
        <w:jc w:val="center"/>
        <w:rPr>
          <w:rFonts w:cstheme="minorHAnsi"/>
          <w:bCs/>
          <w:lang w:val="pt-PT"/>
        </w:rPr>
      </w:pPr>
    </w:p>
    <w:p w14:paraId="7FF5C705" w14:textId="77777777" w:rsidR="004F263E" w:rsidRPr="00662252" w:rsidRDefault="004F263E" w:rsidP="00606668">
      <w:pPr>
        <w:pStyle w:val="ListParagraph"/>
        <w:numPr>
          <w:ilvl w:val="0"/>
          <w:numId w:val="41"/>
        </w:numPr>
        <w:spacing w:line="276" w:lineRule="auto"/>
        <w:jc w:val="both"/>
        <w:rPr>
          <w:rFonts w:cstheme="minorHAnsi"/>
          <w:lang w:val="pt-PT"/>
        </w:rPr>
      </w:pPr>
      <w:r w:rsidRPr="00662252">
        <w:rPr>
          <w:rFonts w:cstheme="minorHAnsi"/>
          <w:lang w:val="pt-PT"/>
        </w:rPr>
        <w:t>A licença de caçador profissional pode ser suspensa ou cancelada em qualquer período do ano, por iniciativa da entidade emissora sempre que se verifique uma das seguintes situações:</w:t>
      </w:r>
    </w:p>
    <w:p w14:paraId="12E0FD63" w14:textId="77777777" w:rsidR="004F263E" w:rsidRPr="00662252" w:rsidRDefault="004F263E" w:rsidP="00606668">
      <w:pPr>
        <w:pStyle w:val="ListParagraph"/>
        <w:numPr>
          <w:ilvl w:val="0"/>
          <w:numId w:val="42"/>
        </w:numPr>
        <w:spacing w:line="276" w:lineRule="auto"/>
        <w:jc w:val="both"/>
        <w:rPr>
          <w:rFonts w:cstheme="minorHAnsi"/>
          <w:lang w:val="pt-PT"/>
        </w:rPr>
      </w:pPr>
      <w:bookmarkStart w:id="10" w:name="_Hlk15664372"/>
      <w:r w:rsidRPr="00662252">
        <w:rPr>
          <w:rFonts w:cstheme="minorHAnsi"/>
          <w:lang w:val="pt-PT"/>
        </w:rPr>
        <w:t xml:space="preserve">o titular modifique fraudulentamente a licença de caçador profissional que o habilita a operar como tal; </w:t>
      </w:r>
    </w:p>
    <w:p w14:paraId="5C656819" w14:textId="77777777" w:rsidR="004F263E" w:rsidRPr="00662252" w:rsidRDefault="004F263E" w:rsidP="00606668">
      <w:pPr>
        <w:pStyle w:val="ListParagraph"/>
        <w:numPr>
          <w:ilvl w:val="0"/>
          <w:numId w:val="42"/>
        </w:numPr>
        <w:spacing w:line="276" w:lineRule="auto"/>
        <w:jc w:val="both"/>
        <w:rPr>
          <w:rFonts w:cstheme="minorHAnsi"/>
          <w:lang w:val="pt-PT"/>
        </w:rPr>
      </w:pPr>
      <w:r w:rsidRPr="00662252">
        <w:rPr>
          <w:rFonts w:cstheme="minorHAnsi"/>
          <w:lang w:val="pt-PT"/>
        </w:rPr>
        <w:t>o titular não tenha cumprido as suas responsabilidades, deveres e obrigações como caçador profissional conforme previsto no presente regulamento;</w:t>
      </w:r>
    </w:p>
    <w:p w14:paraId="39577C92" w14:textId="7B4FEE83" w:rsidR="004F263E" w:rsidRPr="00662252" w:rsidRDefault="004F263E" w:rsidP="00606668">
      <w:pPr>
        <w:pStyle w:val="ListParagraph"/>
        <w:numPr>
          <w:ilvl w:val="0"/>
          <w:numId w:val="42"/>
        </w:numPr>
        <w:spacing w:line="276" w:lineRule="auto"/>
        <w:jc w:val="both"/>
        <w:rPr>
          <w:rFonts w:cstheme="minorHAnsi"/>
          <w:lang w:val="pt-PT"/>
        </w:rPr>
      </w:pPr>
      <w:r w:rsidRPr="00662252">
        <w:rPr>
          <w:rFonts w:cstheme="minorHAnsi"/>
          <w:lang w:val="pt-PT"/>
        </w:rPr>
        <w:t>o titular pratique actos que possam pôr em perigo a vida dos seus clientes, auxiliares e das comunidades circunvizinhas do local de caça;</w:t>
      </w:r>
    </w:p>
    <w:p w14:paraId="6C52BFAF" w14:textId="77777777" w:rsidR="004F263E" w:rsidRPr="00662252" w:rsidRDefault="004F263E" w:rsidP="00606668">
      <w:pPr>
        <w:pStyle w:val="ListParagraph"/>
        <w:numPr>
          <w:ilvl w:val="0"/>
          <w:numId w:val="42"/>
        </w:numPr>
        <w:spacing w:line="276" w:lineRule="auto"/>
        <w:jc w:val="both"/>
        <w:rPr>
          <w:rFonts w:cstheme="minorHAnsi"/>
          <w:lang w:val="pt-PT"/>
        </w:rPr>
      </w:pPr>
      <w:r w:rsidRPr="00662252">
        <w:rPr>
          <w:rFonts w:cstheme="minorHAnsi"/>
          <w:lang w:val="pt-PT"/>
        </w:rPr>
        <w:t>o titular tenha permitido a qualquer outra pessoa que não seja o seu cliente de caça, a caçar um animal bravio em nome desse cliente;</w:t>
      </w:r>
    </w:p>
    <w:p w14:paraId="3D9083D3" w14:textId="659BEEBE" w:rsidR="004F263E" w:rsidRPr="00662252" w:rsidRDefault="004F263E" w:rsidP="00606668">
      <w:pPr>
        <w:pStyle w:val="ListParagraph"/>
        <w:numPr>
          <w:ilvl w:val="0"/>
          <w:numId w:val="42"/>
        </w:numPr>
        <w:spacing w:after="0" w:line="276" w:lineRule="auto"/>
        <w:jc w:val="both"/>
        <w:rPr>
          <w:rFonts w:cstheme="minorHAnsi"/>
          <w:lang w:val="pt-PT"/>
        </w:rPr>
      </w:pPr>
      <w:r w:rsidRPr="00662252">
        <w:rPr>
          <w:rFonts w:cstheme="minorHAnsi"/>
          <w:bCs/>
          <w:lang w:val="pt-PT"/>
        </w:rPr>
        <w:t xml:space="preserve">não envio do relatório anual de actividade </w:t>
      </w:r>
      <w:r w:rsidR="00AE7D0A" w:rsidRPr="00662252">
        <w:rPr>
          <w:rFonts w:cstheme="minorHAnsi"/>
          <w:bCs/>
          <w:lang w:val="pt-PT"/>
        </w:rPr>
        <w:t xml:space="preserve">no </w:t>
      </w:r>
      <w:r w:rsidRPr="00662252">
        <w:rPr>
          <w:rFonts w:cstheme="minorHAnsi"/>
          <w:bCs/>
          <w:lang w:val="pt-PT"/>
        </w:rPr>
        <w:t xml:space="preserve">prazo </w:t>
      </w:r>
      <w:r w:rsidR="00AE7D0A" w:rsidRPr="00662252">
        <w:rPr>
          <w:rFonts w:cstheme="minorHAnsi"/>
          <w:bCs/>
          <w:lang w:val="pt-PT"/>
        </w:rPr>
        <w:t xml:space="preserve">previsto </w:t>
      </w:r>
      <w:r w:rsidRPr="00662252">
        <w:rPr>
          <w:rFonts w:cstheme="minorHAnsi"/>
          <w:bCs/>
          <w:lang w:val="pt-PT"/>
        </w:rPr>
        <w:t>e com a informação solicitada;</w:t>
      </w:r>
      <w:r w:rsidR="00AE7D0A" w:rsidRPr="00662252">
        <w:rPr>
          <w:rFonts w:cstheme="minorHAnsi"/>
          <w:bCs/>
          <w:lang w:val="pt-PT"/>
        </w:rPr>
        <w:t xml:space="preserve"> </w:t>
      </w:r>
    </w:p>
    <w:p w14:paraId="6C1E1B2E" w14:textId="77777777" w:rsidR="004F263E" w:rsidRPr="00662252" w:rsidRDefault="004F263E" w:rsidP="00606668">
      <w:pPr>
        <w:pStyle w:val="ListParagraph"/>
        <w:numPr>
          <w:ilvl w:val="0"/>
          <w:numId w:val="42"/>
        </w:numPr>
        <w:spacing w:line="276" w:lineRule="auto"/>
        <w:jc w:val="both"/>
        <w:rPr>
          <w:rFonts w:cstheme="minorHAnsi"/>
          <w:lang w:val="pt-PT"/>
        </w:rPr>
      </w:pPr>
      <w:r w:rsidRPr="00662252">
        <w:rPr>
          <w:rFonts w:cstheme="minorHAnsi"/>
          <w:bCs/>
          <w:lang w:val="pt-PT"/>
        </w:rPr>
        <w:t>não prestação do seguro previstos nos termos do presente regulamento</w:t>
      </w:r>
    </w:p>
    <w:p w14:paraId="5A059245" w14:textId="323C2770" w:rsidR="004F263E" w:rsidRPr="00662252" w:rsidRDefault="004F263E" w:rsidP="00606668">
      <w:pPr>
        <w:pStyle w:val="ListParagraph"/>
        <w:numPr>
          <w:ilvl w:val="0"/>
          <w:numId w:val="42"/>
        </w:numPr>
        <w:spacing w:line="276" w:lineRule="auto"/>
        <w:jc w:val="both"/>
        <w:rPr>
          <w:rFonts w:cstheme="minorHAnsi"/>
          <w:lang w:val="pt-PT"/>
        </w:rPr>
      </w:pPr>
      <w:r w:rsidRPr="00662252">
        <w:rPr>
          <w:rFonts w:cstheme="minorHAnsi"/>
          <w:lang w:val="pt-PT"/>
        </w:rPr>
        <w:t xml:space="preserve">o titular esteja sob investigação e uma queixa </w:t>
      </w:r>
      <w:r w:rsidR="00BC430D" w:rsidRPr="00662252">
        <w:rPr>
          <w:rFonts w:cstheme="minorHAnsi"/>
          <w:lang w:val="pt-PT"/>
        </w:rPr>
        <w:t xml:space="preserve">que </w:t>
      </w:r>
      <w:r w:rsidRPr="00662252">
        <w:rPr>
          <w:rFonts w:cstheme="minorHAnsi"/>
          <w:lang w:val="pt-PT"/>
        </w:rPr>
        <w:t>tenha sido registada na Polícia da República de Moçambique por violação ou falha no cumprimento de qualquer disposição legal relativa a caça ou a conservação da biodiversidade, até que a investigação seja concluída;</w:t>
      </w:r>
      <w:r w:rsidRPr="00662252">
        <w:rPr>
          <w:rFonts w:cstheme="minorHAnsi"/>
          <w:color w:val="FF0000"/>
          <w:lang w:val="pt-PT"/>
        </w:rPr>
        <w:t xml:space="preserve"> </w:t>
      </w:r>
    </w:p>
    <w:p w14:paraId="22C943E6" w14:textId="484B64E1" w:rsidR="004F263E" w:rsidRPr="00662252" w:rsidRDefault="004F263E" w:rsidP="00606668">
      <w:pPr>
        <w:pStyle w:val="ListParagraph"/>
        <w:numPr>
          <w:ilvl w:val="0"/>
          <w:numId w:val="42"/>
        </w:numPr>
        <w:spacing w:line="276" w:lineRule="auto"/>
        <w:jc w:val="both"/>
        <w:rPr>
          <w:rFonts w:cstheme="minorHAnsi"/>
          <w:lang w:val="pt-PT"/>
        </w:rPr>
      </w:pPr>
      <w:r w:rsidRPr="00662252">
        <w:rPr>
          <w:rFonts w:cstheme="minorHAnsi"/>
          <w:lang w:val="pt-PT"/>
        </w:rPr>
        <w:t>o titular tenha falhado em responder a uma queixa formal apresentada por um cliente de caça contra si, a contento da autoridade emissora;</w:t>
      </w:r>
    </w:p>
    <w:p w14:paraId="1E3E9870" w14:textId="487E1B81" w:rsidR="004F263E" w:rsidRPr="00662252" w:rsidRDefault="004F263E" w:rsidP="00606668">
      <w:pPr>
        <w:pStyle w:val="ListParagraph"/>
        <w:numPr>
          <w:ilvl w:val="0"/>
          <w:numId w:val="26"/>
        </w:numPr>
        <w:spacing w:line="276" w:lineRule="auto"/>
        <w:jc w:val="both"/>
        <w:rPr>
          <w:rFonts w:cstheme="minorHAnsi"/>
          <w:lang w:val="pt-PT"/>
        </w:rPr>
      </w:pPr>
      <w:r w:rsidRPr="00662252">
        <w:rPr>
          <w:rFonts w:cstheme="minorHAnsi"/>
          <w:lang w:val="pt-PT"/>
        </w:rPr>
        <w:lastRenderedPageBreak/>
        <w:t>uma licença emitida em um dos países onde tenha conduzido safaris de caça antes, tenha sido revogada durante a validade da carteira e ou da licença;</w:t>
      </w:r>
    </w:p>
    <w:bookmarkEnd w:id="10"/>
    <w:p w14:paraId="626AB7E8" w14:textId="77777777" w:rsidR="004F263E" w:rsidRPr="00662252" w:rsidRDefault="004F263E" w:rsidP="00606668">
      <w:pPr>
        <w:pStyle w:val="ListParagraph"/>
        <w:spacing w:line="276" w:lineRule="auto"/>
        <w:ind w:left="770"/>
        <w:jc w:val="both"/>
        <w:rPr>
          <w:rFonts w:cstheme="minorHAnsi"/>
          <w:lang w:val="pt-PT"/>
        </w:rPr>
      </w:pPr>
    </w:p>
    <w:p w14:paraId="331E3A77" w14:textId="1E0889F6" w:rsidR="004F263E" w:rsidRPr="00662252" w:rsidRDefault="004F263E" w:rsidP="00606668">
      <w:pPr>
        <w:pStyle w:val="ListParagraph"/>
        <w:numPr>
          <w:ilvl w:val="0"/>
          <w:numId w:val="41"/>
        </w:numPr>
        <w:spacing w:before="120" w:after="120" w:line="276" w:lineRule="auto"/>
        <w:jc w:val="both"/>
        <w:rPr>
          <w:rFonts w:cstheme="minorHAnsi"/>
          <w:bCs/>
          <w:lang w:val="pt-PT"/>
        </w:rPr>
      </w:pPr>
      <w:r w:rsidRPr="00662252">
        <w:rPr>
          <w:rFonts w:cstheme="minorHAnsi"/>
          <w:bCs/>
          <w:lang w:val="pt-PT"/>
        </w:rPr>
        <w:t xml:space="preserve">A suspensão da licença de caçador profissional consiste na interrupção temporária do exercício da actividade de caçador profissional, até que </w:t>
      </w:r>
      <w:r w:rsidR="00BC430D" w:rsidRPr="00662252">
        <w:rPr>
          <w:rFonts w:cstheme="minorHAnsi"/>
          <w:bCs/>
          <w:lang w:val="pt-PT"/>
        </w:rPr>
        <w:t xml:space="preserve">a razão </w:t>
      </w:r>
      <w:r w:rsidRPr="00662252">
        <w:rPr>
          <w:rFonts w:cstheme="minorHAnsi"/>
          <w:bCs/>
          <w:lang w:val="pt-PT"/>
        </w:rPr>
        <w:t>que lev</w:t>
      </w:r>
      <w:r w:rsidR="00BC430D" w:rsidRPr="00662252">
        <w:rPr>
          <w:rFonts w:cstheme="minorHAnsi"/>
          <w:bCs/>
          <w:lang w:val="pt-PT"/>
        </w:rPr>
        <w:t xml:space="preserve">ou </w:t>
      </w:r>
      <w:r w:rsidRPr="00662252">
        <w:rPr>
          <w:rFonts w:cstheme="minorHAnsi"/>
          <w:bCs/>
          <w:lang w:val="pt-PT"/>
        </w:rPr>
        <w:t xml:space="preserve">a sua suspensão esteja </w:t>
      </w:r>
      <w:r w:rsidR="00BC430D" w:rsidRPr="00662252">
        <w:rPr>
          <w:rFonts w:cstheme="minorHAnsi"/>
          <w:bCs/>
          <w:lang w:val="pt-PT"/>
        </w:rPr>
        <w:t xml:space="preserve">suprida </w:t>
      </w:r>
      <w:r w:rsidRPr="00662252">
        <w:rPr>
          <w:rFonts w:cstheme="minorHAnsi"/>
          <w:bCs/>
          <w:lang w:val="pt-PT"/>
        </w:rPr>
        <w:t xml:space="preserve">ou clarificada. </w:t>
      </w:r>
    </w:p>
    <w:p w14:paraId="29B5B263" w14:textId="77777777" w:rsidR="004F263E" w:rsidRPr="00662252" w:rsidRDefault="004F263E" w:rsidP="00606668">
      <w:pPr>
        <w:pStyle w:val="ListParagraph"/>
        <w:spacing w:before="120" w:after="120" w:line="276" w:lineRule="auto"/>
        <w:ind w:left="360"/>
        <w:jc w:val="both"/>
        <w:rPr>
          <w:rFonts w:cstheme="minorHAnsi"/>
          <w:bCs/>
          <w:lang w:val="pt-PT"/>
        </w:rPr>
      </w:pPr>
    </w:p>
    <w:p w14:paraId="3A893A8F" w14:textId="7230C76A" w:rsidR="004F263E" w:rsidRPr="00662252" w:rsidRDefault="004F263E" w:rsidP="00606668">
      <w:pPr>
        <w:pStyle w:val="ListParagraph"/>
        <w:numPr>
          <w:ilvl w:val="0"/>
          <w:numId w:val="41"/>
        </w:numPr>
        <w:tabs>
          <w:tab w:val="num" w:pos="720"/>
        </w:tabs>
        <w:spacing w:before="120" w:after="120" w:line="276" w:lineRule="auto"/>
        <w:jc w:val="both"/>
        <w:rPr>
          <w:rFonts w:cstheme="minorHAnsi"/>
          <w:bCs/>
          <w:lang w:val="pt-PT"/>
        </w:rPr>
      </w:pPr>
      <w:r w:rsidRPr="00662252">
        <w:rPr>
          <w:rFonts w:cstheme="minorHAnsi"/>
          <w:bCs/>
          <w:lang w:val="pt-PT"/>
        </w:rPr>
        <w:t>Supridas as razões que tiveram fundamento a aplicação d</w:t>
      </w:r>
      <w:r w:rsidR="00BC430D" w:rsidRPr="00662252">
        <w:rPr>
          <w:rFonts w:cstheme="minorHAnsi"/>
          <w:bCs/>
          <w:lang w:val="pt-PT"/>
        </w:rPr>
        <w:t xml:space="preserve">a </w:t>
      </w:r>
      <w:r w:rsidRPr="00662252">
        <w:rPr>
          <w:rFonts w:cstheme="minorHAnsi"/>
          <w:bCs/>
          <w:lang w:val="pt-PT"/>
        </w:rPr>
        <w:t xml:space="preserve">medida de suspensão é levantada, no prazo máximo de 5 dias úteis, após a comunicação do levantamento da suspensão ao visado. </w:t>
      </w:r>
    </w:p>
    <w:p w14:paraId="3D985B70" w14:textId="77777777" w:rsidR="004F263E" w:rsidRPr="00662252" w:rsidRDefault="004F263E" w:rsidP="00606668">
      <w:pPr>
        <w:pStyle w:val="ListParagraph"/>
        <w:spacing w:before="120" w:after="120" w:line="276" w:lineRule="auto"/>
        <w:ind w:left="360"/>
        <w:jc w:val="both"/>
        <w:rPr>
          <w:rFonts w:cstheme="minorHAnsi"/>
          <w:bCs/>
          <w:lang w:val="pt-PT"/>
        </w:rPr>
      </w:pPr>
    </w:p>
    <w:p w14:paraId="18F8A936" w14:textId="42B0B038" w:rsidR="004F263E" w:rsidRPr="00662252" w:rsidRDefault="004F263E" w:rsidP="00606668">
      <w:pPr>
        <w:pStyle w:val="ListParagraph"/>
        <w:numPr>
          <w:ilvl w:val="0"/>
          <w:numId w:val="41"/>
        </w:numPr>
        <w:spacing w:after="0" w:line="276" w:lineRule="auto"/>
        <w:jc w:val="both"/>
        <w:rPr>
          <w:rFonts w:cstheme="minorHAnsi"/>
          <w:bCs/>
          <w:lang w:val="pt-PT"/>
        </w:rPr>
      </w:pPr>
      <w:r w:rsidRPr="00662252">
        <w:rPr>
          <w:rFonts w:cstheme="minorHAnsi"/>
          <w:bCs/>
          <w:lang w:val="pt-PT"/>
        </w:rPr>
        <w:t xml:space="preserve">Se no prazo de um ano após a suspensão da licença de caçador profissional, </w:t>
      </w:r>
      <w:r w:rsidR="00B2081D" w:rsidRPr="00662252">
        <w:rPr>
          <w:rFonts w:cstheme="minorHAnsi"/>
          <w:bCs/>
          <w:lang w:val="pt-PT"/>
        </w:rPr>
        <w:t xml:space="preserve">a razão </w:t>
      </w:r>
      <w:r w:rsidRPr="00662252">
        <w:rPr>
          <w:rFonts w:cstheme="minorHAnsi"/>
          <w:bCs/>
          <w:lang w:val="pt-PT"/>
        </w:rPr>
        <w:t>que levou a suspensão da licença não tiver sido suprid</w:t>
      </w:r>
      <w:r w:rsidR="00B2081D" w:rsidRPr="00662252">
        <w:rPr>
          <w:rFonts w:cstheme="minorHAnsi"/>
          <w:bCs/>
          <w:lang w:val="pt-PT"/>
        </w:rPr>
        <w:t>a</w:t>
      </w:r>
      <w:r w:rsidRPr="00662252">
        <w:rPr>
          <w:rFonts w:cstheme="minorHAnsi"/>
          <w:bCs/>
          <w:lang w:val="pt-PT"/>
        </w:rPr>
        <w:t xml:space="preserve"> ou clarificad</w:t>
      </w:r>
      <w:r w:rsidR="00B2081D" w:rsidRPr="00662252">
        <w:rPr>
          <w:rFonts w:cstheme="minorHAnsi"/>
          <w:bCs/>
          <w:lang w:val="pt-PT"/>
        </w:rPr>
        <w:t>a</w:t>
      </w:r>
      <w:r w:rsidRPr="00662252">
        <w:rPr>
          <w:rFonts w:cstheme="minorHAnsi"/>
          <w:bCs/>
          <w:lang w:val="pt-PT"/>
        </w:rPr>
        <w:t xml:space="preserve"> por culpa do seu titular, a mesma será cancelada. </w:t>
      </w:r>
    </w:p>
    <w:p w14:paraId="16804813" w14:textId="77777777" w:rsidR="004F263E" w:rsidRPr="00662252" w:rsidRDefault="004F263E" w:rsidP="00606668">
      <w:pPr>
        <w:pStyle w:val="ListParagraph"/>
        <w:spacing w:after="0" w:line="276" w:lineRule="auto"/>
        <w:ind w:left="360"/>
        <w:jc w:val="both"/>
        <w:rPr>
          <w:rFonts w:cstheme="minorHAnsi"/>
          <w:bCs/>
          <w:lang w:val="pt-PT"/>
        </w:rPr>
      </w:pPr>
    </w:p>
    <w:p w14:paraId="5259B101" w14:textId="44A4CE5E" w:rsidR="004F263E" w:rsidRPr="00662252" w:rsidRDefault="004F263E" w:rsidP="00606668">
      <w:pPr>
        <w:pStyle w:val="ListParagraph"/>
        <w:numPr>
          <w:ilvl w:val="0"/>
          <w:numId w:val="41"/>
        </w:numPr>
        <w:spacing w:before="120" w:after="120" w:line="276" w:lineRule="auto"/>
        <w:jc w:val="both"/>
        <w:rPr>
          <w:rFonts w:cstheme="minorHAnsi"/>
          <w:bCs/>
          <w:lang w:val="pt-PT"/>
        </w:rPr>
      </w:pPr>
      <w:r w:rsidRPr="00662252">
        <w:rPr>
          <w:rFonts w:cstheme="minorHAnsi"/>
          <w:bCs/>
          <w:lang w:val="pt-PT"/>
        </w:rPr>
        <w:t>Em caso de cancelamento da licença</w:t>
      </w:r>
      <w:r w:rsidR="00BC430D" w:rsidRPr="00662252">
        <w:rPr>
          <w:rFonts w:cstheme="minorHAnsi"/>
          <w:bCs/>
          <w:lang w:val="pt-PT"/>
        </w:rPr>
        <w:t xml:space="preserve"> de caç</w:t>
      </w:r>
      <w:r w:rsidR="00AA3C24" w:rsidRPr="00662252">
        <w:rPr>
          <w:rFonts w:cstheme="minorHAnsi"/>
          <w:bCs/>
          <w:lang w:val="pt-PT"/>
        </w:rPr>
        <w:t>a</w:t>
      </w:r>
      <w:r w:rsidR="00BC430D" w:rsidRPr="00662252">
        <w:rPr>
          <w:rFonts w:cstheme="minorHAnsi"/>
          <w:bCs/>
          <w:lang w:val="pt-PT"/>
        </w:rPr>
        <w:t>dor profissional</w:t>
      </w:r>
      <w:r w:rsidRPr="00662252">
        <w:rPr>
          <w:rFonts w:cstheme="minorHAnsi"/>
          <w:bCs/>
          <w:lang w:val="pt-PT"/>
        </w:rPr>
        <w:t xml:space="preserve">, o seu titular só poderá habilitar-se a uma nova licença, </w:t>
      </w:r>
      <w:r w:rsidR="00AA3C24" w:rsidRPr="00662252">
        <w:rPr>
          <w:rFonts w:cstheme="minorHAnsi"/>
          <w:bCs/>
          <w:lang w:val="pt-PT"/>
        </w:rPr>
        <w:t>2</w:t>
      </w:r>
      <w:r w:rsidRPr="00662252">
        <w:rPr>
          <w:rFonts w:cstheme="minorHAnsi"/>
          <w:bCs/>
          <w:lang w:val="pt-PT"/>
        </w:rPr>
        <w:t xml:space="preserve"> anos depois, uma vez suprida a razão que levou ao seu cancelamento, caso a carteira de caçador profissional permaneça ainda válida. </w:t>
      </w:r>
    </w:p>
    <w:p w14:paraId="55E864BB" w14:textId="77777777" w:rsidR="004F263E" w:rsidRPr="00662252" w:rsidRDefault="004F263E" w:rsidP="00606668">
      <w:pPr>
        <w:pStyle w:val="ListParagraph"/>
        <w:rPr>
          <w:rFonts w:cstheme="minorHAnsi"/>
          <w:bCs/>
          <w:lang w:val="pt-PT"/>
        </w:rPr>
      </w:pPr>
    </w:p>
    <w:p w14:paraId="4F6D2CF4" w14:textId="36E7CBAC" w:rsidR="004F263E" w:rsidRPr="00662252" w:rsidRDefault="004F263E" w:rsidP="00606668">
      <w:pPr>
        <w:pStyle w:val="ListParagraph"/>
        <w:numPr>
          <w:ilvl w:val="0"/>
          <w:numId w:val="41"/>
        </w:numPr>
        <w:spacing w:before="120" w:after="120" w:line="276" w:lineRule="auto"/>
        <w:jc w:val="both"/>
        <w:rPr>
          <w:rFonts w:cstheme="minorHAnsi"/>
          <w:bCs/>
          <w:lang w:val="pt-PT"/>
        </w:rPr>
      </w:pPr>
      <w:r w:rsidRPr="00662252">
        <w:rPr>
          <w:rFonts w:cstheme="minorHAnsi"/>
          <w:bCs/>
          <w:lang w:val="pt-PT"/>
        </w:rPr>
        <w:t xml:space="preserve">O cancelamento da licença de caçador profissional, poderá levar ao cancelamento da carteira de caçador profissional, caso a razão do seu cancelamento esteja relacionado com uma das situações referidas no ponto 1 do artigo </w:t>
      </w:r>
      <w:r w:rsidR="00AA3C24" w:rsidRPr="00662252">
        <w:rPr>
          <w:rFonts w:cstheme="minorHAnsi"/>
          <w:bCs/>
          <w:lang w:val="pt-PT"/>
        </w:rPr>
        <w:t>22</w:t>
      </w:r>
      <w:r w:rsidRPr="00662252">
        <w:rPr>
          <w:rFonts w:cstheme="minorHAnsi"/>
          <w:bCs/>
          <w:lang w:val="pt-PT"/>
        </w:rPr>
        <w:t>.</w:t>
      </w:r>
    </w:p>
    <w:p w14:paraId="2A62705F" w14:textId="77777777" w:rsidR="004F263E" w:rsidRPr="00662252" w:rsidRDefault="004F263E" w:rsidP="00606668">
      <w:pPr>
        <w:pStyle w:val="ListParagraph"/>
        <w:rPr>
          <w:rFonts w:cstheme="minorHAnsi"/>
          <w:bCs/>
          <w:lang w:val="pt-PT"/>
        </w:rPr>
      </w:pPr>
    </w:p>
    <w:p w14:paraId="1D7DBD49" w14:textId="77777777" w:rsidR="004F263E" w:rsidRPr="00662252" w:rsidRDefault="004F263E" w:rsidP="00606668">
      <w:pPr>
        <w:pStyle w:val="ListParagraph"/>
        <w:numPr>
          <w:ilvl w:val="0"/>
          <w:numId w:val="41"/>
        </w:numPr>
        <w:spacing w:before="120" w:after="120" w:line="276" w:lineRule="auto"/>
        <w:jc w:val="both"/>
        <w:rPr>
          <w:rFonts w:cstheme="minorHAnsi"/>
          <w:bCs/>
          <w:lang w:val="pt-PT"/>
        </w:rPr>
      </w:pPr>
      <w:r w:rsidRPr="00662252">
        <w:rPr>
          <w:rFonts w:cstheme="minorHAnsi"/>
          <w:lang w:val="pt-PT"/>
        </w:rPr>
        <w:t xml:space="preserve">Compete </w:t>
      </w:r>
      <w:r w:rsidRPr="00606668">
        <w:rPr>
          <w:rFonts w:cstheme="minorHAnsi"/>
          <w:lang w:val="pt-PT"/>
        </w:rPr>
        <w:t>a entidade que superintende a actividade de caça</w:t>
      </w:r>
      <w:r w:rsidRPr="00662252">
        <w:rPr>
          <w:rFonts w:cstheme="minorHAnsi"/>
          <w:lang w:val="pt-PT"/>
        </w:rPr>
        <w:t xml:space="preserve"> suspender ou cancelar a licença de caçador profissional.  </w:t>
      </w:r>
    </w:p>
    <w:p w14:paraId="7BD36C03" w14:textId="77777777" w:rsidR="004F263E" w:rsidRPr="00662252" w:rsidRDefault="004F263E" w:rsidP="00606668">
      <w:pPr>
        <w:pStyle w:val="ListParagraph"/>
        <w:rPr>
          <w:rFonts w:cstheme="minorHAnsi"/>
          <w:bCs/>
          <w:lang w:val="pt-PT"/>
        </w:rPr>
      </w:pPr>
    </w:p>
    <w:p w14:paraId="78E3AEC4" w14:textId="365DB3DE" w:rsidR="004F263E" w:rsidRPr="00662252" w:rsidRDefault="004F263E" w:rsidP="00606668">
      <w:pPr>
        <w:pStyle w:val="ListParagraph"/>
        <w:numPr>
          <w:ilvl w:val="0"/>
          <w:numId w:val="41"/>
        </w:numPr>
        <w:spacing w:before="120" w:after="120" w:line="276" w:lineRule="auto"/>
        <w:jc w:val="both"/>
        <w:rPr>
          <w:rFonts w:cstheme="minorHAnsi"/>
          <w:bCs/>
          <w:lang w:val="pt-PT"/>
        </w:rPr>
      </w:pPr>
      <w:r w:rsidRPr="00662252">
        <w:rPr>
          <w:rFonts w:cstheme="minorHAnsi"/>
          <w:lang w:val="pt-PT"/>
        </w:rPr>
        <w:t>Em caso de suspensão ou cancelamento da licença de caçador profissional o seu titular será notificado pela entidade emissora, a qual evocará a raz</w:t>
      </w:r>
      <w:r w:rsidR="00B2081D" w:rsidRPr="00662252">
        <w:rPr>
          <w:rFonts w:cstheme="minorHAnsi"/>
          <w:lang w:val="pt-PT"/>
        </w:rPr>
        <w:t>ão</w:t>
      </w:r>
      <w:r w:rsidRPr="00662252">
        <w:rPr>
          <w:rFonts w:cstheme="minorHAnsi"/>
          <w:lang w:val="pt-PT"/>
        </w:rPr>
        <w:t xml:space="preserve"> para a suspensão ou cancelamento.</w:t>
      </w:r>
    </w:p>
    <w:p w14:paraId="192EC380" w14:textId="77777777" w:rsidR="004F263E" w:rsidRPr="00662252" w:rsidRDefault="004F263E" w:rsidP="00606668">
      <w:pPr>
        <w:spacing w:line="276" w:lineRule="auto"/>
        <w:jc w:val="both"/>
        <w:rPr>
          <w:rFonts w:cstheme="minorHAnsi"/>
          <w:lang w:val="pt-PT"/>
        </w:rPr>
      </w:pPr>
    </w:p>
    <w:p w14:paraId="3EA123E0" w14:textId="00EC932D" w:rsidR="00506F7C" w:rsidRPr="00662252" w:rsidRDefault="000962D4" w:rsidP="00606668">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2</w:t>
      </w:r>
      <w:r w:rsidR="00690F55" w:rsidRPr="00662252">
        <w:rPr>
          <w:rFonts w:cstheme="minorHAnsi"/>
          <w:b/>
          <w:lang w:val="pt-PT"/>
        </w:rPr>
        <w:t>4</w:t>
      </w:r>
    </w:p>
    <w:p w14:paraId="3F9792F5" w14:textId="453160A6" w:rsidR="000962D4" w:rsidRPr="00662252" w:rsidRDefault="000962D4" w:rsidP="00606668">
      <w:pPr>
        <w:spacing w:after="0" w:line="276" w:lineRule="auto"/>
        <w:jc w:val="center"/>
        <w:rPr>
          <w:rFonts w:cstheme="minorHAnsi"/>
          <w:b/>
          <w:lang w:val="pt-PT"/>
        </w:rPr>
      </w:pPr>
      <w:r w:rsidRPr="00662252">
        <w:rPr>
          <w:rFonts w:cstheme="minorHAnsi"/>
          <w:b/>
          <w:lang w:val="pt-PT"/>
        </w:rPr>
        <w:t>Recurso</w:t>
      </w:r>
      <w:r w:rsidR="00DB41B0" w:rsidRPr="00662252">
        <w:rPr>
          <w:rFonts w:cstheme="minorHAnsi"/>
          <w:b/>
          <w:lang w:val="pt-PT"/>
        </w:rPr>
        <w:t xml:space="preserve"> pelo</w:t>
      </w:r>
      <w:r w:rsidR="0073083D" w:rsidRPr="00662252">
        <w:rPr>
          <w:rFonts w:cstheme="minorHAnsi"/>
          <w:b/>
          <w:lang w:val="pt-PT"/>
        </w:rPr>
        <w:t xml:space="preserve"> indeferimento, suspensão e cancelamento da </w:t>
      </w:r>
      <w:r w:rsidR="00662177" w:rsidRPr="00662252">
        <w:rPr>
          <w:rFonts w:cstheme="minorHAnsi"/>
          <w:b/>
          <w:lang w:val="pt-PT"/>
        </w:rPr>
        <w:t>carteira</w:t>
      </w:r>
      <w:r w:rsidR="0073083D" w:rsidRPr="00662252">
        <w:rPr>
          <w:rFonts w:cstheme="minorHAnsi"/>
          <w:b/>
          <w:lang w:val="pt-PT"/>
        </w:rPr>
        <w:t xml:space="preserve"> </w:t>
      </w:r>
      <w:r w:rsidR="00662177" w:rsidRPr="00662252">
        <w:rPr>
          <w:rFonts w:cstheme="minorHAnsi"/>
          <w:b/>
          <w:lang w:val="pt-PT"/>
        </w:rPr>
        <w:t>ou l</w:t>
      </w:r>
      <w:r w:rsidR="0073083D" w:rsidRPr="00662252">
        <w:rPr>
          <w:rFonts w:cstheme="minorHAnsi"/>
          <w:b/>
          <w:lang w:val="pt-PT"/>
        </w:rPr>
        <w:t xml:space="preserve">icença </w:t>
      </w:r>
      <w:r w:rsidR="00662177" w:rsidRPr="00662252">
        <w:rPr>
          <w:rFonts w:cstheme="minorHAnsi"/>
          <w:b/>
          <w:lang w:val="pt-PT"/>
        </w:rPr>
        <w:t>de caçador p</w:t>
      </w:r>
      <w:r w:rsidR="0073083D" w:rsidRPr="00662252">
        <w:rPr>
          <w:rFonts w:cstheme="minorHAnsi"/>
          <w:b/>
          <w:lang w:val="pt-PT"/>
        </w:rPr>
        <w:t>rofissional</w:t>
      </w:r>
    </w:p>
    <w:p w14:paraId="19C4A8DE" w14:textId="77777777" w:rsidR="000962D4" w:rsidRPr="00662252" w:rsidRDefault="000962D4" w:rsidP="00606668">
      <w:pPr>
        <w:spacing w:after="0" w:line="276" w:lineRule="auto"/>
        <w:jc w:val="both"/>
        <w:rPr>
          <w:rFonts w:cstheme="minorHAnsi"/>
          <w:lang w:val="pt-PT"/>
        </w:rPr>
      </w:pPr>
    </w:p>
    <w:p w14:paraId="32B5A76D" w14:textId="728F84BD" w:rsidR="000962D4" w:rsidRPr="00662252" w:rsidRDefault="00283772" w:rsidP="00606668">
      <w:pPr>
        <w:widowControl w:val="0"/>
        <w:autoSpaceDE w:val="0"/>
        <w:autoSpaceDN w:val="0"/>
        <w:adjustRightInd w:val="0"/>
        <w:spacing w:after="0" w:line="276" w:lineRule="auto"/>
        <w:jc w:val="both"/>
        <w:rPr>
          <w:rFonts w:cstheme="minorHAnsi"/>
          <w:lang w:val="pt-PT"/>
        </w:rPr>
      </w:pPr>
      <w:r w:rsidRPr="00662252">
        <w:rPr>
          <w:rFonts w:cstheme="minorHAnsi"/>
          <w:lang w:val="pt-PT"/>
        </w:rPr>
        <w:t>Todo aquele que se se</w:t>
      </w:r>
      <w:r w:rsidR="000962D4" w:rsidRPr="00662252">
        <w:rPr>
          <w:rFonts w:cstheme="minorHAnsi"/>
          <w:lang w:val="pt-PT"/>
        </w:rPr>
        <w:t>ntir lesado pel</w:t>
      </w:r>
      <w:r w:rsidR="00EB211B" w:rsidRPr="00662252">
        <w:rPr>
          <w:rFonts w:cstheme="minorHAnsi"/>
          <w:lang w:val="pt-PT"/>
        </w:rPr>
        <w:t>o</w:t>
      </w:r>
      <w:r w:rsidR="000962D4" w:rsidRPr="00662252">
        <w:rPr>
          <w:rFonts w:cstheme="minorHAnsi"/>
          <w:lang w:val="pt-PT"/>
        </w:rPr>
        <w:t xml:space="preserve"> </w:t>
      </w:r>
      <w:r w:rsidR="000962D4" w:rsidRPr="00662252">
        <w:rPr>
          <w:rFonts w:cstheme="minorHAnsi"/>
          <w:lang w:val="pt-PT" w:eastAsia="en-ZA"/>
        </w:rPr>
        <w:t>indeferimento do pedido de emissão</w:t>
      </w:r>
      <w:r w:rsidR="00DB41B0" w:rsidRPr="00662252">
        <w:rPr>
          <w:rFonts w:cstheme="minorHAnsi"/>
          <w:lang w:val="pt-PT" w:eastAsia="en-ZA"/>
        </w:rPr>
        <w:t>, suspensão ou cancelamento</w:t>
      </w:r>
      <w:r w:rsidR="000962D4" w:rsidRPr="00662252">
        <w:rPr>
          <w:rFonts w:cstheme="minorHAnsi"/>
          <w:lang w:val="pt-PT" w:eastAsia="en-ZA"/>
        </w:rPr>
        <w:t xml:space="preserve"> da </w:t>
      </w:r>
      <w:r w:rsidR="00662177" w:rsidRPr="00662252">
        <w:rPr>
          <w:rFonts w:cstheme="minorHAnsi"/>
          <w:lang w:val="pt-PT" w:eastAsia="en-ZA"/>
        </w:rPr>
        <w:t>carteira</w:t>
      </w:r>
      <w:r w:rsidR="000962D4" w:rsidRPr="00662252">
        <w:rPr>
          <w:rFonts w:cstheme="minorHAnsi"/>
          <w:lang w:val="pt-PT" w:eastAsia="en-ZA"/>
        </w:rPr>
        <w:t xml:space="preserve"> </w:t>
      </w:r>
      <w:r w:rsidR="00662177" w:rsidRPr="00662252">
        <w:rPr>
          <w:rFonts w:cstheme="minorHAnsi"/>
          <w:lang w:val="pt-PT" w:eastAsia="en-ZA"/>
        </w:rPr>
        <w:t>ou l</w:t>
      </w:r>
      <w:r w:rsidR="000962D4" w:rsidRPr="00662252">
        <w:rPr>
          <w:rFonts w:cstheme="minorHAnsi"/>
          <w:lang w:val="pt-PT" w:eastAsia="en-ZA"/>
        </w:rPr>
        <w:t xml:space="preserve">icença </w:t>
      </w:r>
      <w:r w:rsidR="00662177" w:rsidRPr="00662252">
        <w:rPr>
          <w:rFonts w:cstheme="minorHAnsi"/>
          <w:lang w:val="pt-PT" w:eastAsia="en-ZA"/>
        </w:rPr>
        <w:t>de caçador p</w:t>
      </w:r>
      <w:r w:rsidR="000962D4" w:rsidRPr="00662252">
        <w:rPr>
          <w:rFonts w:cstheme="minorHAnsi"/>
          <w:lang w:val="pt-PT" w:eastAsia="en-ZA"/>
        </w:rPr>
        <w:t>rofissional</w:t>
      </w:r>
      <w:r w:rsidR="000962D4" w:rsidRPr="00662252">
        <w:rPr>
          <w:rFonts w:cstheme="minorHAnsi"/>
          <w:lang w:val="pt-PT"/>
        </w:rPr>
        <w:t xml:space="preserve"> ao abrigo do presente regulamento,  pode no prazo de </w:t>
      </w:r>
      <w:r w:rsidR="00C37589" w:rsidRPr="00662252">
        <w:rPr>
          <w:rFonts w:cstheme="minorHAnsi"/>
          <w:lang w:val="pt-PT"/>
        </w:rPr>
        <w:t>30 d</w:t>
      </w:r>
      <w:r w:rsidRPr="00662252">
        <w:rPr>
          <w:rFonts w:cstheme="minorHAnsi"/>
          <w:lang w:val="pt-PT"/>
        </w:rPr>
        <w:t xml:space="preserve">ias a contar da data de </w:t>
      </w:r>
      <w:r w:rsidR="001E56EE" w:rsidRPr="00662252">
        <w:rPr>
          <w:rFonts w:cstheme="minorHAnsi"/>
          <w:lang w:val="pt-PT"/>
        </w:rPr>
        <w:t>recepção</w:t>
      </w:r>
      <w:r w:rsidR="000962D4" w:rsidRPr="00662252">
        <w:rPr>
          <w:rFonts w:cstheme="minorHAnsi"/>
          <w:lang w:val="pt-PT"/>
        </w:rPr>
        <w:t xml:space="preserve"> </w:t>
      </w:r>
      <w:r w:rsidR="006F2F4D" w:rsidRPr="00662252">
        <w:rPr>
          <w:rFonts w:cstheme="minorHAnsi"/>
          <w:lang w:val="pt-PT"/>
        </w:rPr>
        <w:t xml:space="preserve">da nota de </w:t>
      </w:r>
      <w:r w:rsidR="000962D4" w:rsidRPr="00662252">
        <w:rPr>
          <w:rFonts w:cstheme="minorHAnsi"/>
          <w:lang w:val="pt-PT"/>
        </w:rPr>
        <w:t xml:space="preserve">indeferimento, </w:t>
      </w:r>
      <w:r w:rsidR="00757CB1" w:rsidRPr="00662252">
        <w:rPr>
          <w:rFonts w:cstheme="minorHAnsi"/>
          <w:lang w:val="pt-PT" w:eastAsia="en-ZA"/>
        </w:rPr>
        <w:t xml:space="preserve">suspensão ou cancelamento, </w:t>
      </w:r>
      <w:r w:rsidR="000962D4" w:rsidRPr="00662252">
        <w:rPr>
          <w:rFonts w:cstheme="minorHAnsi"/>
          <w:lang w:val="pt-PT"/>
        </w:rPr>
        <w:t xml:space="preserve">interpor recurso </w:t>
      </w:r>
      <w:r w:rsidR="00ED56B4" w:rsidRPr="00662252">
        <w:rPr>
          <w:rFonts w:cstheme="minorHAnsi"/>
          <w:lang w:val="pt-PT" w:eastAsia="en-ZA"/>
        </w:rPr>
        <w:t>devidamente fundamentado</w:t>
      </w:r>
      <w:r w:rsidR="00ED56B4" w:rsidRPr="00662252">
        <w:rPr>
          <w:rFonts w:cstheme="minorHAnsi"/>
          <w:lang w:val="pt-PT"/>
        </w:rPr>
        <w:t xml:space="preserve"> </w:t>
      </w:r>
      <w:r w:rsidR="000962D4" w:rsidRPr="00606668">
        <w:rPr>
          <w:rFonts w:cstheme="minorHAnsi"/>
          <w:lang w:val="pt-PT"/>
        </w:rPr>
        <w:t xml:space="preserve">ao </w:t>
      </w:r>
      <w:r w:rsidR="000962D4" w:rsidRPr="00606668">
        <w:rPr>
          <w:rFonts w:cstheme="minorHAnsi"/>
          <w:color w:val="000000"/>
          <w:lang w:val="pt-PT"/>
        </w:rPr>
        <w:t>Ministro que superintende o sector d</w:t>
      </w:r>
      <w:r w:rsidR="005E4A72" w:rsidRPr="00606668">
        <w:rPr>
          <w:rFonts w:cstheme="minorHAnsi"/>
          <w:color w:val="000000"/>
          <w:lang w:val="pt-PT"/>
        </w:rPr>
        <w:t xml:space="preserve">e áreas de </w:t>
      </w:r>
      <w:r w:rsidR="000962D4" w:rsidRPr="00606668">
        <w:rPr>
          <w:rFonts w:cstheme="minorHAnsi"/>
          <w:color w:val="000000"/>
          <w:lang w:val="pt-PT"/>
        </w:rPr>
        <w:t>conservação</w:t>
      </w:r>
      <w:r w:rsidR="000962D4" w:rsidRPr="00606668">
        <w:rPr>
          <w:rFonts w:cstheme="minorHAnsi"/>
          <w:lang w:val="pt-PT"/>
        </w:rPr>
        <w:t>.</w:t>
      </w:r>
    </w:p>
    <w:p w14:paraId="7A7C2735" w14:textId="77777777" w:rsidR="000962D4" w:rsidRPr="00662252" w:rsidRDefault="000962D4" w:rsidP="00606668">
      <w:pPr>
        <w:spacing w:line="276" w:lineRule="auto"/>
        <w:rPr>
          <w:rFonts w:cstheme="minorHAnsi"/>
          <w:color w:val="000000" w:themeColor="text1"/>
          <w:lang w:val="pt-PT"/>
        </w:rPr>
      </w:pPr>
    </w:p>
    <w:p w14:paraId="5E7E608D" w14:textId="77777777" w:rsidR="00422964" w:rsidRDefault="00422964" w:rsidP="00606668">
      <w:pPr>
        <w:spacing w:line="276" w:lineRule="auto"/>
        <w:jc w:val="center"/>
        <w:rPr>
          <w:rFonts w:cstheme="minorHAnsi"/>
          <w:b/>
          <w:color w:val="000000" w:themeColor="text1"/>
          <w:lang w:val="pt-PT"/>
        </w:rPr>
      </w:pPr>
    </w:p>
    <w:p w14:paraId="1FB46722" w14:textId="77777777" w:rsidR="00422964" w:rsidRDefault="00422964" w:rsidP="00606668">
      <w:pPr>
        <w:spacing w:line="276" w:lineRule="auto"/>
        <w:jc w:val="center"/>
        <w:rPr>
          <w:rFonts w:cstheme="minorHAnsi"/>
          <w:b/>
          <w:color w:val="000000" w:themeColor="text1"/>
          <w:lang w:val="pt-PT"/>
        </w:rPr>
      </w:pPr>
    </w:p>
    <w:p w14:paraId="47332D18" w14:textId="314ADAB0" w:rsidR="00E0464D" w:rsidRPr="00662252" w:rsidRDefault="001667EB" w:rsidP="00606668">
      <w:pPr>
        <w:spacing w:line="276" w:lineRule="auto"/>
        <w:jc w:val="center"/>
        <w:rPr>
          <w:rFonts w:cstheme="minorHAnsi"/>
          <w:b/>
          <w:color w:val="000000" w:themeColor="text1"/>
          <w:lang w:val="pt-PT"/>
        </w:rPr>
      </w:pPr>
      <w:r w:rsidRPr="00662252">
        <w:rPr>
          <w:rFonts w:cstheme="minorHAnsi"/>
          <w:b/>
          <w:color w:val="000000" w:themeColor="text1"/>
          <w:lang w:val="pt-PT"/>
        </w:rPr>
        <w:lastRenderedPageBreak/>
        <w:t>CAPÍ</w:t>
      </w:r>
      <w:r w:rsidR="00641C2B" w:rsidRPr="00662252">
        <w:rPr>
          <w:rFonts w:cstheme="minorHAnsi"/>
          <w:b/>
          <w:color w:val="000000" w:themeColor="text1"/>
          <w:lang w:val="pt-PT"/>
        </w:rPr>
        <w:t>TULO</w:t>
      </w:r>
      <w:r w:rsidR="00E0464D" w:rsidRPr="00662252">
        <w:rPr>
          <w:rFonts w:cstheme="minorHAnsi"/>
          <w:b/>
          <w:color w:val="000000" w:themeColor="text1"/>
          <w:lang w:val="pt-PT"/>
        </w:rPr>
        <w:t xml:space="preserve"> </w:t>
      </w:r>
      <w:r w:rsidRPr="00662252">
        <w:rPr>
          <w:rFonts w:cstheme="minorHAnsi"/>
          <w:b/>
          <w:color w:val="000000" w:themeColor="text1"/>
          <w:lang w:val="pt-PT"/>
        </w:rPr>
        <w:t>4</w:t>
      </w:r>
    </w:p>
    <w:p w14:paraId="7DB458C2" w14:textId="1155CE2F" w:rsidR="007F0F26" w:rsidRPr="00662252" w:rsidRDefault="00641C2B" w:rsidP="00606668">
      <w:pPr>
        <w:spacing w:line="276" w:lineRule="auto"/>
        <w:jc w:val="center"/>
        <w:rPr>
          <w:rFonts w:cstheme="minorHAnsi"/>
          <w:b/>
          <w:color w:val="000000" w:themeColor="text1"/>
          <w:lang w:val="pt-PT"/>
        </w:rPr>
      </w:pPr>
      <w:r w:rsidRPr="00662252">
        <w:rPr>
          <w:rFonts w:cstheme="minorHAnsi"/>
          <w:b/>
          <w:color w:val="000000" w:themeColor="text1"/>
          <w:lang w:val="pt-PT"/>
        </w:rPr>
        <w:t xml:space="preserve">RESPONSABILIDADES, DEVERES E OBRIGAÇÕES </w:t>
      </w:r>
      <w:r w:rsidR="00662177" w:rsidRPr="00662252">
        <w:rPr>
          <w:rFonts w:cstheme="minorHAnsi"/>
          <w:b/>
          <w:color w:val="000000" w:themeColor="text1"/>
          <w:lang w:val="pt-PT"/>
        </w:rPr>
        <w:t>CAÇADOR</w:t>
      </w:r>
      <w:r w:rsidRPr="00662252">
        <w:rPr>
          <w:rFonts w:cstheme="minorHAnsi"/>
          <w:b/>
          <w:color w:val="000000" w:themeColor="text1"/>
          <w:lang w:val="pt-PT"/>
        </w:rPr>
        <w:t>ES PROFISSIONAIS</w:t>
      </w:r>
    </w:p>
    <w:p w14:paraId="5502A482" w14:textId="578D629A" w:rsidR="00641C2B" w:rsidRPr="00662252" w:rsidRDefault="00641C2B" w:rsidP="00606668">
      <w:pPr>
        <w:spacing w:line="276" w:lineRule="auto"/>
        <w:contextualSpacing/>
        <w:jc w:val="center"/>
        <w:rPr>
          <w:rFonts w:cstheme="minorHAnsi"/>
          <w:b/>
          <w:lang w:val="pt-PT"/>
        </w:rPr>
      </w:pPr>
      <w:r w:rsidRPr="00662252">
        <w:rPr>
          <w:rFonts w:cstheme="minorHAnsi"/>
          <w:b/>
          <w:lang w:val="pt-PT"/>
        </w:rPr>
        <w:t>A</w:t>
      </w:r>
      <w:r w:rsidR="00E0464D" w:rsidRPr="00662252">
        <w:rPr>
          <w:rFonts w:cstheme="minorHAnsi"/>
          <w:b/>
          <w:lang w:val="pt-PT"/>
        </w:rPr>
        <w:t>rtigo</w:t>
      </w:r>
      <w:r w:rsidRPr="00662252">
        <w:rPr>
          <w:rFonts w:cstheme="minorHAnsi"/>
          <w:b/>
          <w:lang w:val="pt-PT"/>
        </w:rPr>
        <w:t xml:space="preserve"> </w:t>
      </w:r>
      <w:r w:rsidR="00C86272" w:rsidRPr="00662252">
        <w:rPr>
          <w:rFonts w:cstheme="minorHAnsi"/>
          <w:b/>
          <w:lang w:val="pt-PT"/>
        </w:rPr>
        <w:t>2</w:t>
      </w:r>
      <w:r w:rsidR="00690F55" w:rsidRPr="00662252">
        <w:rPr>
          <w:rFonts w:cstheme="minorHAnsi"/>
          <w:b/>
          <w:lang w:val="pt-PT"/>
        </w:rPr>
        <w:t>5</w:t>
      </w:r>
      <w:r w:rsidRPr="00662252">
        <w:rPr>
          <w:rFonts w:cstheme="minorHAnsi"/>
          <w:b/>
          <w:lang w:val="pt-PT"/>
        </w:rPr>
        <w:t xml:space="preserve"> </w:t>
      </w:r>
    </w:p>
    <w:p w14:paraId="616E0456" w14:textId="65507699" w:rsidR="00641C2B" w:rsidRPr="00662252" w:rsidRDefault="00641C2B" w:rsidP="00606668">
      <w:pPr>
        <w:spacing w:line="276" w:lineRule="auto"/>
        <w:contextualSpacing/>
        <w:jc w:val="center"/>
        <w:rPr>
          <w:rFonts w:cstheme="minorHAnsi"/>
          <w:b/>
          <w:lang w:val="pt-PT"/>
        </w:rPr>
      </w:pPr>
      <w:r w:rsidRPr="00662252">
        <w:rPr>
          <w:rFonts w:cstheme="minorHAnsi"/>
          <w:b/>
          <w:lang w:val="pt-PT"/>
        </w:rPr>
        <w:t xml:space="preserve">Responsabilidade do </w:t>
      </w:r>
      <w:r w:rsidR="00E0464D" w:rsidRPr="00662252">
        <w:rPr>
          <w:rFonts w:cstheme="minorHAnsi"/>
          <w:b/>
          <w:lang w:val="pt-PT"/>
        </w:rPr>
        <w:t>c</w:t>
      </w:r>
      <w:r w:rsidR="00662177" w:rsidRPr="00662252">
        <w:rPr>
          <w:rFonts w:cstheme="minorHAnsi"/>
          <w:b/>
          <w:lang w:val="pt-PT"/>
        </w:rPr>
        <w:t>açador</w:t>
      </w:r>
      <w:r w:rsidR="00E0464D" w:rsidRPr="00662252">
        <w:rPr>
          <w:rFonts w:cstheme="minorHAnsi"/>
          <w:b/>
          <w:lang w:val="pt-PT"/>
        </w:rPr>
        <w:t xml:space="preserve"> p</w:t>
      </w:r>
      <w:r w:rsidRPr="00662252">
        <w:rPr>
          <w:rFonts w:cstheme="minorHAnsi"/>
          <w:b/>
          <w:lang w:val="pt-PT"/>
        </w:rPr>
        <w:t xml:space="preserve">rofissional </w:t>
      </w:r>
    </w:p>
    <w:p w14:paraId="54A953C6" w14:textId="77777777" w:rsidR="00641C2B" w:rsidRPr="00662252" w:rsidRDefault="00641C2B" w:rsidP="00606668">
      <w:pPr>
        <w:spacing w:line="276" w:lineRule="auto"/>
        <w:contextualSpacing/>
        <w:jc w:val="center"/>
        <w:rPr>
          <w:rFonts w:cstheme="minorHAnsi"/>
          <w:b/>
          <w:lang w:val="pt-PT"/>
        </w:rPr>
      </w:pPr>
    </w:p>
    <w:p w14:paraId="7EFFA86B" w14:textId="0E5E5C83" w:rsidR="00641C2B" w:rsidRPr="00662252" w:rsidRDefault="00641C2B" w:rsidP="00606668">
      <w:pPr>
        <w:numPr>
          <w:ilvl w:val="0"/>
          <w:numId w:val="2"/>
        </w:numPr>
        <w:spacing w:line="276" w:lineRule="auto"/>
        <w:ind w:left="360"/>
        <w:contextualSpacing/>
        <w:jc w:val="both"/>
        <w:rPr>
          <w:rFonts w:cstheme="minorHAnsi"/>
          <w:lang w:val="pt-PT"/>
        </w:rPr>
      </w:pPr>
      <w:r w:rsidRPr="00662252">
        <w:rPr>
          <w:rFonts w:cstheme="minorHAnsi"/>
          <w:lang w:val="pt-PT"/>
        </w:rPr>
        <w:t xml:space="preserve">O </w:t>
      </w:r>
      <w:r w:rsidR="00662177" w:rsidRPr="00662252">
        <w:rPr>
          <w:rFonts w:cstheme="minorHAnsi"/>
          <w:lang w:val="pt-PT"/>
        </w:rPr>
        <w:t>caçador</w:t>
      </w:r>
      <w:r w:rsidRPr="00662252">
        <w:rPr>
          <w:rFonts w:cstheme="minorHAnsi"/>
          <w:lang w:val="pt-PT"/>
        </w:rPr>
        <w:t xml:space="preserve"> profissional é responsável pelos </w:t>
      </w:r>
      <w:r w:rsidR="00B749B5" w:rsidRPr="00662252">
        <w:rPr>
          <w:rFonts w:cstheme="minorHAnsi"/>
          <w:lang w:val="pt-PT"/>
        </w:rPr>
        <w:t>seus actos e no âmbito do exercí</w:t>
      </w:r>
      <w:r w:rsidRPr="00662252">
        <w:rPr>
          <w:rFonts w:cstheme="minorHAnsi"/>
          <w:lang w:val="pt-PT"/>
        </w:rPr>
        <w:t>cio das suas funções pode ser civil ou criminalmente responsável pelo ferimento ou morte de qualquer uma das pessoas que este vise acompanhar ou pela perda dos seus bens, no caso de se apurar negligência ou dolo na causa do incidente</w:t>
      </w:r>
      <w:r w:rsidR="00E0464D" w:rsidRPr="00662252">
        <w:rPr>
          <w:rFonts w:cstheme="minorHAnsi"/>
          <w:lang w:val="pt-PT"/>
        </w:rPr>
        <w:t>.</w:t>
      </w:r>
    </w:p>
    <w:p w14:paraId="30ED1ABE" w14:textId="77777777" w:rsidR="00641C2B" w:rsidRPr="00662252" w:rsidRDefault="00641C2B" w:rsidP="00606668">
      <w:pPr>
        <w:spacing w:line="276" w:lineRule="auto"/>
        <w:ind w:left="360"/>
        <w:contextualSpacing/>
        <w:jc w:val="both"/>
        <w:rPr>
          <w:rFonts w:cstheme="minorHAnsi"/>
          <w:lang w:val="pt-PT"/>
        </w:rPr>
      </w:pPr>
    </w:p>
    <w:p w14:paraId="1327A6E5" w14:textId="2C9CE4F4" w:rsidR="00641C2B" w:rsidRPr="00662252" w:rsidRDefault="00641C2B" w:rsidP="00606668">
      <w:pPr>
        <w:numPr>
          <w:ilvl w:val="0"/>
          <w:numId w:val="2"/>
        </w:numPr>
        <w:spacing w:line="276" w:lineRule="auto"/>
        <w:ind w:left="360"/>
        <w:contextualSpacing/>
        <w:jc w:val="both"/>
        <w:rPr>
          <w:rFonts w:cstheme="minorHAnsi"/>
          <w:lang w:val="pt-PT"/>
        </w:rPr>
      </w:pPr>
      <w:r w:rsidRPr="00662252">
        <w:rPr>
          <w:rFonts w:cstheme="minorHAnsi"/>
          <w:lang w:val="pt-PT"/>
        </w:rPr>
        <w:t xml:space="preserve">O </w:t>
      </w:r>
      <w:r w:rsidR="00662177" w:rsidRPr="00662252">
        <w:rPr>
          <w:rFonts w:cstheme="minorHAnsi"/>
          <w:lang w:val="pt-PT"/>
        </w:rPr>
        <w:t>caçador</w:t>
      </w:r>
      <w:r w:rsidRPr="00662252">
        <w:rPr>
          <w:rFonts w:cstheme="minorHAnsi"/>
          <w:lang w:val="pt-PT"/>
        </w:rPr>
        <w:t xml:space="preserve"> profissional responde solidariamente pelos actos praticados pelos seus auxiliares ou acompanhantes, bem como pelos danos ou infracções por estes cometidas durante o acto de caça que acompanham.</w:t>
      </w:r>
    </w:p>
    <w:p w14:paraId="0ABDFBC6" w14:textId="77777777" w:rsidR="007F0F26" w:rsidRPr="00662252" w:rsidRDefault="007F0F26" w:rsidP="00606668">
      <w:pPr>
        <w:spacing w:after="0" w:line="276" w:lineRule="auto"/>
        <w:jc w:val="both"/>
        <w:rPr>
          <w:rFonts w:cstheme="minorHAnsi"/>
          <w:b/>
          <w:lang w:val="pt-PT"/>
        </w:rPr>
      </w:pPr>
    </w:p>
    <w:p w14:paraId="7A428C75" w14:textId="0A09D876" w:rsidR="006A0EAB" w:rsidRPr="00662252" w:rsidRDefault="006A0EAB" w:rsidP="00606668">
      <w:pPr>
        <w:spacing w:after="0" w:line="276" w:lineRule="auto"/>
        <w:contextualSpacing/>
        <w:jc w:val="center"/>
        <w:rPr>
          <w:rFonts w:cstheme="minorHAnsi"/>
          <w:b/>
          <w:lang w:val="pt-PT"/>
        </w:rPr>
      </w:pPr>
      <w:r w:rsidRPr="00662252">
        <w:rPr>
          <w:rFonts w:cstheme="minorHAnsi"/>
          <w:b/>
          <w:lang w:val="pt-PT"/>
        </w:rPr>
        <w:t>Artigo</w:t>
      </w:r>
      <w:r w:rsidR="00C86272" w:rsidRPr="00662252">
        <w:rPr>
          <w:rFonts w:cstheme="minorHAnsi"/>
          <w:b/>
          <w:lang w:val="pt-PT"/>
        </w:rPr>
        <w:t xml:space="preserve"> 2</w:t>
      </w:r>
      <w:r w:rsidR="00690F55" w:rsidRPr="00662252">
        <w:rPr>
          <w:rFonts w:cstheme="minorHAnsi"/>
          <w:b/>
          <w:lang w:val="pt-PT"/>
        </w:rPr>
        <w:t>6</w:t>
      </w:r>
    </w:p>
    <w:p w14:paraId="66136E4C" w14:textId="0CFB39BD" w:rsidR="006A0EAB" w:rsidRPr="00662252" w:rsidRDefault="007177B7" w:rsidP="00606668">
      <w:pPr>
        <w:spacing w:after="0" w:line="276" w:lineRule="auto"/>
        <w:contextualSpacing/>
        <w:jc w:val="center"/>
        <w:rPr>
          <w:rFonts w:cstheme="minorHAnsi"/>
          <w:b/>
          <w:lang w:val="pt-PT"/>
        </w:rPr>
      </w:pPr>
      <w:r w:rsidRPr="00662252">
        <w:rPr>
          <w:rFonts w:cstheme="minorHAnsi"/>
          <w:b/>
          <w:lang w:val="pt-PT"/>
        </w:rPr>
        <w:t>Deveres e o</w:t>
      </w:r>
      <w:r w:rsidR="006A0EAB" w:rsidRPr="00662252">
        <w:rPr>
          <w:rFonts w:cstheme="minorHAnsi"/>
          <w:b/>
          <w:lang w:val="pt-PT"/>
        </w:rPr>
        <w:t xml:space="preserve">brigações do </w:t>
      </w:r>
      <w:r w:rsidRPr="00662252">
        <w:rPr>
          <w:rFonts w:cstheme="minorHAnsi"/>
          <w:b/>
          <w:lang w:val="pt-PT"/>
        </w:rPr>
        <w:t>c</w:t>
      </w:r>
      <w:r w:rsidR="00662177" w:rsidRPr="00662252">
        <w:rPr>
          <w:rFonts w:cstheme="minorHAnsi"/>
          <w:b/>
          <w:lang w:val="pt-PT"/>
        </w:rPr>
        <w:t>açador</w:t>
      </w:r>
      <w:r w:rsidRPr="00662252">
        <w:rPr>
          <w:rFonts w:cstheme="minorHAnsi"/>
          <w:b/>
          <w:lang w:val="pt-PT"/>
        </w:rPr>
        <w:t xml:space="preserve"> p</w:t>
      </w:r>
      <w:r w:rsidR="006A0EAB" w:rsidRPr="00662252">
        <w:rPr>
          <w:rFonts w:cstheme="minorHAnsi"/>
          <w:b/>
          <w:lang w:val="pt-PT"/>
        </w:rPr>
        <w:t xml:space="preserve">rofissional </w:t>
      </w:r>
    </w:p>
    <w:p w14:paraId="127B34F3" w14:textId="77777777" w:rsidR="006A0EAB" w:rsidRPr="00662252" w:rsidRDefault="006A0EAB" w:rsidP="00606668">
      <w:pPr>
        <w:spacing w:after="0" w:line="276" w:lineRule="auto"/>
        <w:contextualSpacing/>
        <w:jc w:val="center"/>
        <w:rPr>
          <w:rFonts w:cstheme="minorHAnsi"/>
          <w:b/>
          <w:lang w:val="pt-PT"/>
        </w:rPr>
      </w:pPr>
    </w:p>
    <w:p w14:paraId="1BAB11DD" w14:textId="7FB1D9A7" w:rsidR="006A0EAB" w:rsidRPr="00662252" w:rsidRDefault="00215B48" w:rsidP="00606668">
      <w:pPr>
        <w:numPr>
          <w:ilvl w:val="0"/>
          <w:numId w:val="4"/>
        </w:numPr>
        <w:pBdr>
          <w:top w:val="nil"/>
          <w:left w:val="nil"/>
          <w:bottom w:val="nil"/>
          <w:right w:val="nil"/>
          <w:between w:val="nil"/>
        </w:pBdr>
        <w:spacing w:after="0" w:line="276" w:lineRule="auto"/>
        <w:jc w:val="both"/>
        <w:rPr>
          <w:rFonts w:cstheme="minorHAnsi"/>
          <w:lang w:val="pt-PT"/>
        </w:rPr>
      </w:pPr>
      <w:r w:rsidRPr="00662252">
        <w:rPr>
          <w:rFonts w:cstheme="minorHAnsi"/>
          <w:lang w:val="pt-PT"/>
        </w:rPr>
        <w:t>D</w:t>
      </w:r>
      <w:r w:rsidR="006A0EAB" w:rsidRPr="00662252">
        <w:rPr>
          <w:rFonts w:cstheme="minorHAnsi"/>
          <w:lang w:val="pt-PT"/>
        </w:rPr>
        <w:t xml:space="preserve">everes </w:t>
      </w:r>
      <w:r w:rsidRPr="00662252">
        <w:rPr>
          <w:rFonts w:cstheme="minorHAnsi"/>
          <w:lang w:val="pt-PT"/>
        </w:rPr>
        <w:t xml:space="preserve">e obrigações gerais: </w:t>
      </w:r>
    </w:p>
    <w:p w14:paraId="0CD91EFC" w14:textId="605040BB"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w:t>
      </w:r>
      <w:r w:rsidR="006A0EAB" w:rsidRPr="00662252">
        <w:rPr>
          <w:rFonts w:cstheme="minorHAnsi"/>
          <w:lang w:val="pt-PT"/>
        </w:rPr>
        <w:t xml:space="preserve">onhecer, cumprir e fazer cumprir a legislação nacional </w:t>
      </w:r>
      <w:r w:rsidR="00D83034" w:rsidRPr="00662252">
        <w:rPr>
          <w:rFonts w:cstheme="minorHAnsi"/>
          <w:lang w:val="pt-PT"/>
        </w:rPr>
        <w:t xml:space="preserve">e internacional </w:t>
      </w:r>
      <w:r w:rsidR="006A0EAB" w:rsidRPr="00662252">
        <w:rPr>
          <w:rFonts w:cstheme="minorHAnsi"/>
          <w:lang w:val="pt-PT"/>
        </w:rPr>
        <w:t>aplicável, em particular a relacionada com a sua área de actividade;</w:t>
      </w:r>
    </w:p>
    <w:p w14:paraId="008658E8" w14:textId="2A59A9D8"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a</w:t>
      </w:r>
      <w:r w:rsidR="006A0EAB" w:rsidRPr="00662252">
        <w:rPr>
          <w:rFonts w:cstheme="minorHAnsi"/>
          <w:lang w:val="pt-PT"/>
        </w:rPr>
        <w:t xml:space="preserve">companhar, de cada vez, um máximo de dois </w:t>
      </w:r>
      <w:r w:rsidR="00662177" w:rsidRPr="00662252">
        <w:rPr>
          <w:rFonts w:cstheme="minorHAnsi"/>
          <w:lang w:val="pt-PT"/>
        </w:rPr>
        <w:t>caçador</w:t>
      </w:r>
      <w:r w:rsidR="006A0EAB" w:rsidRPr="00662252">
        <w:rPr>
          <w:rFonts w:cstheme="minorHAnsi"/>
          <w:lang w:val="pt-PT"/>
        </w:rPr>
        <w:t xml:space="preserve">es, excepto para a caça de aves onde poderá acompanhar no máximo seis </w:t>
      </w:r>
      <w:r w:rsidR="00662177" w:rsidRPr="00662252">
        <w:rPr>
          <w:rFonts w:cstheme="minorHAnsi"/>
          <w:lang w:val="pt-PT"/>
        </w:rPr>
        <w:t>caçador</w:t>
      </w:r>
      <w:r w:rsidR="006A0EAB" w:rsidRPr="00662252">
        <w:rPr>
          <w:rFonts w:cstheme="minorHAnsi"/>
          <w:lang w:val="pt-PT"/>
        </w:rPr>
        <w:t>es;</w:t>
      </w:r>
    </w:p>
    <w:p w14:paraId="3D0D67F7" w14:textId="34B9C529"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m</w:t>
      </w:r>
      <w:r w:rsidR="006A0EAB" w:rsidRPr="00662252">
        <w:rPr>
          <w:rFonts w:cstheme="minorHAnsi"/>
          <w:lang w:val="pt-PT"/>
        </w:rPr>
        <w:t>anter a disciplina durante as excursões de caça e evitar a prática de actos que possam, de qualquer forma, pôr em causa a vida e os bens</w:t>
      </w:r>
      <w:r w:rsidR="006A0EAB" w:rsidRPr="00662252">
        <w:rPr>
          <w:rFonts w:cstheme="minorHAnsi"/>
          <w:i/>
          <w:lang w:val="pt-PT"/>
        </w:rPr>
        <w:t xml:space="preserve"> </w:t>
      </w:r>
      <w:r w:rsidR="006A0EAB" w:rsidRPr="00662252">
        <w:rPr>
          <w:rFonts w:cstheme="minorHAnsi"/>
          <w:lang w:val="pt-PT"/>
        </w:rPr>
        <w:t>dos clientes, pessoal auxiliar e população local;</w:t>
      </w:r>
    </w:p>
    <w:p w14:paraId="465A4499" w14:textId="603191D8"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g</w:t>
      </w:r>
      <w:r w:rsidR="006A0EAB" w:rsidRPr="00662252">
        <w:rPr>
          <w:rFonts w:cstheme="minorHAnsi"/>
          <w:lang w:val="pt-PT"/>
        </w:rPr>
        <w:t xml:space="preserve">arantir que os </w:t>
      </w:r>
      <w:r w:rsidR="00662177" w:rsidRPr="00662252">
        <w:rPr>
          <w:rFonts w:cstheme="minorHAnsi"/>
          <w:lang w:val="pt-PT"/>
        </w:rPr>
        <w:t>caçador</w:t>
      </w:r>
      <w:r w:rsidR="006A0EAB" w:rsidRPr="00662252">
        <w:rPr>
          <w:rFonts w:cstheme="minorHAnsi"/>
          <w:lang w:val="pt-PT"/>
        </w:rPr>
        <w:t xml:space="preserve">es por si acompanhados </w:t>
      </w:r>
      <w:r w:rsidR="00662252" w:rsidRPr="00662252">
        <w:rPr>
          <w:rFonts w:cstheme="minorHAnsi"/>
          <w:lang w:val="pt-PT"/>
        </w:rPr>
        <w:t>atuem</w:t>
      </w:r>
      <w:r w:rsidR="00C37589" w:rsidRPr="00662252">
        <w:rPr>
          <w:rFonts w:cstheme="minorHAnsi"/>
          <w:lang w:val="pt-PT"/>
        </w:rPr>
        <w:t xml:space="preserve"> </w:t>
      </w:r>
      <w:r w:rsidR="006A0EAB" w:rsidRPr="00662252">
        <w:rPr>
          <w:rFonts w:cstheme="minorHAnsi"/>
          <w:lang w:val="pt-PT"/>
        </w:rPr>
        <w:t>com ética e não infrinjam as disposições regulamentares;</w:t>
      </w:r>
    </w:p>
    <w:p w14:paraId="10068D08" w14:textId="607A0B65"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d</w:t>
      </w:r>
      <w:r w:rsidR="006A0EAB" w:rsidRPr="00662252">
        <w:rPr>
          <w:rFonts w:cstheme="minorHAnsi"/>
          <w:lang w:val="pt-PT"/>
        </w:rPr>
        <w:t xml:space="preserve">istribuir, sempre que possível, a carne de caça abatida pelos </w:t>
      </w:r>
      <w:r w:rsidR="00662177" w:rsidRPr="00662252">
        <w:rPr>
          <w:rFonts w:cstheme="minorHAnsi"/>
          <w:lang w:val="pt-PT"/>
        </w:rPr>
        <w:t>caçador</w:t>
      </w:r>
      <w:r w:rsidR="006A0EAB" w:rsidRPr="00662252">
        <w:rPr>
          <w:rFonts w:cstheme="minorHAnsi"/>
          <w:lang w:val="pt-PT"/>
        </w:rPr>
        <w:t>es às comunidades locais da área de abate;</w:t>
      </w:r>
    </w:p>
    <w:p w14:paraId="665D3183" w14:textId="2C9C6B73"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p</w:t>
      </w:r>
      <w:r w:rsidR="006A0EAB" w:rsidRPr="00662252">
        <w:rPr>
          <w:rFonts w:cstheme="minorHAnsi"/>
          <w:lang w:val="pt-PT"/>
        </w:rPr>
        <w:t>articipar as entidades competentes, todas as infracções de que tiver conhecimento;</w:t>
      </w:r>
    </w:p>
    <w:p w14:paraId="204164FB" w14:textId="10935C85"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l</w:t>
      </w:r>
      <w:r w:rsidR="006A0EAB" w:rsidRPr="00662252">
        <w:rPr>
          <w:rFonts w:cstheme="minorHAnsi"/>
          <w:lang w:val="pt-PT"/>
        </w:rPr>
        <w:t>evantar laços, armadilhas e redes, salvo os co</w:t>
      </w:r>
      <w:r w:rsidRPr="00662252">
        <w:rPr>
          <w:rFonts w:cstheme="minorHAnsi"/>
          <w:lang w:val="pt-PT"/>
        </w:rPr>
        <w:t>locados nos termos do presente r</w:t>
      </w:r>
      <w:r w:rsidR="006A0EAB" w:rsidRPr="00662252">
        <w:rPr>
          <w:rFonts w:cstheme="minorHAnsi"/>
          <w:lang w:val="pt-PT"/>
        </w:rPr>
        <w:t>egulamento;</w:t>
      </w:r>
    </w:p>
    <w:p w14:paraId="07CBA45D" w14:textId="15EDEDF0"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d</w:t>
      </w:r>
      <w:r w:rsidR="006A0EAB" w:rsidRPr="00662252">
        <w:rPr>
          <w:rFonts w:cstheme="minorHAnsi"/>
          <w:lang w:val="pt-PT"/>
        </w:rPr>
        <w:t xml:space="preserve">efender as comunidades locais dos ataques de animais que se tenham tornado perigosos, providenciando o afugentamento ou abate se a gravidade das circunstâncias o exigir e em </w:t>
      </w:r>
      <w:r w:rsidR="00B749B5" w:rsidRPr="00662252">
        <w:rPr>
          <w:rFonts w:cstheme="minorHAnsi"/>
          <w:lang w:val="pt-PT"/>
        </w:rPr>
        <w:t>estreita</w:t>
      </w:r>
      <w:r w:rsidR="006A0EAB" w:rsidRPr="00662252">
        <w:rPr>
          <w:rFonts w:cstheme="minorHAnsi"/>
          <w:lang w:val="pt-PT"/>
        </w:rPr>
        <w:t xml:space="preserve"> observância da legislação que rege a matéria;</w:t>
      </w:r>
    </w:p>
    <w:p w14:paraId="2A6D3996" w14:textId="29AE54C4"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r</w:t>
      </w:r>
      <w:r w:rsidR="006A0EAB" w:rsidRPr="00662252">
        <w:rPr>
          <w:rFonts w:cstheme="minorHAnsi"/>
          <w:lang w:val="pt-PT"/>
        </w:rPr>
        <w:t xml:space="preserve">egistar, no seu livro de ocorrências, todos os factos relevantes de que tenha conhecimento, para efeitos estatísticos, fiscalização </w:t>
      </w:r>
      <w:r w:rsidR="00444213" w:rsidRPr="00662252">
        <w:rPr>
          <w:rFonts w:cstheme="minorHAnsi"/>
          <w:lang w:val="pt-PT"/>
        </w:rPr>
        <w:t>e</w:t>
      </w:r>
      <w:r w:rsidR="006A0EAB" w:rsidRPr="00662252">
        <w:rPr>
          <w:rFonts w:cstheme="minorHAnsi"/>
          <w:lang w:val="pt-PT"/>
        </w:rPr>
        <w:t xml:space="preserve"> maneio;</w:t>
      </w:r>
    </w:p>
    <w:p w14:paraId="3B46F301" w14:textId="21224B6C"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f</w:t>
      </w:r>
      <w:r w:rsidR="006A0EAB" w:rsidRPr="00662252">
        <w:rPr>
          <w:rFonts w:cstheme="minorHAnsi"/>
          <w:lang w:val="pt-PT"/>
        </w:rPr>
        <w:t xml:space="preserve">azer a entrega à representação da </w:t>
      </w:r>
      <w:r w:rsidR="001E56EE" w:rsidRPr="00662252">
        <w:rPr>
          <w:rFonts w:cstheme="minorHAnsi"/>
          <w:lang w:val="pt-PT"/>
        </w:rPr>
        <w:t>e</w:t>
      </w:r>
      <w:r w:rsidR="00FC0651" w:rsidRPr="00662252">
        <w:rPr>
          <w:rFonts w:cstheme="minorHAnsi"/>
          <w:lang w:val="pt-PT"/>
        </w:rPr>
        <w:t>ntidade que superintende a</w:t>
      </w:r>
      <w:r w:rsidRPr="00662252">
        <w:rPr>
          <w:rFonts w:cstheme="minorHAnsi"/>
          <w:lang w:val="pt-PT"/>
        </w:rPr>
        <w:t xml:space="preserve"> </w:t>
      </w:r>
      <w:r w:rsidR="00757CB1" w:rsidRPr="00662252">
        <w:rPr>
          <w:rFonts w:cstheme="minorHAnsi"/>
          <w:lang w:val="pt-PT"/>
        </w:rPr>
        <w:t>á</w:t>
      </w:r>
      <w:r w:rsidRPr="00662252">
        <w:rPr>
          <w:rFonts w:cstheme="minorHAnsi"/>
          <w:lang w:val="pt-PT"/>
        </w:rPr>
        <w:t xml:space="preserve">rea de </w:t>
      </w:r>
      <w:r w:rsidR="00757CB1" w:rsidRPr="00662252">
        <w:rPr>
          <w:rFonts w:cstheme="minorHAnsi"/>
          <w:lang w:val="pt-PT"/>
        </w:rPr>
        <w:t>c</w:t>
      </w:r>
      <w:r w:rsidRPr="00662252">
        <w:rPr>
          <w:rFonts w:cstheme="minorHAnsi"/>
          <w:lang w:val="pt-PT"/>
        </w:rPr>
        <w:t>onservação</w:t>
      </w:r>
      <w:r w:rsidR="006A0EAB" w:rsidRPr="00662252">
        <w:rPr>
          <w:rFonts w:cstheme="minorHAnsi"/>
          <w:lang w:val="pt-PT"/>
        </w:rPr>
        <w:t xml:space="preserve"> ou à autoridade administrativa ou policial mais próxima, contra recibo, de todos os troféus de fauna </w:t>
      </w:r>
      <w:r w:rsidR="00737A2D" w:rsidRPr="00662252">
        <w:rPr>
          <w:rFonts w:cstheme="minorHAnsi"/>
          <w:lang w:val="pt-PT"/>
        </w:rPr>
        <w:t xml:space="preserve">bravia </w:t>
      </w:r>
      <w:r w:rsidR="006A0EAB" w:rsidRPr="00662252">
        <w:rPr>
          <w:rFonts w:cstheme="minorHAnsi"/>
          <w:lang w:val="pt-PT"/>
        </w:rPr>
        <w:t>achados no prazo de 30 dias contados a partir da data em q</w:t>
      </w:r>
      <w:r w:rsidR="00E0464D" w:rsidRPr="00662252">
        <w:rPr>
          <w:rFonts w:cstheme="minorHAnsi"/>
          <w:lang w:val="pt-PT"/>
        </w:rPr>
        <w:t xml:space="preserve">ue tal </w:t>
      </w:r>
      <w:r w:rsidR="00B749B5" w:rsidRPr="00662252">
        <w:rPr>
          <w:rFonts w:cstheme="minorHAnsi"/>
          <w:lang w:val="pt-PT"/>
        </w:rPr>
        <w:t>troféu</w:t>
      </w:r>
      <w:r w:rsidR="00E0464D" w:rsidRPr="00662252">
        <w:rPr>
          <w:rFonts w:cstheme="minorHAnsi"/>
          <w:lang w:val="pt-PT"/>
        </w:rPr>
        <w:t xml:space="preserve"> tenha sido achado;</w:t>
      </w:r>
    </w:p>
    <w:p w14:paraId="2BE53A17" w14:textId="11FC997C"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lastRenderedPageBreak/>
        <w:t>c</w:t>
      </w:r>
      <w:r w:rsidR="006A0EAB" w:rsidRPr="00662252">
        <w:rPr>
          <w:rFonts w:cstheme="minorHAnsi"/>
          <w:lang w:val="pt-PT"/>
        </w:rPr>
        <w:t>olaborar com as autoridades em tudo que se relacione com a protecção da fauna, acatando as determinações que lhe forem impostas</w:t>
      </w:r>
      <w:r w:rsidR="00E0464D" w:rsidRPr="00662252">
        <w:rPr>
          <w:rFonts w:cstheme="minorHAnsi"/>
          <w:lang w:val="pt-PT"/>
        </w:rPr>
        <w:t>;</w:t>
      </w:r>
    </w:p>
    <w:p w14:paraId="19630854" w14:textId="780FDF67" w:rsidR="00215B48"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s</w:t>
      </w:r>
      <w:r w:rsidR="00215B48" w:rsidRPr="00662252">
        <w:rPr>
          <w:rFonts w:cstheme="minorHAnsi"/>
          <w:lang w:val="pt-PT"/>
        </w:rPr>
        <w:t xml:space="preserve">ubmeter no final de cada época venatória, o seu relatório </w:t>
      </w:r>
      <w:r w:rsidR="00643DB8" w:rsidRPr="00662252">
        <w:rPr>
          <w:rFonts w:cstheme="minorHAnsi"/>
          <w:lang w:val="pt-PT"/>
        </w:rPr>
        <w:t xml:space="preserve">anual </w:t>
      </w:r>
      <w:r w:rsidR="00215B48" w:rsidRPr="00662252">
        <w:rPr>
          <w:rFonts w:cstheme="minorHAnsi"/>
          <w:lang w:val="pt-PT"/>
        </w:rPr>
        <w:t>de actividades</w:t>
      </w:r>
      <w:r w:rsidR="00E0464D" w:rsidRPr="00662252">
        <w:rPr>
          <w:rFonts w:cstheme="minorHAnsi"/>
          <w:lang w:val="pt-PT"/>
        </w:rPr>
        <w:t>;</w:t>
      </w:r>
    </w:p>
    <w:p w14:paraId="13F25E33" w14:textId="6C51890B" w:rsidR="006A0EAB" w:rsidRPr="00662252" w:rsidRDefault="00A208BC" w:rsidP="00606668">
      <w:pPr>
        <w:pStyle w:val="ListParagraph"/>
        <w:numPr>
          <w:ilvl w:val="0"/>
          <w:numId w:val="31"/>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w:t>
      </w:r>
      <w:r w:rsidR="006A0EAB" w:rsidRPr="00662252">
        <w:rPr>
          <w:rFonts w:cstheme="minorHAnsi"/>
          <w:lang w:val="pt-PT"/>
        </w:rPr>
        <w:t>onstituir um seguro de responsabilidade civil contra terceiros para garantir o pagamento de eventuais danos causados por este, seus auxiliares ou acompanhantes durante o exercício venatório.</w:t>
      </w:r>
    </w:p>
    <w:p w14:paraId="3D2912FC" w14:textId="77777777" w:rsidR="00E0464D" w:rsidRPr="00662252" w:rsidRDefault="00E0464D" w:rsidP="00606668">
      <w:pPr>
        <w:pStyle w:val="ListParagraph"/>
        <w:pBdr>
          <w:top w:val="nil"/>
          <w:left w:val="nil"/>
          <w:bottom w:val="nil"/>
          <w:right w:val="nil"/>
          <w:between w:val="nil"/>
        </w:pBdr>
        <w:spacing w:after="0" w:line="276" w:lineRule="auto"/>
        <w:jc w:val="both"/>
        <w:rPr>
          <w:rFonts w:cstheme="minorHAnsi"/>
          <w:lang w:val="pt-PT"/>
        </w:rPr>
      </w:pPr>
    </w:p>
    <w:p w14:paraId="34CE844C" w14:textId="250FC26F" w:rsidR="00215B48" w:rsidRPr="00662252" w:rsidRDefault="00215B48" w:rsidP="00606668">
      <w:pPr>
        <w:pStyle w:val="ListParagraph"/>
        <w:numPr>
          <w:ilvl w:val="0"/>
          <w:numId w:val="4"/>
        </w:numPr>
        <w:spacing w:line="276" w:lineRule="auto"/>
        <w:jc w:val="both"/>
        <w:rPr>
          <w:rFonts w:cstheme="minorHAnsi"/>
          <w:lang w:val="pt-PT"/>
        </w:rPr>
      </w:pPr>
      <w:r w:rsidRPr="00662252">
        <w:rPr>
          <w:rFonts w:cstheme="minorHAnsi"/>
          <w:lang w:val="pt-PT"/>
        </w:rPr>
        <w:t>Deveres e obrigações especiais:</w:t>
      </w:r>
    </w:p>
    <w:p w14:paraId="71B61B58" w14:textId="708DAE99" w:rsidR="00215B48" w:rsidRPr="00662252" w:rsidRDefault="00757CB1" w:rsidP="00606668">
      <w:pPr>
        <w:numPr>
          <w:ilvl w:val="0"/>
          <w:numId w:val="3"/>
        </w:numPr>
        <w:pBdr>
          <w:top w:val="nil"/>
          <w:left w:val="nil"/>
          <w:bottom w:val="nil"/>
          <w:right w:val="nil"/>
          <w:between w:val="nil"/>
        </w:pBdr>
        <w:spacing w:after="0" w:line="276" w:lineRule="auto"/>
        <w:ind w:left="720"/>
        <w:jc w:val="both"/>
        <w:rPr>
          <w:rFonts w:cstheme="minorHAnsi"/>
          <w:lang w:val="pt-PT"/>
        </w:rPr>
      </w:pPr>
      <w:r w:rsidRPr="00662252">
        <w:rPr>
          <w:rFonts w:cstheme="minorHAnsi"/>
          <w:lang w:val="pt-PT"/>
        </w:rPr>
        <w:t>a</w:t>
      </w:r>
      <w:r w:rsidR="00215B48" w:rsidRPr="00662252">
        <w:rPr>
          <w:rFonts w:cstheme="minorHAnsi"/>
          <w:lang w:val="pt-PT"/>
        </w:rPr>
        <w:t>ssegu</w:t>
      </w:r>
      <w:r w:rsidR="00B749B5" w:rsidRPr="00662252">
        <w:rPr>
          <w:rFonts w:cstheme="minorHAnsi"/>
          <w:lang w:val="pt-PT"/>
        </w:rPr>
        <w:t>rar-se que durante o safari seja</w:t>
      </w:r>
      <w:r w:rsidR="00215B48" w:rsidRPr="00662252">
        <w:rPr>
          <w:rFonts w:cstheme="minorHAnsi"/>
          <w:lang w:val="pt-PT"/>
        </w:rPr>
        <w:t>m apenas utilizados os instrumentos e meios de caça permitidos por lei;</w:t>
      </w:r>
    </w:p>
    <w:p w14:paraId="7243E099" w14:textId="4B290740" w:rsidR="00215B48" w:rsidRPr="00662252" w:rsidRDefault="00757CB1" w:rsidP="00606668">
      <w:pPr>
        <w:numPr>
          <w:ilvl w:val="0"/>
          <w:numId w:val="3"/>
        </w:numPr>
        <w:pBdr>
          <w:top w:val="nil"/>
          <w:left w:val="nil"/>
          <w:bottom w:val="nil"/>
          <w:right w:val="nil"/>
          <w:between w:val="nil"/>
        </w:pBdr>
        <w:spacing w:after="0" w:line="276" w:lineRule="auto"/>
        <w:ind w:left="720"/>
        <w:jc w:val="both"/>
        <w:rPr>
          <w:rFonts w:cstheme="minorHAnsi"/>
          <w:lang w:val="pt-PT"/>
        </w:rPr>
      </w:pPr>
      <w:r w:rsidRPr="00662252">
        <w:rPr>
          <w:rFonts w:cstheme="minorHAnsi"/>
          <w:lang w:val="pt-PT"/>
        </w:rPr>
        <w:t>n</w:t>
      </w:r>
      <w:r w:rsidR="00215B48" w:rsidRPr="00662252">
        <w:rPr>
          <w:rFonts w:cstheme="minorHAnsi"/>
          <w:lang w:val="pt-PT"/>
        </w:rPr>
        <w:t>ão abandonar qualquer peça de caça abatida, salvo nos casos em que o animal durante ou após a fuga encontrar-se numa área de conservação ou de domínio privado;</w:t>
      </w:r>
    </w:p>
    <w:p w14:paraId="310C417F" w14:textId="503EAEEB" w:rsidR="00215B48" w:rsidRPr="00662252" w:rsidRDefault="00757CB1" w:rsidP="00606668">
      <w:pPr>
        <w:numPr>
          <w:ilvl w:val="0"/>
          <w:numId w:val="3"/>
        </w:numPr>
        <w:pBdr>
          <w:top w:val="nil"/>
          <w:left w:val="nil"/>
          <w:bottom w:val="nil"/>
          <w:right w:val="nil"/>
          <w:between w:val="nil"/>
        </w:pBdr>
        <w:spacing w:after="0" w:line="276" w:lineRule="auto"/>
        <w:ind w:left="720"/>
        <w:jc w:val="both"/>
        <w:rPr>
          <w:rFonts w:cstheme="minorHAnsi"/>
          <w:lang w:val="pt-PT"/>
        </w:rPr>
      </w:pPr>
      <w:r w:rsidRPr="00662252">
        <w:rPr>
          <w:rFonts w:cstheme="minorHAnsi"/>
          <w:lang w:val="pt-PT"/>
        </w:rPr>
        <w:t>a</w:t>
      </w:r>
      <w:r w:rsidR="00215B48" w:rsidRPr="00662252">
        <w:rPr>
          <w:rFonts w:cstheme="minorHAnsi"/>
          <w:lang w:val="pt-PT"/>
        </w:rPr>
        <w:t>bster-se de destruir ninhos de aves, répteis ou seus ovos;</w:t>
      </w:r>
    </w:p>
    <w:p w14:paraId="3E397EFA" w14:textId="3A8C6198" w:rsidR="00215B48" w:rsidRPr="00662252" w:rsidRDefault="00757CB1" w:rsidP="00606668">
      <w:pPr>
        <w:numPr>
          <w:ilvl w:val="0"/>
          <w:numId w:val="3"/>
        </w:numPr>
        <w:pBdr>
          <w:top w:val="nil"/>
          <w:left w:val="nil"/>
          <w:bottom w:val="nil"/>
          <w:right w:val="nil"/>
          <w:between w:val="nil"/>
        </w:pBdr>
        <w:spacing w:after="0" w:line="276" w:lineRule="auto"/>
        <w:ind w:left="720"/>
        <w:jc w:val="both"/>
        <w:rPr>
          <w:rFonts w:cstheme="minorHAnsi"/>
          <w:lang w:val="pt-PT"/>
        </w:rPr>
      </w:pPr>
      <w:r w:rsidRPr="00662252">
        <w:rPr>
          <w:rFonts w:cstheme="minorHAnsi"/>
          <w:lang w:val="pt-PT"/>
        </w:rPr>
        <w:t>n</w:t>
      </w:r>
      <w:r w:rsidR="00215B48" w:rsidRPr="00662252">
        <w:rPr>
          <w:rFonts w:cstheme="minorHAnsi"/>
          <w:lang w:val="pt-PT"/>
        </w:rPr>
        <w:t>ão transportar os animais abatidos esquartejados de tal modo que dificulte a sua identificação, pelos agentes de fiscalização, da sua espécie e sexo;</w:t>
      </w:r>
    </w:p>
    <w:p w14:paraId="3EC90E7E" w14:textId="0694D26D" w:rsidR="00215B48" w:rsidRPr="00662252" w:rsidRDefault="00757CB1" w:rsidP="00606668">
      <w:pPr>
        <w:numPr>
          <w:ilvl w:val="0"/>
          <w:numId w:val="3"/>
        </w:numPr>
        <w:pBdr>
          <w:top w:val="nil"/>
          <w:left w:val="nil"/>
          <w:bottom w:val="nil"/>
          <w:right w:val="nil"/>
          <w:between w:val="nil"/>
        </w:pBdr>
        <w:spacing w:after="0" w:line="276" w:lineRule="auto"/>
        <w:ind w:left="720"/>
        <w:jc w:val="both"/>
        <w:rPr>
          <w:rFonts w:cstheme="minorHAnsi"/>
          <w:lang w:val="pt-PT"/>
        </w:rPr>
      </w:pPr>
      <w:r w:rsidRPr="00662252">
        <w:rPr>
          <w:rFonts w:cstheme="minorHAnsi"/>
          <w:lang w:val="pt-PT"/>
        </w:rPr>
        <w:t>n</w:t>
      </w:r>
      <w:r w:rsidR="00215B48" w:rsidRPr="00662252">
        <w:rPr>
          <w:rFonts w:cstheme="minorHAnsi"/>
          <w:lang w:val="pt-PT"/>
        </w:rPr>
        <w:t xml:space="preserve">ão </w:t>
      </w:r>
      <w:r w:rsidR="00660BB2" w:rsidRPr="00662252">
        <w:rPr>
          <w:rFonts w:cstheme="minorHAnsi"/>
          <w:lang w:val="pt-PT"/>
        </w:rPr>
        <w:t>transacionar</w:t>
      </w:r>
      <w:r w:rsidR="00215B48" w:rsidRPr="00662252">
        <w:rPr>
          <w:rFonts w:cstheme="minorHAnsi"/>
          <w:lang w:val="pt-PT"/>
        </w:rPr>
        <w:t xml:space="preserve"> despojos</w:t>
      </w:r>
      <w:r w:rsidR="00660BB2" w:rsidRPr="00662252">
        <w:rPr>
          <w:rFonts w:cstheme="minorHAnsi"/>
          <w:lang w:val="pt-PT"/>
        </w:rPr>
        <w:t xml:space="preserve"> de caça</w:t>
      </w:r>
      <w:r w:rsidR="00215B48" w:rsidRPr="00662252">
        <w:rPr>
          <w:rFonts w:cstheme="minorHAnsi"/>
          <w:lang w:val="pt-PT"/>
        </w:rPr>
        <w:t xml:space="preserve"> quer secos ou verdes, salvo </w:t>
      </w:r>
      <w:r w:rsidR="00662252" w:rsidRPr="00662252">
        <w:rPr>
          <w:rFonts w:cstheme="minorHAnsi"/>
          <w:lang w:val="pt-PT"/>
        </w:rPr>
        <w:t>exceções</w:t>
      </w:r>
      <w:r w:rsidR="00215B48" w:rsidRPr="00662252">
        <w:rPr>
          <w:rFonts w:cstheme="minorHAnsi"/>
          <w:lang w:val="pt-PT"/>
        </w:rPr>
        <w:t xml:space="preserve"> legais;</w:t>
      </w:r>
    </w:p>
    <w:p w14:paraId="423DD12A" w14:textId="0D420C0C" w:rsidR="00215B48" w:rsidRPr="00662252" w:rsidRDefault="00757CB1" w:rsidP="00606668">
      <w:pPr>
        <w:numPr>
          <w:ilvl w:val="0"/>
          <w:numId w:val="3"/>
        </w:numPr>
        <w:pBdr>
          <w:top w:val="nil"/>
          <w:left w:val="nil"/>
          <w:bottom w:val="nil"/>
          <w:right w:val="nil"/>
          <w:between w:val="nil"/>
        </w:pBdr>
        <w:spacing w:after="0" w:line="276" w:lineRule="auto"/>
        <w:ind w:left="720"/>
        <w:jc w:val="both"/>
        <w:rPr>
          <w:rFonts w:cstheme="minorHAnsi"/>
          <w:lang w:val="pt-PT"/>
        </w:rPr>
      </w:pPr>
      <w:r w:rsidRPr="00662252">
        <w:rPr>
          <w:rFonts w:cstheme="minorHAnsi"/>
          <w:lang w:val="pt-PT"/>
        </w:rPr>
        <w:t>u</w:t>
      </w:r>
      <w:r w:rsidR="00215B48" w:rsidRPr="00662252">
        <w:rPr>
          <w:rFonts w:cstheme="minorHAnsi"/>
          <w:lang w:val="pt-PT"/>
        </w:rPr>
        <w:t xml:space="preserve">tilizar todos os meios ao seu alcance para não abandonar animais feridos, </w:t>
      </w:r>
      <w:r w:rsidRPr="00662252">
        <w:rPr>
          <w:rFonts w:cstheme="minorHAnsi"/>
          <w:lang w:val="pt-PT"/>
        </w:rPr>
        <w:t>sobretudo</w:t>
      </w:r>
      <w:r w:rsidR="00215B48" w:rsidRPr="00662252">
        <w:rPr>
          <w:rFonts w:cstheme="minorHAnsi"/>
          <w:lang w:val="pt-PT"/>
        </w:rPr>
        <w:t xml:space="preserve"> de </w:t>
      </w:r>
      <w:r w:rsidR="00E0464D" w:rsidRPr="00662252">
        <w:rPr>
          <w:rFonts w:cstheme="minorHAnsi"/>
          <w:lang w:val="pt-PT"/>
        </w:rPr>
        <w:t>espécies consideradas perigosas;</w:t>
      </w:r>
    </w:p>
    <w:p w14:paraId="445A4EA9" w14:textId="0DCFF2AC" w:rsidR="00D83034" w:rsidRPr="00662252" w:rsidRDefault="00757CB1" w:rsidP="00606668">
      <w:pPr>
        <w:numPr>
          <w:ilvl w:val="0"/>
          <w:numId w:val="3"/>
        </w:numPr>
        <w:pBdr>
          <w:top w:val="nil"/>
          <w:left w:val="nil"/>
          <w:bottom w:val="nil"/>
          <w:right w:val="nil"/>
          <w:between w:val="nil"/>
        </w:pBdr>
        <w:spacing w:after="0" w:line="276" w:lineRule="auto"/>
        <w:ind w:left="720"/>
        <w:jc w:val="both"/>
        <w:rPr>
          <w:rFonts w:cstheme="minorHAnsi"/>
          <w:lang w:val="pt-PT"/>
        </w:rPr>
      </w:pPr>
      <w:r w:rsidRPr="00662252">
        <w:rPr>
          <w:rFonts w:cstheme="minorHAnsi"/>
          <w:lang w:val="pt-PT"/>
        </w:rPr>
        <w:t>a</w:t>
      </w:r>
      <w:r w:rsidR="00D83034" w:rsidRPr="00662252">
        <w:rPr>
          <w:rFonts w:cstheme="minorHAnsi"/>
          <w:lang w:val="pt-PT"/>
        </w:rPr>
        <w:t>bater apenas o espécime de uma espécie animal caçad</w:t>
      </w:r>
      <w:r w:rsidRPr="00662252">
        <w:rPr>
          <w:rFonts w:cstheme="minorHAnsi"/>
          <w:lang w:val="pt-PT"/>
        </w:rPr>
        <w:t>a</w:t>
      </w:r>
      <w:r w:rsidR="00D83034" w:rsidRPr="00662252">
        <w:rPr>
          <w:rFonts w:cstheme="minorHAnsi"/>
          <w:lang w:val="pt-PT"/>
        </w:rPr>
        <w:t xml:space="preserve"> pelo seu cliente, somente </w:t>
      </w:r>
      <w:r w:rsidRPr="00662252">
        <w:rPr>
          <w:rFonts w:cstheme="minorHAnsi"/>
          <w:lang w:val="pt-PT"/>
        </w:rPr>
        <w:t xml:space="preserve">se for necessário </w:t>
      </w:r>
      <w:r w:rsidR="00D83034" w:rsidRPr="00662252">
        <w:rPr>
          <w:rFonts w:cstheme="minorHAnsi"/>
          <w:lang w:val="pt-PT"/>
        </w:rPr>
        <w:t>aplicar um golpe de misericórdia</w:t>
      </w:r>
      <w:r w:rsidR="00E0464D" w:rsidRPr="00662252">
        <w:rPr>
          <w:rFonts w:cstheme="minorHAnsi"/>
          <w:lang w:val="pt-PT"/>
        </w:rPr>
        <w:t>.</w:t>
      </w:r>
    </w:p>
    <w:p w14:paraId="127C4471" w14:textId="77777777" w:rsidR="00D83034" w:rsidRPr="00662252" w:rsidRDefault="00D83034" w:rsidP="00606668">
      <w:pPr>
        <w:pBdr>
          <w:top w:val="nil"/>
          <w:left w:val="nil"/>
          <w:bottom w:val="nil"/>
          <w:right w:val="nil"/>
          <w:between w:val="nil"/>
        </w:pBdr>
        <w:spacing w:after="0" w:line="276" w:lineRule="auto"/>
        <w:ind w:left="720"/>
        <w:jc w:val="both"/>
        <w:rPr>
          <w:rFonts w:cstheme="minorHAnsi"/>
          <w:lang w:val="pt-PT"/>
        </w:rPr>
      </w:pPr>
    </w:p>
    <w:p w14:paraId="4FAF3BC4" w14:textId="479FBF98" w:rsidR="00B25C7C" w:rsidRPr="00662252" w:rsidRDefault="00B25C7C" w:rsidP="00606668">
      <w:pPr>
        <w:spacing w:line="276" w:lineRule="auto"/>
        <w:contextualSpacing/>
        <w:jc w:val="center"/>
        <w:rPr>
          <w:rFonts w:cstheme="minorHAnsi"/>
          <w:b/>
          <w:lang w:val="pt-PT"/>
        </w:rPr>
      </w:pPr>
      <w:bookmarkStart w:id="11" w:name="_Toc491671065"/>
      <w:r w:rsidRPr="00662252">
        <w:rPr>
          <w:rFonts w:cstheme="minorHAnsi"/>
          <w:b/>
          <w:lang w:val="pt-PT"/>
        </w:rPr>
        <w:t xml:space="preserve">Artigo </w:t>
      </w:r>
      <w:r w:rsidR="00C86272" w:rsidRPr="00662252">
        <w:rPr>
          <w:rFonts w:cstheme="minorHAnsi"/>
          <w:b/>
          <w:lang w:val="pt-PT"/>
        </w:rPr>
        <w:t>2</w:t>
      </w:r>
      <w:r w:rsidR="00690F55" w:rsidRPr="00662252">
        <w:rPr>
          <w:rFonts w:cstheme="minorHAnsi"/>
          <w:b/>
          <w:lang w:val="pt-PT"/>
        </w:rPr>
        <w:t>7</w:t>
      </w:r>
    </w:p>
    <w:p w14:paraId="1094A8F2" w14:textId="091C6661" w:rsidR="00B25C7C" w:rsidRPr="00662252" w:rsidRDefault="00B25C7C" w:rsidP="00606668">
      <w:pPr>
        <w:spacing w:line="276" w:lineRule="auto"/>
        <w:contextualSpacing/>
        <w:jc w:val="center"/>
        <w:rPr>
          <w:rFonts w:cstheme="minorHAnsi"/>
          <w:b/>
          <w:lang w:val="pt-PT"/>
        </w:rPr>
      </w:pPr>
      <w:r w:rsidRPr="00662252">
        <w:rPr>
          <w:rFonts w:cstheme="minorHAnsi"/>
          <w:b/>
          <w:lang w:val="pt-PT"/>
        </w:rPr>
        <w:t xml:space="preserve">Relatório </w:t>
      </w:r>
      <w:r w:rsidR="00643DB8" w:rsidRPr="00662252">
        <w:rPr>
          <w:rFonts w:cstheme="minorHAnsi"/>
          <w:b/>
          <w:lang w:val="pt-PT"/>
        </w:rPr>
        <w:t xml:space="preserve">anual de </w:t>
      </w:r>
      <w:r w:rsidRPr="00662252">
        <w:rPr>
          <w:rFonts w:cstheme="minorHAnsi"/>
          <w:b/>
          <w:lang w:val="pt-PT"/>
        </w:rPr>
        <w:t>actividade</w:t>
      </w:r>
      <w:r w:rsidR="00643DB8" w:rsidRPr="00662252">
        <w:rPr>
          <w:rFonts w:cstheme="minorHAnsi"/>
          <w:b/>
          <w:lang w:val="pt-PT"/>
        </w:rPr>
        <w:t>s</w:t>
      </w:r>
      <w:r w:rsidRPr="00662252">
        <w:rPr>
          <w:rFonts w:cstheme="minorHAnsi"/>
          <w:b/>
          <w:lang w:val="pt-PT"/>
        </w:rPr>
        <w:t xml:space="preserve"> </w:t>
      </w:r>
      <w:bookmarkEnd w:id="11"/>
    </w:p>
    <w:p w14:paraId="585EC160" w14:textId="064E68F0" w:rsidR="00B25C7C" w:rsidRPr="00662252" w:rsidRDefault="00B25C7C" w:rsidP="00606668">
      <w:pPr>
        <w:pStyle w:val="ListParagraph"/>
        <w:numPr>
          <w:ilvl w:val="0"/>
          <w:numId w:val="28"/>
        </w:numPr>
        <w:spacing w:line="276" w:lineRule="auto"/>
        <w:jc w:val="both"/>
        <w:rPr>
          <w:rFonts w:eastAsia="Courier New" w:cstheme="minorHAnsi"/>
          <w:lang w:val="pt-PT"/>
        </w:rPr>
      </w:pPr>
      <w:r w:rsidRPr="00662252">
        <w:rPr>
          <w:rFonts w:cstheme="minorHAnsi"/>
          <w:lang w:val="pt-PT"/>
        </w:rPr>
        <w:t xml:space="preserve">O </w:t>
      </w:r>
      <w:r w:rsidR="00A208BC" w:rsidRPr="00662252">
        <w:rPr>
          <w:rFonts w:cstheme="minorHAnsi"/>
          <w:lang w:val="pt-PT"/>
        </w:rPr>
        <w:t>c</w:t>
      </w:r>
      <w:r w:rsidR="00662177" w:rsidRPr="00662252">
        <w:rPr>
          <w:rFonts w:cstheme="minorHAnsi"/>
          <w:lang w:val="pt-PT"/>
        </w:rPr>
        <w:t>açador</w:t>
      </w:r>
      <w:r w:rsidR="00A208BC" w:rsidRPr="00662252">
        <w:rPr>
          <w:rFonts w:cstheme="minorHAnsi"/>
          <w:lang w:val="pt-PT"/>
        </w:rPr>
        <w:t xml:space="preserve"> p</w:t>
      </w:r>
      <w:r w:rsidRPr="00662252">
        <w:rPr>
          <w:rFonts w:cstheme="minorHAnsi"/>
          <w:lang w:val="pt-PT"/>
        </w:rPr>
        <w:t xml:space="preserve">rofissional esta sujeito no final de cada época venatória a submeter à </w:t>
      </w:r>
      <w:r w:rsidR="00643DB8" w:rsidRPr="00662252">
        <w:rPr>
          <w:rFonts w:cstheme="minorHAnsi"/>
          <w:lang w:val="pt-PT"/>
        </w:rPr>
        <w:t>e</w:t>
      </w:r>
      <w:r w:rsidR="006417DD" w:rsidRPr="00662252">
        <w:rPr>
          <w:rFonts w:cstheme="minorHAnsi"/>
          <w:lang w:val="pt-PT"/>
        </w:rPr>
        <w:t xml:space="preserve">ntidade que superintende a actividade de caça </w:t>
      </w:r>
      <w:r w:rsidRPr="00662252">
        <w:rPr>
          <w:rFonts w:cstheme="minorHAnsi"/>
          <w:lang w:val="pt-PT"/>
        </w:rPr>
        <w:t xml:space="preserve">até ao </w:t>
      </w:r>
      <w:r w:rsidR="00A208BC" w:rsidRPr="00662252">
        <w:rPr>
          <w:rFonts w:cstheme="minorHAnsi"/>
          <w:lang w:val="pt-PT"/>
        </w:rPr>
        <w:t xml:space="preserve">último dia do mês de </w:t>
      </w:r>
      <w:r w:rsidRPr="00662252">
        <w:rPr>
          <w:rFonts w:cstheme="minorHAnsi"/>
          <w:lang w:val="pt-PT"/>
        </w:rPr>
        <w:t xml:space="preserve">Fevereiro do ano seguinte o seu relatório </w:t>
      </w:r>
      <w:r w:rsidR="00643DB8" w:rsidRPr="00662252">
        <w:rPr>
          <w:rFonts w:cstheme="minorHAnsi"/>
          <w:lang w:val="pt-PT"/>
        </w:rPr>
        <w:t xml:space="preserve">anual </w:t>
      </w:r>
      <w:r w:rsidRPr="00662252">
        <w:rPr>
          <w:rFonts w:cstheme="minorHAnsi"/>
          <w:lang w:val="pt-PT"/>
        </w:rPr>
        <w:t xml:space="preserve">de actividades da época anterior, </w:t>
      </w:r>
      <w:r w:rsidRPr="00662252">
        <w:rPr>
          <w:rFonts w:eastAsia="Courier New" w:cstheme="minorHAnsi"/>
          <w:lang w:val="pt-PT"/>
        </w:rPr>
        <w:t xml:space="preserve">o qual deverá conter, </w:t>
      </w:r>
      <w:r w:rsidR="00A208BC" w:rsidRPr="00662252">
        <w:rPr>
          <w:rFonts w:eastAsia="Courier New" w:cstheme="minorHAnsi"/>
          <w:lang w:val="pt-PT"/>
        </w:rPr>
        <w:t>entre outros o seguinte</w:t>
      </w:r>
      <w:r w:rsidRPr="00662252">
        <w:rPr>
          <w:rFonts w:eastAsia="Courier New" w:cstheme="minorHAnsi"/>
          <w:lang w:val="pt-PT"/>
        </w:rPr>
        <w:t xml:space="preserve">: </w:t>
      </w:r>
    </w:p>
    <w:p w14:paraId="5D1E9332" w14:textId="2A3068B4" w:rsidR="00B25C7C" w:rsidRPr="00662252" w:rsidRDefault="00350F07" w:rsidP="00606668">
      <w:pPr>
        <w:pStyle w:val="ListParagraph"/>
        <w:numPr>
          <w:ilvl w:val="0"/>
          <w:numId w:val="32"/>
        </w:numPr>
        <w:spacing w:after="0" w:line="276" w:lineRule="auto"/>
        <w:jc w:val="both"/>
        <w:rPr>
          <w:rFonts w:cstheme="minorHAnsi"/>
          <w:lang w:val="pt-PT"/>
        </w:rPr>
      </w:pPr>
      <w:r w:rsidRPr="00662252">
        <w:rPr>
          <w:rFonts w:cstheme="minorHAnsi"/>
          <w:lang w:val="pt-PT"/>
        </w:rPr>
        <w:t>a(s)</w:t>
      </w:r>
      <w:r w:rsidR="00B25C7C" w:rsidRPr="00662252">
        <w:rPr>
          <w:rFonts w:cstheme="minorHAnsi"/>
          <w:lang w:val="pt-PT"/>
        </w:rPr>
        <w:t xml:space="preserve"> empresa</w:t>
      </w:r>
      <w:r w:rsidRPr="00662252">
        <w:rPr>
          <w:rFonts w:cstheme="minorHAnsi"/>
          <w:lang w:val="pt-PT"/>
        </w:rPr>
        <w:t>(s)</w:t>
      </w:r>
      <w:r w:rsidR="00B25C7C" w:rsidRPr="00662252">
        <w:rPr>
          <w:rFonts w:cstheme="minorHAnsi"/>
          <w:lang w:val="pt-PT"/>
        </w:rPr>
        <w:t xml:space="preserve"> com a</w:t>
      </w:r>
      <w:r w:rsidRPr="00662252">
        <w:rPr>
          <w:rFonts w:cstheme="minorHAnsi"/>
          <w:lang w:val="pt-PT"/>
        </w:rPr>
        <w:t>(</w:t>
      </w:r>
      <w:r w:rsidR="00B25C7C" w:rsidRPr="00662252">
        <w:rPr>
          <w:rFonts w:cstheme="minorHAnsi"/>
          <w:lang w:val="pt-PT"/>
        </w:rPr>
        <w:t>s</w:t>
      </w:r>
      <w:r w:rsidRPr="00662252">
        <w:rPr>
          <w:rFonts w:cstheme="minorHAnsi"/>
          <w:lang w:val="pt-PT"/>
        </w:rPr>
        <w:t>)</w:t>
      </w:r>
      <w:r w:rsidR="00B25C7C" w:rsidRPr="00662252">
        <w:rPr>
          <w:rFonts w:cstheme="minorHAnsi"/>
          <w:lang w:val="pt-PT"/>
        </w:rPr>
        <w:t xml:space="preserve"> </w:t>
      </w:r>
      <w:r w:rsidRPr="00662252">
        <w:rPr>
          <w:rFonts w:cstheme="minorHAnsi"/>
          <w:lang w:val="pt-PT"/>
        </w:rPr>
        <w:t>qual(</w:t>
      </w:r>
      <w:r w:rsidR="00B25C7C" w:rsidRPr="00662252">
        <w:rPr>
          <w:rFonts w:cstheme="minorHAnsi"/>
          <w:lang w:val="pt-PT"/>
        </w:rPr>
        <w:t>is</w:t>
      </w:r>
      <w:r w:rsidRPr="00662252">
        <w:rPr>
          <w:rFonts w:cstheme="minorHAnsi"/>
          <w:lang w:val="pt-PT"/>
        </w:rPr>
        <w:t>)</w:t>
      </w:r>
      <w:r w:rsidR="00B25C7C" w:rsidRPr="00662252">
        <w:rPr>
          <w:rFonts w:cstheme="minorHAnsi"/>
          <w:lang w:val="pt-PT"/>
        </w:rPr>
        <w:t xml:space="preserve"> trabalhou;</w:t>
      </w:r>
    </w:p>
    <w:p w14:paraId="7901DE3F" w14:textId="2D769859" w:rsidR="00B25C7C" w:rsidRPr="00662252" w:rsidRDefault="00E0464D" w:rsidP="00606668">
      <w:pPr>
        <w:pStyle w:val="ListParagraph"/>
        <w:numPr>
          <w:ilvl w:val="0"/>
          <w:numId w:val="32"/>
        </w:numPr>
        <w:spacing w:after="0" w:line="276" w:lineRule="auto"/>
        <w:jc w:val="both"/>
        <w:rPr>
          <w:rFonts w:cstheme="minorHAnsi"/>
          <w:lang w:val="pt-PT"/>
        </w:rPr>
      </w:pPr>
      <w:r w:rsidRPr="00662252">
        <w:rPr>
          <w:rFonts w:cstheme="minorHAnsi"/>
          <w:lang w:val="pt-PT"/>
        </w:rPr>
        <w:t>i</w:t>
      </w:r>
      <w:r w:rsidR="00B25C7C" w:rsidRPr="00662252">
        <w:rPr>
          <w:rFonts w:cstheme="minorHAnsi"/>
          <w:lang w:val="pt-PT"/>
        </w:rPr>
        <w:t>ndicação da</w:t>
      </w:r>
      <w:r w:rsidR="00643DB8" w:rsidRPr="00662252">
        <w:rPr>
          <w:rFonts w:cstheme="minorHAnsi"/>
          <w:lang w:val="pt-PT"/>
        </w:rPr>
        <w:t xml:space="preserve">(s) </w:t>
      </w:r>
      <w:r w:rsidR="00B25C7C" w:rsidRPr="00662252">
        <w:rPr>
          <w:rFonts w:cstheme="minorHAnsi"/>
          <w:lang w:val="pt-PT"/>
        </w:rPr>
        <w:t>área</w:t>
      </w:r>
      <w:r w:rsidR="00643DB8" w:rsidRPr="00662252">
        <w:rPr>
          <w:rFonts w:cstheme="minorHAnsi"/>
          <w:lang w:val="pt-PT"/>
        </w:rPr>
        <w:t>(</w:t>
      </w:r>
      <w:r w:rsidR="00B25C7C" w:rsidRPr="00662252">
        <w:rPr>
          <w:rFonts w:cstheme="minorHAnsi"/>
          <w:lang w:val="pt-PT"/>
        </w:rPr>
        <w:t>s</w:t>
      </w:r>
      <w:r w:rsidR="00643DB8" w:rsidRPr="00662252">
        <w:rPr>
          <w:rFonts w:cstheme="minorHAnsi"/>
          <w:lang w:val="pt-PT"/>
        </w:rPr>
        <w:t>)</w:t>
      </w:r>
      <w:r w:rsidR="00B25C7C" w:rsidRPr="00662252">
        <w:rPr>
          <w:rFonts w:cstheme="minorHAnsi"/>
          <w:lang w:val="pt-PT"/>
        </w:rPr>
        <w:t xml:space="preserve"> onde caçou;</w:t>
      </w:r>
    </w:p>
    <w:p w14:paraId="57B8051B" w14:textId="3D5AAA40" w:rsidR="00B25C7C" w:rsidRPr="00662252" w:rsidRDefault="00E0464D" w:rsidP="00606668">
      <w:pPr>
        <w:pStyle w:val="ListParagraph"/>
        <w:numPr>
          <w:ilvl w:val="0"/>
          <w:numId w:val="32"/>
        </w:numPr>
        <w:spacing w:after="0" w:line="276" w:lineRule="auto"/>
        <w:jc w:val="both"/>
        <w:rPr>
          <w:rFonts w:cstheme="minorHAnsi"/>
          <w:lang w:val="pt-PT"/>
        </w:rPr>
      </w:pPr>
      <w:r w:rsidRPr="00662252">
        <w:rPr>
          <w:rFonts w:cstheme="minorHAnsi"/>
          <w:lang w:val="pt-PT"/>
        </w:rPr>
        <w:t>n</w:t>
      </w:r>
      <w:r w:rsidR="00B749B5" w:rsidRPr="00662252">
        <w:rPr>
          <w:rFonts w:cstheme="minorHAnsi"/>
          <w:lang w:val="pt-PT"/>
        </w:rPr>
        <w:t>ome, idade, nacionalidade, gé</w:t>
      </w:r>
      <w:r w:rsidR="00B25C7C" w:rsidRPr="00662252">
        <w:rPr>
          <w:rFonts w:cstheme="minorHAnsi"/>
          <w:lang w:val="pt-PT"/>
        </w:rPr>
        <w:t>nero e outros dados dos clientes que com ele caçaram;</w:t>
      </w:r>
    </w:p>
    <w:p w14:paraId="49A8BE24" w14:textId="1560CB21" w:rsidR="00B25C7C" w:rsidRPr="00662252" w:rsidRDefault="00E0464D" w:rsidP="00606668">
      <w:pPr>
        <w:pStyle w:val="ListParagraph"/>
        <w:numPr>
          <w:ilvl w:val="0"/>
          <w:numId w:val="32"/>
        </w:numPr>
        <w:spacing w:after="0" w:line="276" w:lineRule="auto"/>
        <w:jc w:val="both"/>
        <w:rPr>
          <w:rFonts w:cstheme="minorHAnsi"/>
          <w:lang w:val="pt-PT"/>
        </w:rPr>
      </w:pPr>
      <w:r w:rsidRPr="00662252">
        <w:rPr>
          <w:rFonts w:cstheme="minorHAnsi"/>
          <w:lang w:val="pt-PT"/>
        </w:rPr>
        <w:t>n</w:t>
      </w:r>
      <w:r w:rsidR="00B25C7C" w:rsidRPr="00662252">
        <w:rPr>
          <w:rFonts w:cstheme="minorHAnsi"/>
          <w:lang w:val="pt-PT"/>
        </w:rPr>
        <w:t xml:space="preserve">úmero de safaris conduzidos e dias de caça por safari; </w:t>
      </w:r>
    </w:p>
    <w:p w14:paraId="6993430B" w14:textId="3E909313" w:rsidR="00B25C7C" w:rsidRPr="00662252" w:rsidRDefault="00E0464D" w:rsidP="00606668">
      <w:pPr>
        <w:pStyle w:val="ListParagraph"/>
        <w:numPr>
          <w:ilvl w:val="0"/>
          <w:numId w:val="32"/>
        </w:numPr>
        <w:spacing w:after="0" w:line="276" w:lineRule="auto"/>
        <w:jc w:val="both"/>
        <w:rPr>
          <w:rFonts w:cstheme="minorHAnsi"/>
          <w:lang w:val="pt-PT"/>
        </w:rPr>
      </w:pPr>
      <w:r w:rsidRPr="00662252">
        <w:rPr>
          <w:rFonts w:cstheme="minorHAnsi"/>
          <w:lang w:val="pt-PT"/>
        </w:rPr>
        <w:t>e</w:t>
      </w:r>
      <w:r w:rsidR="00B25C7C" w:rsidRPr="00662252">
        <w:rPr>
          <w:rFonts w:cstheme="minorHAnsi"/>
          <w:lang w:val="pt-PT"/>
        </w:rPr>
        <w:t>spécies caçadas por safari e o nível de sucesso dos mesmos;</w:t>
      </w:r>
    </w:p>
    <w:p w14:paraId="517FE046" w14:textId="53D6BF1F" w:rsidR="00B25C7C" w:rsidRPr="00606668" w:rsidRDefault="00E0464D" w:rsidP="00606668">
      <w:pPr>
        <w:pStyle w:val="ListParagraph"/>
        <w:numPr>
          <w:ilvl w:val="0"/>
          <w:numId w:val="32"/>
        </w:numPr>
        <w:spacing w:after="0" w:line="276" w:lineRule="auto"/>
        <w:jc w:val="both"/>
        <w:rPr>
          <w:rFonts w:cstheme="minorHAnsi"/>
          <w:lang w:val="pt-PT"/>
        </w:rPr>
      </w:pPr>
      <w:r w:rsidRPr="00606668">
        <w:rPr>
          <w:rFonts w:cstheme="minorHAnsi"/>
          <w:lang w:val="pt-PT"/>
        </w:rPr>
        <w:t>p</w:t>
      </w:r>
      <w:r w:rsidR="00B25C7C" w:rsidRPr="00606668">
        <w:rPr>
          <w:rFonts w:cstheme="minorHAnsi"/>
          <w:lang w:val="pt-PT"/>
        </w:rPr>
        <w:t>rova de demo</w:t>
      </w:r>
      <w:r w:rsidR="00B749B5" w:rsidRPr="00606668">
        <w:rPr>
          <w:rFonts w:cstheme="minorHAnsi"/>
          <w:lang w:val="pt-PT"/>
        </w:rPr>
        <w:t>n</w:t>
      </w:r>
      <w:r w:rsidR="00B25C7C" w:rsidRPr="00606668">
        <w:rPr>
          <w:rFonts w:cstheme="minorHAnsi"/>
          <w:lang w:val="pt-PT"/>
        </w:rPr>
        <w:t>stração do nível de satisfação dos clientes que com ele caçaram;</w:t>
      </w:r>
    </w:p>
    <w:p w14:paraId="31CBD11F" w14:textId="68BEBC1A" w:rsidR="00B25C7C" w:rsidRPr="00662252" w:rsidRDefault="00E0464D" w:rsidP="00606668">
      <w:pPr>
        <w:pStyle w:val="ListParagraph"/>
        <w:numPr>
          <w:ilvl w:val="0"/>
          <w:numId w:val="32"/>
        </w:numPr>
        <w:spacing w:after="0" w:line="276" w:lineRule="auto"/>
        <w:jc w:val="both"/>
        <w:rPr>
          <w:rFonts w:cstheme="minorHAnsi"/>
          <w:lang w:val="pt-PT"/>
        </w:rPr>
      </w:pPr>
      <w:r w:rsidRPr="00662252">
        <w:rPr>
          <w:rFonts w:cstheme="minorHAnsi"/>
          <w:lang w:val="pt-PT"/>
        </w:rPr>
        <w:t>r</w:t>
      </w:r>
      <w:r w:rsidR="00B25C7C" w:rsidRPr="00662252">
        <w:rPr>
          <w:rFonts w:cstheme="minorHAnsi"/>
          <w:lang w:val="pt-PT"/>
        </w:rPr>
        <w:t>egi</w:t>
      </w:r>
      <w:r w:rsidR="00CF4737" w:rsidRPr="00662252">
        <w:rPr>
          <w:rFonts w:cstheme="minorHAnsi"/>
          <w:lang w:val="pt-PT"/>
        </w:rPr>
        <w:t xml:space="preserve">sto de ocorrências e infracções; </w:t>
      </w:r>
      <w:r w:rsidR="00B25C7C" w:rsidRPr="00662252">
        <w:rPr>
          <w:rFonts w:cstheme="minorHAnsi"/>
          <w:lang w:val="pt-PT"/>
        </w:rPr>
        <w:t xml:space="preserve">e </w:t>
      </w:r>
    </w:p>
    <w:p w14:paraId="7322571E" w14:textId="03C95192" w:rsidR="00B25C7C" w:rsidRPr="00662252" w:rsidRDefault="00CF4737" w:rsidP="00606668">
      <w:pPr>
        <w:pStyle w:val="ListParagraph"/>
        <w:numPr>
          <w:ilvl w:val="0"/>
          <w:numId w:val="32"/>
        </w:numPr>
        <w:spacing w:after="0" w:line="276" w:lineRule="auto"/>
        <w:jc w:val="both"/>
        <w:rPr>
          <w:rFonts w:cstheme="minorHAnsi"/>
          <w:lang w:val="pt-PT"/>
        </w:rPr>
      </w:pPr>
      <w:r w:rsidRPr="00662252">
        <w:rPr>
          <w:rFonts w:cstheme="minorHAnsi"/>
          <w:lang w:val="pt-PT"/>
        </w:rPr>
        <w:t>o</w:t>
      </w:r>
      <w:r w:rsidR="00B25C7C" w:rsidRPr="00662252">
        <w:rPr>
          <w:rFonts w:cstheme="minorHAnsi"/>
          <w:lang w:val="pt-PT"/>
        </w:rPr>
        <w:t xml:space="preserve">utras informações que achar relevantes. </w:t>
      </w:r>
    </w:p>
    <w:p w14:paraId="07751755" w14:textId="77777777" w:rsidR="00B25C7C" w:rsidRPr="00662252" w:rsidRDefault="00B25C7C" w:rsidP="00606668">
      <w:pPr>
        <w:spacing w:after="0" w:line="276" w:lineRule="auto"/>
        <w:ind w:left="540"/>
        <w:jc w:val="both"/>
        <w:rPr>
          <w:rFonts w:cstheme="minorHAnsi"/>
          <w:lang w:val="pt-PT"/>
        </w:rPr>
      </w:pPr>
    </w:p>
    <w:p w14:paraId="320CCE0E" w14:textId="1A8AE7AB" w:rsidR="00B25C7C" w:rsidRPr="00662252" w:rsidRDefault="00B25C7C" w:rsidP="00606668">
      <w:pPr>
        <w:pStyle w:val="ListParagraph"/>
        <w:numPr>
          <w:ilvl w:val="0"/>
          <w:numId w:val="28"/>
        </w:numPr>
        <w:spacing w:line="276" w:lineRule="auto"/>
        <w:jc w:val="both"/>
        <w:rPr>
          <w:rFonts w:cstheme="minorHAnsi"/>
          <w:lang w:val="pt-PT"/>
        </w:rPr>
      </w:pPr>
      <w:r w:rsidRPr="00662252">
        <w:rPr>
          <w:rFonts w:cstheme="minorHAnsi"/>
          <w:lang w:val="pt-PT"/>
        </w:rPr>
        <w:t xml:space="preserve">A </w:t>
      </w:r>
      <w:r w:rsidR="001E56EE" w:rsidRPr="00662252">
        <w:rPr>
          <w:rFonts w:cstheme="minorHAnsi"/>
          <w:lang w:val="pt-PT"/>
        </w:rPr>
        <w:t xml:space="preserve">falta de </w:t>
      </w:r>
      <w:r w:rsidRPr="00662252">
        <w:rPr>
          <w:rFonts w:cstheme="minorHAnsi"/>
          <w:lang w:val="pt-PT"/>
        </w:rPr>
        <w:t xml:space="preserve">submissão do relatório no prazo previsto no número anterior, será punida inicialmente com a suspensão da licença de </w:t>
      </w:r>
      <w:r w:rsidR="00D04D70" w:rsidRPr="00662252">
        <w:rPr>
          <w:rFonts w:cstheme="minorHAnsi"/>
          <w:lang w:val="pt-PT"/>
        </w:rPr>
        <w:t>c</w:t>
      </w:r>
      <w:r w:rsidR="00662177" w:rsidRPr="00662252">
        <w:rPr>
          <w:rFonts w:cstheme="minorHAnsi"/>
          <w:lang w:val="pt-PT"/>
        </w:rPr>
        <w:t>açador</w:t>
      </w:r>
      <w:r w:rsidR="00D04D70" w:rsidRPr="00662252">
        <w:rPr>
          <w:rFonts w:cstheme="minorHAnsi"/>
          <w:lang w:val="pt-PT"/>
        </w:rPr>
        <w:t xml:space="preserve"> p</w:t>
      </w:r>
      <w:r w:rsidRPr="00662252">
        <w:rPr>
          <w:rFonts w:cstheme="minorHAnsi"/>
          <w:lang w:val="pt-PT"/>
        </w:rPr>
        <w:t xml:space="preserve">rofissional e a sua reincidência poderá levar ao cancelamento da </w:t>
      </w:r>
      <w:r w:rsidR="00662177" w:rsidRPr="00662252">
        <w:rPr>
          <w:rFonts w:cstheme="minorHAnsi"/>
          <w:lang w:val="pt-PT"/>
        </w:rPr>
        <w:t>l</w:t>
      </w:r>
      <w:r w:rsidRPr="00662252">
        <w:rPr>
          <w:rFonts w:cstheme="minorHAnsi"/>
          <w:lang w:val="pt-PT"/>
        </w:rPr>
        <w:t xml:space="preserve">icença e da </w:t>
      </w:r>
      <w:r w:rsidR="00662177" w:rsidRPr="00662252">
        <w:rPr>
          <w:rFonts w:cstheme="minorHAnsi"/>
          <w:lang w:val="pt-PT"/>
        </w:rPr>
        <w:t>carteira</w:t>
      </w:r>
      <w:r w:rsidR="003C5331" w:rsidRPr="00662252">
        <w:rPr>
          <w:rFonts w:cstheme="minorHAnsi"/>
          <w:lang w:val="pt-PT"/>
        </w:rPr>
        <w:t xml:space="preserve"> de </w:t>
      </w:r>
      <w:r w:rsidR="00662177" w:rsidRPr="00662252">
        <w:rPr>
          <w:rFonts w:cstheme="minorHAnsi"/>
          <w:lang w:val="pt-PT"/>
        </w:rPr>
        <w:t>caçador</w:t>
      </w:r>
      <w:r w:rsidR="003C5331" w:rsidRPr="00662252">
        <w:rPr>
          <w:rFonts w:cstheme="minorHAnsi"/>
          <w:lang w:val="pt-PT"/>
        </w:rPr>
        <w:t xml:space="preserve"> profissional</w:t>
      </w:r>
      <w:r w:rsidRPr="00662252">
        <w:rPr>
          <w:rFonts w:cstheme="minorHAnsi"/>
          <w:lang w:val="pt-PT"/>
        </w:rPr>
        <w:t xml:space="preserve"> e consequentemente o seu impedimento de conduzir safaris de caça </w:t>
      </w:r>
      <w:r w:rsidR="00D04D70" w:rsidRPr="00662252">
        <w:rPr>
          <w:rFonts w:cstheme="minorHAnsi"/>
          <w:lang w:val="pt-PT"/>
        </w:rPr>
        <w:t>em Moçambique</w:t>
      </w:r>
      <w:r w:rsidRPr="00662252">
        <w:rPr>
          <w:rFonts w:cstheme="minorHAnsi"/>
          <w:lang w:val="pt-PT"/>
        </w:rPr>
        <w:t xml:space="preserve">. </w:t>
      </w:r>
    </w:p>
    <w:p w14:paraId="7529BDA9" w14:textId="7047CEBF" w:rsidR="0021414A" w:rsidRPr="00662252" w:rsidRDefault="0021414A" w:rsidP="00606668">
      <w:pPr>
        <w:spacing w:after="0" w:line="276" w:lineRule="auto"/>
        <w:jc w:val="center"/>
        <w:rPr>
          <w:rFonts w:cstheme="minorHAnsi"/>
          <w:b/>
          <w:lang w:val="pt-PT"/>
        </w:rPr>
      </w:pPr>
      <w:r w:rsidRPr="00662252">
        <w:rPr>
          <w:rFonts w:cstheme="minorHAnsi"/>
          <w:b/>
          <w:lang w:val="pt-PT"/>
        </w:rPr>
        <w:lastRenderedPageBreak/>
        <w:t xml:space="preserve">Artigo </w:t>
      </w:r>
      <w:r w:rsidR="00C86272" w:rsidRPr="00662252">
        <w:rPr>
          <w:rFonts w:cstheme="minorHAnsi"/>
          <w:b/>
          <w:lang w:val="pt-PT"/>
        </w:rPr>
        <w:t>2</w:t>
      </w:r>
      <w:r w:rsidR="00690F55" w:rsidRPr="00662252">
        <w:rPr>
          <w:rFonts w:cstheme="minorHAnsi"/>
          <w:b/>
          <w:lang w:val="pt-PT"/>
        </w:rPr>
        <w:t>8</w:t>
      </w:r>
    </w:p>
    <w:p w14:paraId="5D5DFDDF" w14:textId="77777777" w:rsidR="0021414A" w:rsidRPr="00662252" w:rsidRDefault="0021414A" w:rsidP="00606668">
      <w:pPr>
        <w:spacing w:after="0" w:line="276" w:lineRule="auto"/>
        <w:jc w:val="center"/>
        <w:rPr>
          <w:rFonts w:cstheme="minorHAnsi"/>
          <w:b/>
          <w:lang w:val="pt-PT"/>
        </w:rPr>
      </w:pPr>
      <w:r w:rsidRPr="00662252">
        <w:rPr>
          <w:rFonts w:cstheme="minorHAnsi"/>
          <w:b/>
          <w:lang w:val="pt-PT"/>
        </w:rPr>
        <w:t>Seguro</w:t>
      </w:r>
    </w:p>
    <w:p w14:paraId="79E1290D" w14:textId="47E0453F" w:rsidR="0021414A" w:rsidRPr="00662252" w:rsidRDefault="0021414A" w:rsidP="00606668">
      <w:pPr>
        <w:numPr>
          <w:ilvl w:val="0"/>
          <w:numId w:val="10"/>
        </w:numPr>
        <w:tabs>
          <w:tab w:val="clear" w:pos="2340"/>
          <w:tab w:val="num" w:pos="360"/>
        </w:tabs>
        <w:spacing w:before="120" w:after="120" w:line="276" w:lineRule="auto"/>
        <w:ind w:left="360"/>
        <w:jc w:val="both"/>
        <w:rPr>
          <w:rFonts w:cstheme="minorHAnsi"/>
          <w:lang w:val="pt-PT"/>
        </w:rPr>
      </w:pPr>
      <w:r w:rsidRPr="00662252">
        <w:rPr>
          <w:rFonts w:cstheme="minorHAnsi"/>
          <w:lang w:val="pt-PT"/>
        </w:rPr>
        <w:t xml:space="preserve">O </w:t>
      </w:r>
      <w:r w:rsidR="00CF2B82" w:rsidRPr="00662252">
        <w:rPr>
          <w:rFonts w:cstheme="minorHAnsi"/>
          <w:lang w:val="pt-PT"/>
        </w:rPr>
        <w:t>c</w:t>
      </w:r>
      <w:r w:rsidR="00662177" w:rsidRPr="00662252">
        <w:rPr>
          <w:rFonts w:cstheme="minorHAnsi"/>
          <w:lang w:val="pt-PT"/>
        </w:rPr>
        <w:t>açador</w:t>
      </w:r>
      <w:r w:rsidR="00CF2B82" w:rsidRPr="00662252">
        <w:rPr>
          <w:rFonts w:cstheme="minorHAnsi"/>
          <w:lang w:val="pt-PT"/>
        </w:rPr>
        <w:t xml:space="preserve"> p</w:t>
      </w:r>
      <w:r w:rsidRPr="00662252">
        <w:rPr>
          <w:rFonts w:cstheme="minorHAnsi"/>
          <w:lang w:val="pt-PT"/>
        </w:rPr>
        <w:t xml:space="preserve">rofissional é obrigado antes do </w:t>
      </w:r>
      <w:r w:rsidR="00452B2D" w:rsidRPr="00662252">
        <w:rPr>
          <w:rFonts w:cstheme="minorHAnsi"/>
          <w:lang w:val="pt-PT"/>
        </w:rPr>
        <w:t>início</w:t>
      </w:r>
      <w:r w:rsidRPr="00662252">
        <w:rPr>
          <w:rFonts w:cstheme="minorHAnsi"/>
          <w:lang w:val="pt-PT"/>
        </w:rPr>
        <w:t xml:space="preserve"> das suas actividades a manter no mínimo um seguro contra terceiros, para suprir qualquer dano a terceiros.</w:t>
      </w:r>
    </w:p>
    <w:p w14:paraId="22721FB8" w14:textId="0FE1619B" w:rsidR="00CF2B82" w:rsidRPr="00662252" w:rsidRDefault="00D04D70" w:rsidP="00606668">
      <w:pPr>
        <w:numPr>
          <w:ilvl w:val="0"/>
          <w:numId w:val="10"/>
        </w:numPr>
        <w:tabs>
          <w:tab w:val="clear" w:pos="2340"/>
        </w:tabs>
        <w:spacing w:before="120" w:after="120" w:line="276" w:lineRule="auto"/>
        <w:ind w:left="360"/>
        <w:jc w:val="both"/>
        <w:rPr>
          <w:rFonts w:cstheme="minorHAnsi"/>
          <w:lang w:val="pt-PT"/>
        </w:rPr>
      </w:pPr>
      <w:r w:rsidRPr="00662252">
        <w:rPr>
          <w:rFonts w:cstheme="minorHAnsi"/>
          <w:lang w:val="pt-PT"/>
        </w:rPr>
        <w:t xml:space="preserve">Uma cópia </w:t>
      </w:r>
      <w:r w:rsidR="00B749B5" w:rsidRPr="00662252">
        <w:rPr>
          <w:rFonts w:cstheme="minorHAnsi"/>
          <w:lang w:val="pt-PT"/>
        </w:rPr>
        <w:t xml:space="preserve">da apólice do seguro </w:t>
      </w:r>
      <w:r w:rsidR="001E56EE" w:rsidRPr="00662252">
        <w:rPr>
          <w:rFonts w:cstheme="minorHAnsi"/>
          <w:lang w:val="pt-PT"/>
        </w:rPr>
        <w:t>efetuado</w:t>
      </w:r>
      <w:r w:rsidR="00CF2B82" w:rsidRPr="00662252">
        <w:rPr>
          <w:rFonts w:cstheme="minorHAnsi"/>
          <w:lang w:val="pt-PT"/>
        </w:rPr>
        <w:t xml:space="preserve">, </w:t>
      </w:r>
      <w:r w:rsidRPr="00662252">
        <w:rPr>
          <w:rFonts w:cstheme="minorHAnsi"/>
          <w:lang w:val="pt-PT"/>
        </w:rPr>
        <w:t xml:space="preserve">deverá ser </w:t>
      </w:r>
      <w:r w:rsidR="00CF2B82" w:rsidRPr="00662252">
        <w:rPr>
          <w:rFonts w:cstheme="minorHAnsi"/>
          <w:lang w:val="pt-PT"/>
        </w:rPr>
        <w:t xml:space="preserve">enviado a </w:t>
      </w:r>
      <w:r w:rsidR="006F2F4D" w:rsidRPr="00662252">
        <w:rPr>
          <w:rFonts w:cstheme="minorHAnsi"/>
          <w:lang w:val="pt-PT"/>
        </w:rPr>
        <w:t>e</w:t>
      </w:r>
      <w:r w:rsidR="006417DD" w:rsidRPr="00662252">
        <w:rPr>
          <w:rFonts w:cstheme="minorHAnsi"/>
          <w:lang w:val="pt-PT"/>
        </w:rPr>
        <w:t xml:space="preserve">ntidade que superintende a actividade de caça </w:t>
      </w:r>
      <w:r w:rsidR="00CF2B82" w:rsidRPr="00662252">
        <w:rPr>
          <w:rFonts w:cstheme="minorHAnsi"/>
          <w:lang w:val="pt-PT"/>
        </w:rPr>
        <w:t xml:space="preserve">a qual deverá ser mantida informada sobre qualquer renovação ou modificação da apólice de seguro. </w:t>
      </w:r>
    </w:p>
    <w:p w14:paraId="226AC58F" w14:textId="77777777" w:rsidR="0021414A" w:rsidRPr="00662252" w:rsidRDefault="0021414A" w:rsidP="00D304AC">
      <w:pPr>
        <w:shd w:val="clear" w:color="auto" w:fill="FFFFFF" w:themeFill="background1"/>
        <w:spacing w:line="276" w:lineRule="auto"/>
        <w:jc w:val="both"/>
        <w:rPr>
          <w:rFonts w:cstheme="minorHAnsi"/>
          <w:b/>
          <w:lang w:val="pt-PT"/>
        </w:rPr>
      </w:pPr>
    </w:p>
    <w:p w14:paraId="5D4AFD8B" w14:textId="24F0ADDC" w:rsidR="00CF4737" w:rsidRPr="00951536" w:rsidRDefault="00882A0E" w:rsidP="00951536">
      <w:pPr>
        <w:pStyle w:val="NoSpacing"/>
        <w:jc w:val="center"/>
        <w:rPr>
          <w:b/>
        </w:rPr>
      </w:pPr>
      <w:r w:rsidRPr="00951536">
        <w:rPr>
          <w:b/>
        </w:rPr>
        <w:t xml:space="preserve">CAPITULO </w:t>
      </w:r>
      <w:r w:rsidR="001667EB" w:rsidRPr="00951536">
        <w:rPr>
          <w:b/>
        </w:rPr>
        <w:t>5</w:t>
      </w:r>
    </w:p>
    <w:p w14:paraId="524C50E0" w14:textId="20ED9D7B" w:rsidR="00882A0E" w:rsidRPr="00662252" w:rsidRDefault="00882A0E" w:rsidP="00D304AC">
      <w:pPr>
        <w:shd w:val="clear" w:color="auto" w:fill="FFFFFF" w:themeFill="background1"/>
        <w:spacing w:after="0" w:line="276" w:lineRule="auto"/>
        <w:jc w:val="center"/>
        <w:rPr>
          <w:rFonts w:cstheme="minorHAnsi"/>
          <w:b/>
          <w:lang w:val="pt-PT"/>
        </w:rPr>
      </w:pPr>
      <w:r w:rsidRPr="00662252">
        <w:rPr>
          <w:rFonts w:cstheme="minorHAnsi"/>
          <w:b/>
          <w:lang w:val="pt-PT"/>
        </w:rPr>
        <w:t>INSTRUMENTOS E EQUIPAMENTO DE CAÇA</w:t>
      </w:r>
    </w:p>
    <w:p w14:paraId="4C27DED5" w14:textId="77777777" w:rsidR="00CF4737" w:rsidRPr="00662252" w:rsidRDefault="00CF4737" w:rsidP="00D304AC">
      <w:pPr>
        <w:shd w:val="clear" w:color="auto" w:fill="FFFFFF" w:themeFill="background1"/>
        <w:spacing w:after="0" w:line="276" w:lineRule="auto"/>
        <w:jc w:val="center"/>
        <w:rPr>
          <w:rFonts w:cstheme="minorHAnsi"/>
          <w:b/>
          <w:lang w:val="pt-PT"/>
        </w:rPr>
      </w:pPr>
    </w:p>
    <w:p w14:paraId="1A1ABCF3" w14:textId="00E63B20" w:rsidR="00882A0E" w:rsidRPr="00662252" w:rsidRDefault="00882A0E" w:rsidP="00D304AC">
      <w:pPr>
        <w:shd w:val="clear" w:color="auto" w:fill="FFFFFF" w:themeFill="background1"/>
        <w:spacing w:after="0" w:line="276" w:lineRule="auto"/>
        <w:jc w:val="center"/>
        <w:rPr>
          <w:rFonts w:cstheme="minorHAnsi"/>
          <w:b/>
          <w:lang w:val="pt-PT"/>
        </w:rPr>
      </w:pPr>
      <w:r w:rsidRPr="00662252">
        <w:rPr>
          <w:rFonts w:cstheme="minorHAnsi"/>
          <w:b/>
          <w:lang w:val="pt-PT"/>
        </w:rPr>
        <w:t xml:space="preserve">Artigo </w:t>
      </w:r>
      <w:r w:rsidR="00C86272" w:rsidRPr="00662252">
        <w:rPr>
          <w:rFonts w:cstheme="minorHAnsi"/>
          <w:b/>
          <w:lang w:val="pt-PT"/>
        </w:rPr>
        <w:t>2</w:t>
      </w:r>
      <w:r w:rsidR="00690F55" w:rsidRPr="00662252">
        <w:rPr>
          <w:rFonts w:cstheme="minorHAnsi"/>
          <w:b/>
          <w:lang w:val="pt-PT"/>
        </w:rPr>
        <w:t>9</w:t>
      </w:r>
    </w:p>
    <w:p w14:paraId="0ECF7645" w14:textId="4E1B2668" w:rsidR="00882A0E" w:rsidRPr="00662252" w:rsidRDefault="007177B7" w:rsidP="00D304AC">
      <w:pPr>
        <w:shd w:val="clear" w:color="auto" w:fill="FFFFFF" w:themeFill="background1"/>
        <w:spacing w:after="0" w:line="276" w:lineRule="auto"/>
        <w:jc w:val="center"/>
        <w:rPr>
          <w:rFonts w:cstheme="minorHAnsi"/>
          <w:b/>
          <w:lang w:val="pt-PT"/>
        </w:rPr>
      </w:pPr>
      <w:r w:rsidRPr="00662252">
        <w:rPr>
          <w:rFonts w:cstheme="minorHAnsi"/>
          <w:b/>
          <w:lang w:val="pt-PT"/>
        </w:rPr>
        <w:t>Uso e porte de arma de f</w:t>
      </w:r>
      <w:r w:rsidR="00882A0E" w:rsidRPr="00662252">
        <w:rPr>
          <w:rFonts w:cstheme="minorHAnsi"/>
          <w:b/>
          <w:lang w:val="pt-PT"/>
        </w:rPr>
        <w:t>ogo</w:t>
      </w:r>
    </w:p>
    <w:p w14:paraId="47F8ED30" w14:textId="77777777" w:rsidR="00882A0E" w:rsidRPr="00662252" w:rsidRDefault="00882A0E" w:rsidP="00D304AC">
      <w:pPr>
        <w:shd w:val="clear" w:color="auto" w:fill="FFFFFF" w:themeFill="background1"/>
        <w:spacing w:after="0" w:line="276" w:lineRule="auto"/>
        <w:jc w:val="both"/>
        <w:rPr>
          <w:rFonts w:cstheme="minorHAnsi"/>
          <w:lang w:val="pt-PT"/>
        </w:rPr>
      </w:pPr>
    </w:p>
    <w:p w14:paraId="33B02627" w14:textId="592C3250" w:rsidR="00882A0E" w:rsidRPr="00662252" w:rsidRDefault="00882A0E" w:rsidP="00D304AC">
      <w:pPr>
        <w:shd w:val="clear" w:color="auto" w:fill="FFFFFF" w:themeFill="background1"/>
        <w:spacing w:after="0" w:line="276" w:lineRule="auto"/>
        <w:jc w:val="both"/>
        <w:rPr>
          <w:rFonts w:cstheme="minorHAnsi"/>
          <w:lang w:val="pt-PT"/>
        </w:rPr>
      </w:pPr>
      <w:r w:rsidRPr="00662252">
        <w:rPr>
          <w:rFonts w:cstheme="minorHAnsi"/>
          <w:lang w:val="pt-PT"/>
        </w:rPr>
        <w:t xml:space="preserve">O </w:t>
      </w:r>
      <w:r w:rsidR="00662177" w:rsidRPr="00662252">
        <w:rPr>
          <w:rFonts w:cstheme="minorHAnsi"/>
          <w:lang w:val="pt-PT"/>
        </w:rPr>
        <w:t>caçador</w:t>
      </w:r>
      <w:r w:rsidRPr="00662252">
        <w:rPr>
          <w:rFonts w:cstheme="minorHAnsi"/>
          <w:lang w:val="pt-PT"/>
        </w:rPr>
        <w:t xml:space="preserve"> profissional no </w:t>
      </w:r>
      <w:r w:rsidR="00B749B5" w:rsidRPr="00662252">
        <w:rPr>
          <w:rFonts w:cstheme="minorHAnsi"/>
          <w:lang w:val="pt-PT"/>
        </w:rPr>
        <w:t>exercício</w:t>
      </w:r>
      <w:r w:rsidRPr="00662252">
        <w:rPr>
          <w:rFonts w:cstheme="minorHAnsi"/>
          <w:lang w:val="pt-PT"/>
        </w:rPr>
        <w:t xml:space="preserve"> das suas actividades têm o direito de uso e porte de arma de fogo e outro equipamento permitido por lei e necessário para o bom desempenho das suas actividades. </w:t>
      </w:r>
    </w:p>
    <w:p w14:paraId="4F387AA7" w14:textId="77777777" w:rsidR="000E5A48" w:rsidRPr="00662252" w:rsidRDefault="000E5A48" w:rsidP="00D304AC">
      <w:pPr>
        <w:shd w:val="clear" w:color="auto" w:fill="FFFFFF" w:themeFill="background1"/>
        <w:spacing w:line="276" w:lineRule="auto"/>
        <w:jc w:val="center"/>
        <w:rPr>
          <w:rFonts w:cstheme="minorHAnsi"/>
          <w:b/>
          <w:lang w:val="pt-PT"/>
        </w:rPr>
      </w:pPr>
    </w:p>
    <w:p w14:paraId="4773BBF3" w14:textId="48C42ADB" w:rsidR="00CF4737" w:rsidRPr="00662252" w:rsidRDefault="00CF4737" w:rsidP="00D304AC">
      <w:pPr>
        <w:shd w:val="clear" w:color="auto" w:fill="FFFFFF" w:themeFill="background1"/>
        <w:spacing w:after="0" w:line="276" w:lineRule="auto"/>
        <w:jc w:val="center"/>
        <w:rPr>
          <w:rFonts w:cstheme="minorHAnsi"/>
          <w:b/>
          <w:lang w:val="pt-PT"/>
        </w:rPr>
      </w:pPr>
      <w:r w:rsidRPr="00662252">
        <w:rPr>
          <w:rFonts w:cstheme="minorHAnsi"/>
          <w:b/>
          <w:lang w:val="pt-PT"/>
        </w:rPr>
        <w:t>CAPI</w:t>
      </w:r>
      <w:r w:rsidR="00214B7E" w:rsidRPr="00662252">
        <w:rPr>
          <w:rFonts w:cstheme="minorHAnsi"/>
          <w:b/>
          <w:lang w:val="pt-PT"/>
        </w:rPr>
        <w:t>TULO</w:t>
      </w:r>
      <w:r w:rsidR="001667EB" w:rsidRPr="00662252">
        <w:rPr>
          <w:rFonts w:cstheme="minorHAnsi"/>
          <w:b/>
          <w:lang w:val="pt-PT"/>
        </w:rPr>
        <w:t xml:space="preserve"> 6</w:t>
      </w:r>
    </w:p>
    <w:p w14:paraId="703754EB" w14:textId="7DB4A688" w:rsidR="00962737" w:rsidRPr="00662252" w:rsidRDefault="00214B7E" w:rsidP="00D304AC">
      <w:pPr>
        <w:shd w:val="clear" w:color="auto" w:fill="FFFFFF" w:themeFill="background1"/>
        <w:spacing w:after="0" w:line="276" w:lineRule="auto"/>
        <w:jc w:val="center"/>
        <w:rPr>
          <w:rFonts w:cstheme="minorHAnsi"/>
          <w:b/>
          <w:lang w:val="pt-PT"/>
        </w:rPr>
      </w:pPr>
      <w:r w:rsidRPr="00662252">
        <w:rPr>
          <w:rFonts w:cstheme="minorHAnsi"/>
          <w:b/>
          <w:lang w:val="pt-PT"/>
        </w:rPr>
        <w:t>TAXAS</w:t>
      </w:r>
    </w:p>
    <w:p w14:paraId="065D2A23" w14:textId="77777777" w:rsidR="00CF4737" w:rsidRPr="00662252" w:rsidRDefault="00CF4737" w:rsidP="00D304AC">
      <w:pPr>
        <w:shd w:val="clear" w:color="auto" w:fill="FFFFFF" w:themeFill="background1"/>
        <w:spacing w:after="0" w:line="276" w:lineRule="auto"/>
        <w:jc w:val="center"/>
        <w:rPr>
          <w:rFonts w:cstheme="minorHAnsi"/>
          <w:b/>
          <w:lang w:val="pt-PT"/>
        </w:rPr>
      </w:pPr>
    </w:p>
    <w:p w14:paraId="15C19DD4" w14:textId="0541EA30" w:rsidR="00214B7E" w:rsidRPr="00662252" w:rsidRDefault="00214B7E" w:rsidP="00D304AC">
      <w:pPr>
        <w:shd w:val="clear" w:color="auto" w:fill="FFFFFF" w:themeFill="background1"/>
        <w:spacing w:after="0" w:line="276" w:lineRule="auto"/>
        <w:jc w:val="center"/>
        <w:rPr>
          <w:rFonts w:cstheme="minorHAnsi"/>
          <w:b/>
          <w:lang w:val="pt-PT"/>
        </w:rPr>
      </w:pPr>
      <w:r w:rsidRPr="00662252">
        <w:rPr>
          <w:rFonts w:cstheme="minorHAnsi"/>
          <w:b/>
          <w:lang w:val="pt-PT"/>
        </w:rPr>
        <w:t xml:space="preserve">Artigo </w:t>
      </w:r>
      <w:r w:rsidR="00690F55" w:rsidRPr="00662252">
        <w:rPr>
          <w:rFonts w:cstheme="minorHAnsi"/>
          <w:b/>
          <w:lang w:val="pt-PT"/>
        </w:rPr>
        <w:t>30</w:t>
      </w:r>
    </w:p>
    <w:p w14:paraId="3FD09B91" w14:textId="166471CF" w:rsidR="00214B7E" w:rsidRPr="00662252" w:rsidRDefault="00214B7E" w:rsidP="00D304AC">
      <w:pPr>
        <w:shd w:val="clear" w:color="auto" w:fill="FFFFFF" w:themeFill="background1"/>
        <w:spacing w:after="0" w:line="276" w:lineRule="auto"/>
        <w:jc w:val="center"/>
        <w:rPr>
          <w:rFonts w:cstheme="minorHAnsi"/>
          <w:b/>
          <w:lang w:val="pt-PT"/>
        </w:rPr>
      </w:pPr>
      <w:r w:rsidRPr="00662252">
        <w:rPr>
          <w:rFonts w:cstheme="minorHAnsi"/>
          <w:b/>
          <w:lang w:val="pt-PT"/>
        </w:rPr>
        <w:t>Taxas</w:t>
      </w:r>
      <w:r w:rsidR="00FC0651" w:rsidRPr="00662252">
        <w:rPr>
          <w:rFonts w:cstheme="minorHAnsi"/>
          <w:b/>
          <w:lang w:val="pt-PT"/>
        </w:rPr>
        <w:t xml:space="preserve"> </w:t>
      </w:r>
      <w:r w:rsidR="0034137A" w:rsidRPr="00662252">
        <w:rPr>
          <w:rFonts w:cstheme="minorHAnsi"/>
          <w:b/>
          <w:lang w:val="pt-PT"/>
        </w:rPr>
        <w:t xml:space="preserve">de inscrição a exame e </w:t>
      </w:r>
      <w:r w:rsidR="00FC0651" w:rsidRPr="00662252">
        <w:rPr>
          <w:rFonts w:cstheme="minorHAnsi"/>
          <w:b/>
          <w:lang w:val="pt-PT"/>
        </w:rPr>
        <w:t>para emissão da carteira e licença de caçador profissional</w:t>
      </w:r>
      <w:r w:rsidR="0034137A" w:rsidRPr="00662252">
        <w:rPr>
          <w:rFonts w:cstheme="minorHAnsi"/>
          <w:b/>
          <w:lang w:val="pt-PT"/>
        </w:rPr>
        <w:t xml:space="preserve"> </w:t>
      </w:r>
    </w:p>
    <w:p w14:paraId="2D0C118D" w14:textId="22594F59" w:rsidR="000E5A48" w:rsidRPr="00662252" w:rsidRDefault="000E5A48" w:rsidP="00D304AC">
      <w:pPr>
        <w:shd w:val="clear" w:color="auto" w:fill="FFFFFF" w:themeFill="background1"/>
        <w:spacing w:line="276" w:lineRule="auto"/>
        <w:rPr>
          <w:rFonts w:cstheme="minorHAnsi"/>
          <w:lang w:val="pt-PT"/>
        </w:rPr>
      </w:pPr>
    </w:p>
    <w:p w14:paraId="40ECE371" w14:textId="77D54770" w:rsidR="00214B7E" w:rsidRPr="00662252" w:rsidRDefault="00214B7E" w:rsidP="00D304AC">
      <w:pPr>
        <w:pStyle w:val="ListParagraph"/>
        <w:numPr>
          <w:ilvl w:val="3"/>
          <w:numId w:val="4"/>
        </w:numPr>
        <w:shd w:val="clear" w:color="auto" w:fill="FFFFFF" w:themeFill="background1"/>
        <w:spacing w:line="276" w:lineRule="auto"/>
        <w:rPr>
          <w:rFonts w:cstheme="minorHAnsi"/>
          <w:lang w:val="pt-PT"/>
        </w:rPr>
      </w:pPr>
      <w:r w:rsidRPr="00662252">
        <w:rPr>
          <w:rFonts w:cstheme="minorHAnsi"/>
          <w:lang w:val="pt-PT"/>
        </w:rPr>
        <w:t xml:space="preserve">São devidas taxas pelo </w:t>
      </w:r>
      <w:r w:rsidR="0034137A" w:rsidRPr="00662252">
        <w:rPr>
          <w:rFonts w:cstheme="minorHAnsi"/>
          <w:lang w:val="pt-PT"/>
        </w:rPr>
        <w:t xml:space="preserve">inscrição para exame de caçador profissional e para a </w:t>
      </w:r>
      <w:r w:rsidR="00B51337" w:rsidRPr="00662252">
        <w:rPr>
          <w:rFonts w:cstheme="minorHAnsi"/>
          <w:lang w:val="pt-PT"/>
        </w:rPr>
        <w:t xml:space="preserve">emissão da </w:t>
      </w:r>
      <w:r w:rsidR="00662177" w:rsidRPr="00662252">
        <w:rPr>
          <w:rFonts w:cstheme="minorHAnsi"/>
          <w:lang w:val="pt-PT"/>
        </w:rPr>
        <w:t>carteira</w:t>
      </w:r>
      <w:r w:rsidR="003C5331" w:rsidRPr="00662252">
        <w:rPr>
          <w:rFonts w:cstheme="minorHAnsi"/>
          <w:lang w:val="pt-PT"/>
        </w:rPr>
        <w:t xml:space="preserve"> de </w:t>
      </w:r>
      <w:r w:rsidR="00662177" w:rsidRPr="00662252">
        <w:rPr>
          <w:rFonts w:cstheme="minorHAnsi"/>
          <w:lang w:val="pt-PT"/>
        </w:rPr>
        <w:t>caçador</w:t>
      </w:r>
      <w:r w:rsidR="003C5331" w:rsidRPr="00662252">
        <w:rPr>
          <w:rFonts w:cstheme="minorHAnsi"/>
          <w:lang w:val="pt-PT"/>
        </w:rPr>
        <w:t xml:space="preserve"> profissional</w:t>
      </w:r>
      <w:r w:rsidR="00662177" w:rsidRPr="00662252">
        <w:rPr>
          <w:rFonts w:cstheme="minorHAnsi"/>
          <w:lang w:val="pt-PT"/>
        </w:rPr>
        <w:t xml:space="preserve"> e da licença de caçador p</w:t>
      </w:r>
      <w:r w:rsidR="00B51337" w:rsidRPr="00662252">
        <w:rPr>
          <w:rFonts w:cstheme="minorHAnsi"/>
          <w:lang w:val="pt-PT"/>
        </w:rPr>
        <w:t xml:space="preserve">rofissional, de acordo com a tabela </w:t>
      </w:r>
      <w:r w:rsidR="00142193" w:rsidRPr="00662252">
        <w:rPr>
          <w:rFonts w:cstheme="minorHAnsi"/>
          <w:lang w:val="pt-PT"/>
        </w:rPr>
        <w:t>3</w:t>
      </w:r>
      <w:r w:rsidR="00B51337" w:rsidRPr="00662252">
        <w:rPr>
          <w:rFonts w:cstheme="minorHAnsi"/>
          <w:lang w:val="pt-PT"/>
        </w:rPr>
        <w:t xml:space="preserve"> </w:t>
      </w:r>
      <w:r w:rsidR="00142193" w:rsidRPr="00662252">
        <w:rPr>
          <w:rFonts w:cstheme="minorHAnsi"/>
          <w:lang w:val="pt-PT"/>
        </w:rPr>
        <w:t>e 4</w:t>
      </w:r>
      <w:r w:rsidR="0034137A" w:rsidRPr="00662252">
        <w:rPr>
          <w:rFonts w:cstheme="minorHAnsi"/>
          <w:lang w:val="pt-PT"/>
        </w:rPr>
        <w:t xml:space="preserve"> a </w:t>
      </w:r>
      <w:r w:rsidR="00B51337" w:rsidRPr="00662252">
        <w:rPr>
          <w:rFonts w:cstheme="minorHAnsi"/>
          <w:lang w:val="pt-PT"/>
        </w:rPr>
        <w:t>seguir</w:t>
      </w:r>
      <w:r w:rsidR="0034137A" w:rsidRPr="00662252">
        <w:rPr>
          <w:rFonts w:cstheme="minorHAnsi"/>
          <w:lang w:val="pt-PT"/>
        </w:rPr>
        <w:t xml:space="preserve">: </w:t>
      </w:r>
    </w:p>
    <w:p w14:paraId="2E4F9992" w14:textId="6628BCA5" w:rsidR="0031307B" w:rsidRPr="00662252" w:rsidRDefault="0031307B" w:rsidP="00EB2F75">
      <w:pPr>
        <w:spacing w:line="276" w:lineRule="auto"/>
        <w:rPr>
          <w:rFonts w:cstheme="minorHAnsi"/>
          <w:sz w:val="18"/>
          <w:szCs w:val="18"/>
          <w:lang w:val="pt-PT"/>
        </w:rPr>
      </w:pPr>
      <w:r w:rsidRPr="00662252">
        <w:rPr>
          <w:rFonts w:cstheme="minorHAnsi"/>
          <w:b/>
          <w:sz w:val="18"/>
          <w:szCs w:val="18"/>
          <w:lang w:val="pt-PT"/>
        </w:rPr>
        <w:t>Tabela</w:t>
      </w:r>
      <w:r w:rsidR="00B749B5" w:rsidRPr="00662252">
        <w:rPr>
          <w:rFonts w:cstheme="minorHAnsi"/>
          <w:b/>
          <w:sz w:val="18"/>
          <w:szCs w:val="18"/>
          <w:lang w:val="pt-PT"/>
        </w:rPr>
        <w:t xml:space="preserve"> </w:t>
      </w:r>
      <w:r w:rsidR="00142193" w:rsidRPr="00662252">
        <w:rPr>
          <w:rFonts w:cstheme="minorHAnsi"/>
          <w:b/>
          <w:sz w:val="18"/>
          <w:szCs w:val="18"/>
          <w:lang w:val="pt-PT"/>
        </w:rPr>
        <w:t>3</w:t>
      </w:r>
      <w:r w:rsidRPr="00662252">
        <w:rPr>
          <w:rFonts w:cstheme="minorHAnsi"/>
          <w:b/>
          <w:sz w:val="18"/>
          <w:szCs w:val="18"/>
          <w:lang w:val="pt-PT"/>
        </w:rPr>
        <w:t>:</w:t>
      </w:r>
      <w:r w:rsidRPr="00662252">
        <w:rPr>
          <w:rFonts w:cstheme="minorHAnsi"/>
          <w:sz w:val="18"/>
          <w:szCs w:val="18"/>
          <w:lang w:val="pt-PT"/>
        </w:rPr>
        <w:t xml:space="preserve"> Valores a serem pagos pela </w:t>
      </w:r>
      <w:r w:rsidR="00D935B6" w:rsidRPr="00662252">
        <w:rPr>
          <w:rFonts w:cstheme="minorHAnsi"/>
          <w:sz w:val="18"/>
          <w:szCs w:val="18"/>
          <w:lang w:val="pt-PT"/>
        </w:rPr>
        <w:t>inscrição para o exame de caçador p</w:t>
      </w:r>
      <w:r w:rsidRPr="00662252">
        <w:rPr>
          <w:rFonts w:cstheme="minorHAnsi"/>
          <w:sz w:val="18"/>
          <w:szCs w:val="18"/>
          <w:lang w:val="pt-PT"/>
        </w:rPr>
        <w:t xml:space="preserve">rofissional </w:t>
      </w:r>
    </w:p>
    <w:tbl>
      <w:tblPr>
        <w:tblStyle w:val="TableGrid"/>
        <w:tblW w:w="0" w:type="auto"/>
        <w:tblLook w:val="04A0" w:firstRow="1" w:lastRow="0" w:firstColumn="1" w:lastColumn="0" w:noHBand="0" w:noVBand="1"/>
      </w:tblPr>
      <w:tblGrid>
        <w:gridCol w:w="4248"/>
        <w:gridCol w:w="2126"/>
        <w:gridCol w:w="2410"/>
      </w:tblGrid>
      <w:tr w:rsidR="00330ADC" w:rsidRPr="00662252" w14:paraId="54FFCE3B" w14:textId="77777777" w:rsidTr="00B44FF2">
        <w:tc>
          <w:tcPr>
            <w:tcW w:w="4248" w:type="dxa"/>
          </w:tcPr>
          <w:p w14:paraId="38481CF2" w14:textId="66D70C6A" w:rsidR="00330ADC" w:rsidRPr="00662252" w:rsidRDefault="00330ADC" w:rsidP="00EB2F75">
            <w:pPr>
              <w:spacing w:line="276" w:lineRule="auto"/>
              <w:rPr>
                <w:rFonts w:cstheme="minorHAnsi"/>
                <w:sz w:val="18"/>
                <w:szCs w:val="18"/>
                <w:lang w:val="pt-PT"/>
              </w:rPr>
            </w:pPr>
          </w:p>
        </w:tc>
        <w:tc>
          <w:tcPr>
            <w:tcW w:w="2126" w:type="dxa"/>
          </w:tcPr>
          <w:p w14:paraId="418B35BF" w14:textId="08281756" w:rsidR="00330ADC" w:rsidRPr="00662252" w:rsidRDefault="00330ADC" w:rsidP="00EB2F75">
            <w:pPr>
              <w:spacing w:line="276" w:lineRule="auto"/>
              <w:jc w:val="center"/>
              <w:rPr>
                <w:rFonts w:cstheme="minorHAnsi"/>
                <w:b/>
                <w:sz w:val="18"/>
                <w:szCs w:val="18"/>
                <w:lang w:val="pt-PT"/>
              </w:rPr>
            </w:pPr>
            <w:r w:rsidRPr="00662252">
              <w:rPr>
                <w:rFonts w:cstheme="minorHAnsi"/>
                <w:b/>
                <w:sz w:val="18"/>
                <w:szCs w:val="18"/>
                <w:lang w:val="pt-PT"/>
              </w:rPr>
              <w:t>Nacionais</w:t>
            </w:r>
          </w:p>
        </w:tc>
        <w:tc>
          <w:tcPr>
            <w:tcW w:w="2410" w:type="dxa"/>
          </w:tcPr>
          <w:p w14:paraId="1499C551" w14:textId="0513E223" w:rsidR="00330ADC" w:rsidRPr="00662252" w:rsidRDefault="00330ADC" w:rsidP="00EB2F75">
            <w:pPr>
              <w:spacing w:line="276" w:lineRule="auto"/>
              <w:jc w:val="center"/>
              <w:rPr>
                <w:rFonts w:cstheme="minorHAnsi"/>
                <w:b/>
                <w:sz w:val="18"/>
                <w:szCs w:val="18"/>
                <w:lang w:val="pt-PT"/>
              </w:rPr>
            </w:pPr>
            <w:r w:rsidRPr="00662252">
              <w:rPr>
                <w:rFonts w:cstheme="minorHAnsi"/>
                <w:b/>
                <w:sz w:val="18"/>
                <w:szCs w:val="18"/>
                <w:lang w:val="pt-PT"/>
              </w:rPr>
              <w:t>Estrageiros</w:t>
            </w:r>
          </w:p>
        </w:tc>
      </w:tr>
      <w:tr w:rsidR="00D935B6" w:rsidRPr="00662252" w14:paraId="21BBC467" w14:textId="77777777" w:rsidTr="00D935B6">
        <w:tc>
          <w:tcPr>
            <w:tcW w:w="8784" w:type="dxa"/>
            <w:gridSpan w:val="3"/>
            <w:shd w:val="clear" w:color="auto" w:fill="BFBFBF" w:themeFill="background1" w:themeFillShade="BF"/>
          </w:tcPr>
          <w:p w14:paraId="3D19CC34" w14:textId="0C5B994A" w:rsidR="00D935B6" w:rsidRPr="00662252" w:rsidRDefault="00D935B6" w:rsidP="00D935B6">
            <w:pPr>
              <w:spacing w:line="276" w:lineRule="auto"/>
              <w:rPr>
                <w:rFonts w:cstheme="minorHAnsi"/>
                <w:b/>
                <w:bCs/>
                <w:sz w:val="18"/>
                <w:szCs w:val="18"/>
                <w:lang w:val="pt-PT"/>
              </w:rPr>
            </w:pPr>
            <w:r w:rsidRPr="00662252">
              <w:rPr>
                <w:rFonts w:cstheme="minorHAnsi"/>
                <w:b/>
                <w:bCs/>
                <w:sz w:val="18"/>
                <w:szCs w:val="18"/>
                <w:lang w:val="pt-PT"/>
              </w:rPr>
              <w:t xml:space="preserve">Exame de Caçador Profissional </w:t>
            </w:r>
          </w:p>
        </w:tc>
      </w:tr>
      <w:tr w:rsidR="00D935B6" w:rsidRPr="00662252" w14:paraId="2EE664F1" w14:textId="77777777" w:rsidTr="008A65D5">
        <w:tc>
          <w:tcPr>
            <w:tcW w:w="4248" w:type="dxa"/>
            <w:shd w:val="clear" w:color="auto" w:fill="FFFFFF" w:themeFill="background1"/>
          </w:tcPr>
          <w:p w14:paraId="76D11D85" w14:textId="023B8D43" w:rsidR="00D935B6" w:rsidRPr="00662252" w:rsidRDefault="00D935B6" w:rsidP="00D935B6">
            <w:pPr>
              <w:spacing w:line="276" w:lineRule="auto"/>
              <w:rPr>
                <w:rFonts w:cstheme="minorHAnsi"/>
                <w:sz w:val="18"/>
                <w:szCs w:val="18"/>
                <w:lang w:val="pt-PT"/>
              </w:rPr>
            </w:pPr>
            <w:r w:rsidRPr="00662252">
              <w:rPr>
                <w:rFonts w:cstheme="minorHAnsi"/>
                <w:sz w:val="18"/>
                <w:szCs w:val="18"/>
                <w:lang w:val="pt-PT"/>
              </w:rPr>
              <w:t>Taxa de Inscrição a Exame</w:t>
            </w:r>
            <w:r w:rsidR="00B44FF2" w:rsidRPr="00662252">
              <w:rPr>
                <w:rFonts w:cstheme="minorHAnsi"/>
                <w:sz w:val="18"/>
                <w:szCs w:val="18"/>
                <w:lang w:val="pt-PT"/>
              </w:rPr>
              <w:t xml:space="preserve"> de </w:t>
            </w:r>
            <w:r w:rsidRPr="00662252">
              <w:rPr>
                <w:rFonts w:cstheme="minorHAnsi"/>
                <w:sz w:val="18"/>
                <w:szCs w:val="18"/>
                <w:lang w:val="pt-PT"/>
              </w:rPr>
              <w:t xml:space="preserve"> Caçador Profissional</w:t>
            </w:r>
          </w:p>
        </w:tc>
        <w:tc>
          <w:tcPr>
            <w:tcW w:w="2126" w:type="dxa"/>
            <w:shd w:val="clear" w:color="auto" w:fill="FFFFFF" w:themeFill="background1"/>
          </w:tcPr>
          <w:p w14:paraId="4F66647C" w14:textId="11E073F0" w:rsidR="00D935B6" w:rsidRPr="00662252" w:rsidRDefault="00D935B6" w:rsidP="00D935B6">
            <w:pPr>
              <w:spacing w:line="276" w:lineRule="auto"/>
              <w:jc w:val="right"/>
              <w:rPr>
                <w:rFonts w:cstheme="minorHAnsi"/>
                <w:b/>
                <w:sz w:val="18"/>
                <w:szCs w:val="18"/>
                <w:lang w:val="pt-PT"/>
              </w:rPr>
            </w:pPr>
            <w:r w:rsidRPr="00662252">
              <w:rPr>
                <w:rFonts w:cstheme="minorHAnsi"/>
                <w:bCs/>
                <w:sz w:val="18"/>
                <w:szCs w:val="18"/>
                <w:lang w:val="pt-PT"/>
              </w:rPr>
              <w:t>2.000,00</w:t>
            </w:r>
          </w:p>
        </w:tc>
        <w:tc>
          <w:tcPr>
            <w:tcW w:w="2410" w:type="dxa"/>
            <w:shd w:val="clear" w:color="auto" w:fill="FFFFFF" w:themeFill="background1"/>
          </w:tcPr>
          <w:p w14:paraId="2629DBEA" w14:textId="6ACC7C60" w:rsidR="00D935B6" w:rsidRPr="00662252" w:rsidRDefault="00D935B6" w:rsidP="00D935B6">
            <w:pPr>
              <w:spacing w:line="276" w:lineRule="auto"/>
              <w:jc w:val="right"/>
              <w:rPr>
                <w:rFonts w:cstheme="minorHAnsi"/>
                <w:b/>
                <w:sz w:val="18"/>
                <w:szCs w:val="18"/>
                <w:lang w:val="pt-PT"/>
              </w:rPr>
            </w:pPr>
            <w:r w:rsidRPr="00662252">
              <w:rPr>
                <w:rFonts w:cstheme="minorHAnsi"/>
                <w:bCs/>
                <w:sz w:val="18"/>
                <w:szCs w:val="18"/>
                <w:lang w:val="pt-PT"/>
              </w:rPr>
              <w:t>20.000,00</w:t>
            </w:r>
          </w:p>
        </w:tc>
      </w:tr>
    </w:tbl>
    <w:p w14:paraId="5ADE30C1" w14:textId="66E54AFB" w:rsidR="00214B7E" w:rsidRDefault="00214B7E" w:rsidP="00EB2F75">
      <w:pPr>
        <w:spacing w:line="276" w:lineRule="auto"/>
        <w:rPr>
          <w:rFonts w:cstheme="minorHAnsi"/>
          <w:lang w:val="pt-PT"/>
        </w:rPr>
      </w:pPr>
      <w:r w:rsidRPr="00662252">
        <w:rPr>
          <w:rFonts w:cstheme="minorHAnsi"/>
          <w:lang w:val="pt-PT"/>
        </w:rPr>
        <w:t xml:space="preserve"> </w:t>
      </w:r>
    </w:p>
    <w:p w14:paraId="057A71E7" w14:textId="457061EA" w:rsidR="00422964" w:rsidRDefault="00422964" w:rsidP="00EB2F75">
      <w:pPr>
        <w:spacing w:line="276" w:lineRule="auto"/>
        <w:rPr>
          <w:rFonts w:cstheme="minorHAnsi"/>
          <w:lang w:val="pt-PT"/>
        </w:rPr>
      </w:pPr>
    </w:p>
    <w:p w14:paraId="0369344A" w14:textId="7607AC08" w:rsidR="00422964" w:rsidRDefault="00422964" w:rsidP="00EB2F75">
      <w:pPr>
        <w:spacing w:line="276" w:lineRule="auto"/>
        <w:rPr>
          <w:rFonts w:cstheme="minorHAnsi"/>
          <w:lang w:val="pt-PT"/>
        </w:rPr>
      </w:pPr>
    </w:p>
    <w:p w14:paraId="1F5FB51B" w14:textId="35B38C93" w:rsidR="00422964" w:rsidRDefault="00422964" w:rsidP="00EB2F75">
      <w:pPr>
        <w:spacing w:line="276" w:lineRule="auto"/>
        <w:rPr>
          <w:rFonts w:cstheme="minorHAnsi"/>
          <w:lang w:val="pt-PT"/>
        </w:rPr>
      </w:pPr>
    </w:p>
    <w:p w14:paraId="4424ACFB" w14:textId="4E0D0142" w:rsidR="00422964" w:rsidRDefault="00422964" w:rsidP="00EB2F75">
      <w:pPr>
        <w:spacing w:line="276" w:lineRule="auto"/>
        <w:rPr>
          <w:rFonts w:cstheme="minorHAnsi"/>
          <w:lang w:val="pt-PT"/>
        </w:rPr>
      </w:pPr>
    </w:p>
    <w:p w14:paraId="63F62647" w14:textId="77777777" w:rsidR="00422964" w:rsidRPr="00662252" w:rsidRDefault="00422964" w:rsidP="00EB2F75">
      <w:pPr>
        <w:spacing w:line="276" w:lineRule="auto"/>
        <w:rPr>
          <w:rFonts w:cstheme="minorHAnsi"/>
          <w:lang w:val="pt-PT"/>
        </w:rPr>
      </w:pPr>
    </w:p>
    <w:p w14:paraId="415BAE26" w14:textId="1A1CD9CD" w:rsidR="0034137A" w:rsidRPr="00662252" w:rsidRDefault="0034137A" w:rsidP="0034137A">
      <w:pPr>
        <w:spacing w:line="276" w:lineRule="auto"/>
        <w:rPr>
          <w:rFonts w:cstheme="minorHAnsi"/>
          <w:sz w:val="18"/>
          <w:szCs w:val="18"/>
          <w:lang w:val="pt-PT"/>
        </w:rPr>
      </w:pPr>
      <w:r w:rsidRPr="00662252">
        <w:rPr>
          <w:rFonts w:cstheme="minorHAnsi"/>
          <w:b/>
          <w:sz w:val="18"/>
          <w:szCs w:val="18"/>
          <w:lang w:val="pt-PT"/>
        </w:rPr>
        <w:lastRenderedPageBreak/>
        <w:t xml:space="preserve">Tabela </w:t>
      </w:r>
      <w:r w:rsidR="00142193" w:rsidRPr="00662252">
        <w:rPr>
          <w:rFonts w:cstheme="minorHAnsi"/>
          <w:b/>
          <w:sz w:val="18"/>
          <w:szCs w:val="18"/>
          <w:lang w:val="pt-PT"/>
        </w:rPr>
        <w:t>4</w:t>
      </w:r>
      <w:r w:rsidRPr="00662252">
        <w:rPr>
          <w:rFonts w:cstheme="minorHAnsi"/>
          <w:b/>
          <w:sz w:val="18"/>
          <w:szCs w:val="18"/>
          <w:lang w:val="pt-PT"/>
        </w:rPr>
        <w:t>:</w:t>
      </w:r>
      <w:r w:rsidRPr="00662252">
        <w:rPr>
          <w:rFonts w:cstheme="minorHAnsi"/>
          <w:sz w:val="18"/>
          <w:szCs w:val="18"/>
          <w:lang w:val="pt-PT"/>
        </w:rPr>
        <w:t xml:space="preserve"> Valores a serem pagos pela emissão da carteira de caçador profissional e pela </w:t>
      </w:r>
      <w:r w:rsidR="00350F07" w:rsidRPr="00662252">
        <w:rPr>
          <w:rFonts w:cstheme="minorHAnsi"/>
          <w:sz w:val="18"/>
          <w:szCs w:val="18"/>
          <w:lang w:val="pt-PT"/>
        </w:rPr>
        <w:t>l</w:t>
      </w:r>
      <w:r w:rsidRPr="00662252">
        <w:rPr>
          <w:rFonts w:cstheme="minorHAnsi"/>
          <w:sz w:val="18"/>
          <w:szCs w:val="18"/>
          <w:lang w:val="pt-PT"/>
        </w:rPr>
        <w:t xml:space="preserve">icença de </w:t>
      </w:r>
      <w:r w:rsidR="00643DB8" w:rsidRPr="00662252">
        <w:rPr>
          <w:rFonts w:cstheme="minorHAnsi"/>
          <w:sz w:val="18"/>
          <w:szCs w:val="18"/>
          <w:lang w:val="pt-PT"/>
        </w:rPr>
        <w:t>c</w:t>
      </w:r>
      <w:r w:rsidRPr="00662252">
        <w:rPr>
          <w:rFonts w:cstheme="minorHAnsi"/>
          <w:sz w:val="18"/>
          <w:szCs w:val="18"/>
          <w:lang w:val="pt-PT"/>
        </w:rPr>
        <w:t xml:space="preserve">açador </w:t>
      </w:r>
      <w:r w:rsidR="00643DB8" w:rsidRPr="00662252">
        <w:rPr>
          <w:rFonts w:cstheme="minorHAnsi"/>
          <w:sz w:val="18"/>
          <w:szCs w:val="18"/>
          <w:lang w:val="pt-PT"/>
        </w:rPr>
        <w:t>p</w:t>
      </w:r>
      <w:r w:rsidRPr="00662252">
        <w:rPr>
          <w:rFonts w:cstheme="minorHAnsi"/>
          <w:sz w:val="18"/>
          <w:szCs w:val="18"/>
          <w:lang w:val="pt-PT"/>
        </w:rPr>
        <w:t xml:space="preserve">rofissional </w:t>
      </w:r>
    </w:p>
    <w:tbl>
      <w:tblPr>
        <w:tblStyle w:val="TableGrid"/>
        <w:tblW w:w="0" w:type="auto"/>
        <w:tblLook w:val="04A0" w:firstRow="1" w:lastRow="0" w:firstColumn="1" w:lastColumn="0" w:noHBand="0" w:noVBand="1"/>
      </w:tblPr>
      <w:tblGrid>
        <w:gridCol w:w="4248"/>
        <w:gridCol w:w="2126"/>
        <w:gridCol w:w="2410"/>
      </w:tblGrid>
      <w:tr w:rsidR="0034137A" w:rsidRPr="00662252" w14:paraId="75A027CD" w14:textId="77777777" w:rsidTr="00B44FF2">
        <w:tc>
          <w:tcPr>
            <w:tcW w:w="4248" w:type="dxa"/>
          </w:tcPr>
          <w:p w14:paraId="7534CBFB" w14:textId="77777777" w:rsidR="0034137A" w:rsidRPr="00662252" w:rsidRDefault="0034137A" w:rsidP="00AF5A64">
            <w:pPr>
              <w:spacing w:line="276" w:lineRule="auto"/>
              <w:rPr>
                <w:rFonts w:cstheme="minorHAnsi"/>
                <w:sz w:val="18"/>
                <w:szCs w:val="18"/>
                <w:lang w:val="pt-PT"/>
              </w:rPr>
            </w:pPr>
          </w:p>
        </w:tc>
        <w:tc>
          <w:tcPr>
            <w:tcW w:w="2126" w:type="dxa"/>
          </w:tcPr>
          <w:p w14:paraId="058256C5" w14:textId="77777777" w:rsidR="0034137A" w:rsidRPr="00662252" w:rsidRDefault="0034137A" w:rsidP="00AF5A64">
            <w:pPr>
              <w:spacing w:line="276" w:lineRule="auto"/>
              <w:jc w:val="center"/>
              <w:rPr>
                <w:rFonts w:cstheme="minorHAnsi"/>
                <w:b/>
                <w:sz w:val="18"/>
                <w:szCs w:val="18"/>
                <w:lang w:val="pt-PT"/>
              </w:rPr>
            </w:pPr>
            <w:r w:rsidRPr="00662252">
              <w:rPr>
                <w:rFonts w:cstheme="minorHAnsi"/>
                <w:b/>
                <w:sz w:val="18"/>
                <w:szCs w:val="18"/>
                <w:lang w:val="pt-PT"/>
              </w:rPr>
              <w:t>Nacionais</w:t>
            </w:r>
          </w:p>
        </w:tc>
        <w:tc>
          <w:tcPr>
            <w:tcW w:w="2410" w:type="dxa"/>
          </w:tcPr>
          <w:p w14:paraId="74477D55" w14:textId="77777777" w:rsidR="0034137A" w:rsidRPr="00662252" w:rsidRDefault="0034137A" w:rsidP="00AF5A64">
            <w:pPr>
              <w:spacing w:line="276" w:lineRule="auto"/>
              <w:jc w:val="center"/>
              <w:rPr>
                <w:rFonts w:cstheme="minorHAnsi"/>
                <w:b/>
                <w:sz w:val="18"/>
                <w:szCs w:val="18"/>
                <w:lang w:val="pt-PT"/>
              </w:rPr>
            </w:pPr>
            <w:r w:rsidRPr="00662252">
              <w:rPr>
                <w:rFonts w:cstheme="minorHAnsi"/>
                <w:b/>
                <w:sz w:val="18"/>
                <w:szCs w:val="18"/>
                <w:lang w:val="pt-PT"/>
              </w:rPr>
              <w:t>Estrageiros</w:t>
            </w:r>
          </w:p>
        </w:tc>
      </w:tr>
      <w:tr w:rsidR="00D935B6" w:rsidRPr="00662252" w14:paraId="012F2A20" w14:textId="77777777" w:rsidTr="00AF5A64">
        <w:tc>
          <w:tcPr>
            <w:tcW w:w="8784" w:type="dxa"/>
            <w:gridSpan w:val="3"/>
            <w:shd w:val="clear" w:color="auto" w:fill="BFBFBF" w:themeFill="background1" w:themeFillShade="BF"/>
          </w:tcPr>
          <w:p w14:paraId="4822FC20" w14:textId="77777777" w:rsidR="00D935B6" w:rsidRPr="00662252" w:rsidRDefault="00D935B6" w:rsidP="00D935B6">
            <w:pPr>
              <w:spacing w:line="276" w:lineRule="auto"/>
              <w:rPr>
                <w:rFonts w:cstheme="minorHAnsi"/>
                <w:b/>
                <w:sz w:val="18"/>
                <w:szCs w:val="18"/>
                <w:lang w:val="pt-PT"/>
              </w:rPr>
            </w:pPr>
            <w:r w:rsidRPr="00662252">
              <w:rPr>
                <w:rFonts w:cstheme="minorHAnsi"/>
                <w:b/>
                <w:sz w:val="18"/>
                <w:szCs w:val="18"/>
                <w:lang w:val="pt-PT"/>
              </w:rPr>
              <w:t xml:space="preserve">Carteira de caçador profissional </w:t>
            </w:r>
          </w:p>
        </w:tc>
      </w:tr>
      <w:tr w:rsidR="00D935B6" w:rsidRPr="00662252" w14:paraId="1F495BD7" w14:textId="77777777" w:rsidTr="008A65D5">
        <w:tc>
          <w:tcPr>
            <w:tcW w:w="4248" w:type="dxa"/>
            <w:shd w:val="clear" w:color="auto" w:fill="FFFFFF" w:themeFill="background1"/>
          </w:tcPr>
          <w:p w14:paraId="096FC094" w14:textId="77777777" w:rsidR="00D935B6" w:rsidRPr="00662252" w:rsidRDefault="00D935B6" w:rsidP="00D935B6">
            <w:pPr>
              <w:spacing w:line="276" w:lineRule="auto"/>
              <w:rPr>
                <w:rFonts w:cstheme="minorHAnsi"/>
                <w:sz w:val="18"/>
                <w:szCs w:val="18"/>
                <w:lang w:val="pt-PT"/>
              </w:rPr>
            </w:pPr>
            <w:r w:rsidRPr="00662252">
              <w:rPr>
                <w:rFonts w:cstheme="minorHAnsi"/>
                <w:sz w:val="18"/>
                <w:szCs w:val="18"/>
                <w:lang w:val="pt-PT"/>
              </w:rPr>
              <w:t>Categoria A ou Ilimitada</w:t>
            </w:r>
          </w:p>
        </w:tc>
        <w:tc>
          <w:tcPr>
            <w:tcW w:w="2126" w:type="dxa"/>
            <w:shd w:val="clear" w:color="auto" w:fill="FFFFFF" w:themeFill="background1"/>
          </w:tcPr>
          <w:p w14:paraId="1F3BB507" w14:textId="6D8942EB"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6.500,00</w:t>
            </w:r>
          </w:p>
        </w:tc>
        <w:tc>
          <w:tcPr>
            <w:tcW w:w="2410" w:type="dxa"/>
            <w:shd w:val="clear" w:color="auto" w:fill="FFFFFF" w:themeFill="background1"/>
          </w:tcPr>
          <w:p w14:paraId="509C828E" w14:textId="77777777"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65.000,00</w:t>
            </w:r>
          </w:p>
        </w:tc>
      </w:tr>
      <w:tr w:rsidR="00D935B6" w:rsidRPr="00662252" w14:paraId="713B9650" w14:textId="77777777" w:rsidTr="008A65D5">
        <w:tc>
          <w:tcPr>
            <w:tcW w:w="4248" w:type="dxa"/>
            <w:shd w:val="clear" w:color="auto" w:fill="FFFFFF" w:themeFill="background1"/>
          </w:tcPr>
          <w:p w14:paraId="5C550598" w14:textId="77777777" w:rsidR="00D935B6" w:rsidRPr="00662252" w:rsidRDefault="00D935B6" w:rsidP="00D935B6">
            <w:pPr>
              <w:spacing w:line="276" w:lineRule="auto"/>
              <w:rPr>
                <w:rFonts w:cstheme="minorHAnsi"/>
                <w:sz w:val="18"/>
                <w:szCs w:val="18"/>
                <w:lang w:val="pt-PT"/>
              </w:rPr>
            </w:pPr>
            <w:r w:rsidRPr="00662252">
              <w:rPr>
                <w:rFonts w:cstheme="minorHAnsi"/>
                <w:sz w:val="18"/>
                <w:szCs w:val="18"/>
                <w:lang w:val="pt-PT"/>
              </w:rPr>
              <w:t>Categoria B ou Limitada</w:t>
            </w:r>
          </w:p>
        </w:tc>
        <w:tc>
          <w:tcPr>
            <w:tcW w:w="2126" w:type="dxa"/>
            <w:shd w:val="clear" w:color="auto" w:fill="FFFFFF" w:themeFill="background1"/>
          </w:tcPr>
          <w:p w14:paraId="44C484CA" w14:textId="37023527"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3.500,00</w:t>
            </w:r>
          </w:p>
        </w:tc>
        <w:tc>
          <w:tcPr>
            <w:tcW w:w="2410" w:type="dxa"/>
            <w:shd w:val="clear" w:color="auto" w:fill="FFFFFF" w:themeFill="background1"/>
          </w:tcPr>
          <w:p w14:paraId="42271ACA" w14:textId="77777777"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35.000,00</w:t>
            </w:r>
          </w:p>
        </w:tc>
      </w:tr>
      <w:tr w:rsidR="00D935B6" w:rsidRPr="00662252" w14:paraId="790BC857" w14:textId="77777777" w:rsidTr="00AF5A64">
        <w:tc>
          <w:tcPr>
            <w:tcW w:w="8784" w:type="dxa"/>
            <w:gridSpan w:val="3"/>
            <w:shd w:val="clear" w:color="auto" w:fill="BFBFBF" w:themeFill="background1" w:themeFillShade="BF"/>
          </w:tcPr>
          <w:p w14:paraId="16028096" w14:textId="77777777" w:rsidR="00D935B6" w:rsidRPr="00662252" w:rsidRDefault="00D935B6" w:rsidP="00D935B6">
            <w:pPr>
              <w:spacing w:line="276" w:lineRule="auto"/>
              <w:rPr>
                <w:rFonts w:cstheme="minorHAnsi"/>
                <w:b/>
                <w:sz w:val="18"/>
                <w:szCs w:val="18"/>
                <w:lang w:val="pt-PT"/>
              </w:rPr>
            </w:pPr>
            <w:r w:rsidRPr="00662252">
              <w:rPr>
                <w:rFonts w:cstheme="minorHAnsi"/>
                <w:b/>
                <w:sz w:val="18"/>
                <w:szCs w:val="18"/>
                <w:lang w:val="pt-PT"/>
              </w:rPr>
              <w:t xml:space="preserve">Licença de caçador profissional </w:t>
            </w:r>
          </w:p>
        </w:tc>
      </w:tr>
      <w:tr w:rsidR="00D935B6" w:rsidRPr="00662252" w14:paraId="1A9113D6" w14:textId="77777777" w:rsidTr="008A65D5">
        <w:tc>
          <w:tcPr>
            <w:tcW w:w="4248" w:type="dxa"/>
            <w:shd w:val="clear" w:color="auto" w:fill="FFFFFF" w:themeFill="background1"/>
          </w:tcPr>
          <w:p w14:paraId="5411A73E" w14:textId="77777777" w:rsidR="00D935B6" w:rsidRPr="00662252" w:rsidRDefault="00D935B6" w:rsidP="00D935B6">
            <w:pPr>
              <w:spacing w:line="276" w:lineRule="auto"/>
              <w:rPr>
                <w:rFonts w:cstheme="minorHAnsi"/>
                <w:sz w:val="18"/>
                <w:szCs w:val="18"/>
                <w:lang w:val="pt-PT"/>
              </w:rPr>
            </w:pPr>
            <w:r w:rsidRPr="00662252">
              <w:rPr>
                <w:rFonts w:cstheme="minorHAnsi"/>
                <w:sz w:val="18"/>
                <w:szCs w:val="18"/>
                <w:lang w:val="pt-PT"/>
              </w:rPr>
              <w:t>Tipo Múltipla – Ilimitada</w:t>
            </w:r>
          </w:p>
        </w:tc>
        <w:tc>
          <w:tcPr>
            <w:tcW w:w="2126" w:type="dxa"/>
            <w:shd w:val="clear" w:color="auto" w:fill="FFFFFF" w:themeFill="background1"/>
          </w:tcPr>
          <w:p w14:paraId="4449D642" w14:textId="4CCEA4AF"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3.</w:t>
            </w:r>
            <w:r w:rsidR="002052DC" w:rsidRPr="00662252">
              <w:rPr>
                <w:rFonts w:cstheme="minorHAnsi"/>
                <w:sz w:val="18"/>
                <w:szCs w:val="18"/>
                <w:lang w:val="pt-PT"/>
              </w:rPr>
              <w:t>5</w:t>
            </w:r>
            <w:r w:rsidRPr="00662252">
              <w:rPr>
                <w:rFonts w:cstheme="minorHAnsi"/>
                <w:sz w:val="18"/>
                <w:szCs w:val="18"/>
                <w:lang w:val="pt-PT"/>
              </w:rPr>
              <w:t>00,00</w:t>
            </w:r>
          </w:p>
        </w:tc>
        <w:tc>
          <w:tcPr>
            <w:tcW w:w="2410" w:type="dxa"/>
            <w:shd w:val="clear" w:color="auto" w:fill="FFFFFF" w:themeFill="background1"/>
          </w:tcPr>
          <w:p w14:paraId="5FAD688F" w14:textId="45ACFC44"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3</w:t>
            </w:r>
            <w:r w:rsidR="002052DC" w:rsidRPr="00662252">
              <w:rPr>
                <w:rFonts w:cstheme="minorHAnsi"/>
                <w:sz w:val="18"/>
                <w:szCs w:val="18"/>
                <w:lang w:val="pt-PT"/>
              </w:rPr>
              <w:t>5</w:t>
            </w:r>
            <w:r w:rsidRPr="00662252">
              <w:rPr>
                <w:rFonts w:cstheme="minorHAnsi"/>
                <w:sz w:val="18"/>
                <w:szCs w:val="18"/>
                <w:lang w:val="pt-PT"/>
              </w:rPr>
              <w:t>.000,00</w:t>
            </w:r>
          </w:p>
        </w:tc>
      </w:tr>
      <w:tr w:rsidR="00D935B6" w:rsidRPr="00662252" w14:paraId="6249E689" w14:textId="77777777" w:rsidTr="008A65D5">
        <w:tc>
          <w:tcPr>
            <w:tcW w:w="4248" w:type="dxa"/>
            <w:shd w:val="clear" w:color="auto" w:fill="FFFFFF" w:themeFill="background1"/>
          </w:tcPr>
          <w:p w14:paraId="4AB2C312" w14:textId="77777777" w:rsidR="00D935B6" w:rsidRPr="00662252" w:rsidRDefault="00D935B6" w:rsidP="00D935B6">
            <w:pPr>
              <w:spacing w:line="276" w:lineRule="auto"/>
              <w:rPr>
                <w:rFonts w:cstheme="minorHAnsi"/>
                <w:sz w:val="18"/>
                <w:szCs w:val="18"/>
                <w:lang w:val="pt-PT"/>
              </w:rPr>
            </w:pPr>
            <w:r w:rsidRPr="00662252">
              <w:rPr>
                <w:rFonts w:cstheme="minorHAnsi"/>
                <w:sz w:val="18"/>
                <w:szCs w:val="18"/>
                <w:lang w:val="pt-PT"/>
              </w:rPr>
              <w:t xml:space="preserve">Tipo Simples - Ilimitada </w:t>
            </w:r>
          </w:p>
        </w:tc>
        <w:tc>
          <w:tcPr>
            <w:tcW w:w="2126" w:type="dxa"/>
            <w:shd w:val="clear" w:color="auto" w:fill="FFFFFF" w:themeFill="background1"/>
          </w:tcPr>
          <w:p w14:paraId="46F26A92" w14:textId="12BDCF66" w:rsidR="00D935B6" w:rsidRPr="00662252" w:rsidRDefault="002052DC" w:rsidP="00D935B6">
            <w:pPr>
              <w:spacing w:line="276" w:lineRule="auto"/>
              <w:jc w:val="right"/>
              <w:rPr>
                <w:rFonts w:cstheme="minorHAnsi"/>
                <w:sz w:val="18"/>
                <w:szCs w:val="18"/>
                <w:lang w:val="pt-PT"/>
              </w:rPr>
            </w:pPr>
            <w:r w:rsidRPr="00662252">
              <w:rPr>
                <w:rFonts w:cstheme="minorHAnsi"/>
                <w:sz w:val="18"/>
                <w:szCs w:val="18"/>
                <w:lang w:val="pt-PT"/>
              </w:rPr>
              <w:t>1</w:t>
            </w:r>
            <w:r w:rsidR="00D935B6" w:rsidRPr="00662252">
              <w:rPr>
                <w:rFonts w:cstheme="minorHAnsi"/>
                <w:sz w:val="18"/>
                <w:szCs w:val="18"/>
                <w:lang w:val="pt-PT"/>
              </w:rPr>
              <w:t>.</w:t>
            </w:r>
            <w:r w:rsidRPr="00662252">
              <w:rPr>
                <w:rFonts w:cstheme="minorHAnsi"/>
                <w:sz w:val="18"/>
                <w:szCs w:val="18"/>
                <w:lang w:val="pt-PT"/>
              </w:rPr>
              <w:t>4</w:t>
            </w:r>
            <w:r w:rsidR="00D935B6" w:rsidRPr="00662252">
              <w:rPr>
                <w:rFonts w:cstheme="minorHAnsi"/>
                <w:sz w:val="18"/>
                <w:szCs w:val="18"/>
                <w:lang w:val="pt-PT"/>
              </w:rPr>
              <w:t>00,00</w:t>
            </w:r>
          </w:p>
        </w:tc>
        <w:tc>
          <w:tcPr>
            <w:tcW w:w="2410" w:type="dxa"/>
            <w:shd w:val="clear" w:color="auto" w:fill="FFFFFF" w:themeFill="background1"/>
          </w:tcPr>
          <w:p w14:paraId="5CEF457E" w14:textId="77F45C0F" w:rsidR="00D935B6" w:rsidRPr="00662252" w:rsidRDefault="002052DC" w:rsidP="00D935B6">
            <w:pPr>
              <w:spacing w:line="276" w:lineRule="auto"/>
              <w:jc w:val="right"/>
              <w:rPr>
                <w:rFonts w:cstheme="minorHAnsi"/>
                <w:sz w:val="18"/>
                <w:szCs w:val="18"/>
                <w:lang w:val="pt-PT"/>
              </w:rPr>
            </w:pPr>
            <w:r w:rsidRPr="00662252">
              <w:rPr>
                <w:rFonts w:cstheme="minorHAnsi"/>
                <w:sz w:val="18"/>
                <w:szCs w:val="18"/>
                <w:lang w:val="pt-PT"/>
              </w:rPr>
              <w:t>14</w:t>
            </w:r>
            <w:r w:rsidR="00D935B6" w:rsidRPr="00662252">
              <w:rPr>
                <w:rFonts w:cstheme="minorHAnsi"/>
                <w:sz w:val="18"/>
                <w:szCs w:val="18"/>
                <w:lang w:val="pt-PT"/>
              </w:rPr>
              <w:t>.000,00</w:t>
            </w:r>
          </w:p>
        </w:tc>
      </w:tr>
      <w:tr w:rsidR="00D935B6" w:rsidRPr="00662252" w14:paraId="1F6A9B8C" w14:textId="77777777" w:rsidTr="008A65D5">
        <w:tc>
          <w:tcPr>
            <w:tcW w:w="4248" w:type="dxa"/>
            <w:shd w:val="clear" w:color="auto" w:fill="FFFFFF" w:themeFill="background1"/>
          </w:tcPr>
          <w:p w14:paraId="481E07F6" w14:textId="77777777" w:rsidR="00D935B6" w:rsidRPr="00662252" w:rsidRDefault="00D935B6" w:rsidP="00D935B6">
            <w:pPr>
              <w:spacing w:line="276" w:lineRule="auto"/>
              <w:rPr>
                <w:rFonts w:cstheme="minorHAnsi"/>
                <w:sz w:val="18"/>
                <w:szCs w:val="18"/>
                <w:lang w:val="pt-PT"/>
              </w:rPr>
            </w:pPr>
            <w:r w:rsidRPr="00662252">
              <w:rPr>
                <w:rFonts w:cstheme="minorHAnsi"/>
                <w:sz w:val="18"/>
                <w:szCs w:val="18"/>
                <w:lang w:val="pt-PT"/>
              </w:rPr>
              <w:t>Tipo Múltipla – Limitada</w:t>
            </w:r>
          </w:p>
        </w:tc>
        <w:tc>
          <w:tcPr>
            <w:tcW w:w="2126" w:type="dxa"/>
            <w:shd w:val="clear" w:color="auto" w:fill="FFFFFF" w:themeFill="background1"/>
          </w:tcPr>
          <w:p w14:paraId="43243B50" w14:textId="6FB53252"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2.500,00</w:t>
            </w:r>
          </w:p>
        </w:tc>
        <w:tc>
          <w:tcPr>
            <w:tcW w:w="2410" w:type="dxa"/>
            <w:shd w:val="clear" w:color="auto" w:fill="FFFFFF" w:themeFill="background1"/>
          </w:tcPr>
          <w:p w14:paraId="600448D2" w14:textId="77777777"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25.000,00</w:t>
            </w:r>
          </w:p>
        </w:tc>
      </w:tr>
      <w:tr w:rsidR="00D935B6" w:rsidRPr="00662252" w14:paraId="163C815D" w14:textId="77777777" w:rsidTr="008A65D5">
        <w:tc>
          <w:tcPr>
            <w:tcW w:w="4248" w:type="dxa"/>
            <w:shd w:val="clear" w:color="auto" w:fill="FFFFFF" w:themeFill="background1"/>
          </w:tcPr>
          <w:p w14:paraId="57DE1BFB" w14:textId="77777777" w:rsidR="00D935B6" w:rsidRPr="00662252" w:rsidRDefault="00D935B6" w:rsidP="00D935B6">
            <w:pPr>
              <w:spacing w:line="276" w:lineRule="auto"/>
              <w:rPr>
                <w:rFonts w:cstheme="minorHAnsi"/>
                <w:sz w:val="18"/>
                <w:szCs w:val="18"/>
                <w:lang w:val="pt-PT"/>
              </w:rPr>
            </w:pPr>
            <w:r w:rsidRPr="00662252">
              <w:rPr>
                <w:rFonts w:cstheme="minorHAnsi"/>
                <w:sz w:val="18"/>
                <w:szCs w:val="18"/>
                <w:lang w:val="pt-PT"/>
              </w:rPr>
              <w:t>Tipo Simples – Limitada</w:t>
            </w:r>
          </w:p>
        </w:tc>
        <w:tc>
          <w:tcPr>
            <w:tcW w:w="2126" w:type="dxa"/>
            <w:shd w:val="clear" w:color="auto" w:fill="FFFFFF" w:themeFill="background1"/>
          </w:tcPr>
          <w:p w14:paraId="7EE44904" w14:textId="304E572D"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1.</w:t>
            </w:r>
            <w:r w:rsidR="00CA5EBC">
              <w:rPr>
                <w:rFonts w:cstheme="minorHAnsi"/>
                <w:sz w:val="18"/>
                <w:szCs w:val="18"/>
                <w:lang w:val="pt-PT"/>
              </w:rPr>
              <w:t>000</w:t>
            </w:r>
            <w:r w:rsidRPr="00662252">
              <w:rPr>
                <w:rFonts w:cstheme="minorHAnsi"/>
                <w:sz w:val="18"/>
                <w:szCs w:val="18"/>
                <w:lang w:val="pt-PT"/>
              </w:rPr>
              <w:t>,00</w:t>
            </w:r>
          </w:p>
        </w:tc>
        <w:tc>
          <w:tcPr>
            <w:tcW w:w="2410" w:type="dxa"/>
            <w:shd w:val="clear" w:color="auto" w:fill="FFFFFF" w:themeFill="background1"/>
          </w:tcPr>
          <w:p w14:paraId="16D220AE" w14:textId="55E5F966" w:rsidR="00D935B6" w:rsidRPr="00662252" w:rsidRDefault="00D935B6" w:rsidP="00D935B6">
            <w:pPr>
              <w:spacing w:line="276" w:lineRule="auto"/>
              <w:jc w:val="right"/>
              <w:rPr>
                <w:rFonts w:cstheme="minorHAnsi"/>
                <w:sz w:val="18"/>
                <w:szCs w:val="18"/>
                <w:lang w:val="pt-PT"/>
              </w:rPr>
            </w:pPr>
            <w:r w:rsidRPr="00662252">
              <w:rPr>
                <w:rFonts w:cstheme="minorHAnsi"/>
                <w:sz w:val="18"/>
                <w:szCs w:val="18"/>
                <w:lang w:val="pt-PT"/>
              </w:rPr>
              <w:t>1</w:t>
            </w:r>
            <w:r w:rsidR="00CA5EBC">
              <w:rPr>
                <w:rFonts w:cstheme="minorHAnsi"/>
                <w:sz w:val="18"/>
                <w:szCs w:val="18"/>
                <w:lang w:val="pt-PT"/>
              </w:rPr>
              <w:t>0</w:t>
            </w:r>
            <w:r w:rsidRPr="00662252">
              <w:rPr>
                <w:rFonts w:cstheme="minorHAnsi"/>
                <w:sz w:val="18"/>
                <w:szCs w:val="18"/>
                <w:lang w:val="pt-PT"/>
              </w:rPr>
              <w:t>.</w:t>
            </w:r>
            <w:r w:rsidR="00CA5EBC">
              <w:rPr>
                <w:rFonts w:cstheme="minorHAnsi"/>
                <w:sz w:val="18"/>
                <w:szCs w:val="18"/>
                <w:lang w:val="pt-PT"/>
              </w:rPr>
              <w:t>0</w:t>
            </w:r>
            <w:r w:rsidRPr="00662252">
              <w:rPr>
                <w:rFonts w:cstheme="minorHAnsi"/>
                <w:sz w:val="18"/>
                <w:szCs w:val="18"/>
                <w:lang w:val="pt-PT"/>
              </w:rPr>
              <w:t>00,00</w:t>
            </w:r>
          </w:p>
        </w:tc>
      </w:tr>
    </w:tbl>
    <w:p w14:paraId="2A3B9192" w14:textId="77777777" w:rsidR="0034137A" w:rsidRPr="00662252" w:rsidRDefault="0034137A" w:rsidP="0034137A">
      <w:pPr>
        <w:spacing w:line="276" w:lineRule="auto"/>
        <w:rPr>
          <w:rFonts w:cstheme="minorHAnsi"/>
          <w:lang w:val="pt-PT"/>
        </w:rPr>
      </w:pPr>
      <w:r w:rsidRPr="00662252">
        <w:rPr>
          <w:rFonts w:cstheme="minorHAnsi"/>
          <w:lang w:val="pt-PT"/>
        </w:rPr>
        <w:t xml:space="preserve"> </w:t>
      </w:r>
    </w:p>
    <w:p w14:paraId="79B31300" w14:textId="44A87809" w:rsidR="000E5A48" w:rsidRPr="00662252" w:rsidRDefault="00A90083" w:rsidP="006F2F4D">
      <w:pPr>
        <w:pStyle w:val="ListParagraph"/>
        <w:numPr>
          <w:ilvl w:val="3"/>
          <w:numId w:val="4"/>
        </w:numPr>
        <w:spacing w:line="276" w:lineRule="auto"/>
        <w:jc w:val="both"/>
        <w:rPr>
          <w:rFonts w:cstheme="minorHAnsi"/>
          <w:lang w:val="pt-PT"/>
        </w:rPr>
      </w:pPr>
      <w:r w:rsidRPr="00662252">
        <w:rPr>
          <w:rFonts w:cstheme="minorHAnsi"/>
          <w:lang w:val="pt-PT"/>
        </w:rPr>
        <w:t xml:space="preserve">É delegada aos Ministros que superintendem o sector de áreas de conservação e das finanças a competência para fazerem a actualização periódica dos valores das </w:t>
      </w:r>
      <w:r w:rsidR="000E5A48" w:rsidRPr="00662252">
        <w:rPr>
          <w:rFonts w:cstheme="minorHAnsi"/>
          <w:lang w:val="pt-PT"/>
        </w:rPr>
        <w:t>taxas constantes da</w:t>
      </w:r>
      <w:r w:rsidR="00D935B6" w:rsidRPr="00662252">
        <w:rPr>
          <w:rFonts w:cstheme="minorHAnsi"/>
          <w:lang w:val="pt-PT"/>
        </w:rPr>
        <w:t>s</w:t>
      </w:r>
      <w:r w:rsidR="000E5A48" w:rsidRPr="00662252">
        <w:rPr>
          <w:rFonts w:cstheme="minorHAnsi"/>
          <w:lang w:val="pt-PT"/>
        </w:rPr>
        <w:t xml:space="preserve"> tabela</w:t>
      </w:r>
      <w:r w:rsidR="00D935B6" w:rsidRPr="00662252">
        <w:rPr>
          <w:rFonts w:cstheme="minorHAnsi"/>
          <w:lang w:val="pt-PT"/>
        </w:rPr>
        <w:t>s</w:t>
      </w:r>
      <w:r w:rsidR="000E5A48" w:rsidRPr="00662252">
        <w:rPr>
          <w:rFonts w:cstheme="minorHAnsi"/>
          <w:lang w:val="pt-PT"/>
        </w:rPr>
        <w:t xml:space="preserve"> </w:t>
      </w:r>
      <w:r w:rsidR="00142193" w:rsidRPr="00662252">
        <w:rPr>
          <w:rFonts w:cstheme="minorHAnsi"/>
          <w:lang w:val="pt-PT"/>
        </w:rPr>
        <w:t>3</w:t>
      </w:r>
      <w:r w:rsidR="00D935B6" w:rsidRPr="00662252">
        <w:rPr>
          <w:rFonts w:cstheme="minorHAnsi"/>
          <w:lang w:val="pt-PT"/>
        </w:rPr>
        <w:t xml:space="preserve"> e </w:t>
      </w:r>
      <w:r w:rsidR="00142193" w:rsidRPr="00662252">
        <w:rPr>
          <w:rFonts w:cstheme="minorHAnsi"/>
          <w:lang w:val="pt-PT"/>
        </w:rPr>
        <w:t>4</w:t>
      </w:r>
      <w:r w:rsidRPr="00662252">
        <w:rPr>
          <w:rFonts w:cstheme="minorHAnsi"/>
          <w:lang w:val="pt-PT"/>
        </w:rPr>
        <w:t xml:space="preserve"> do presente regulamento. </w:t>
      </w:r>
    </w:p>
    <w:p w14:paraId="1919D02F" w14:textId="77777777" w:rsidR="006D09A4" w:rsidRDefault="006D09A4" w:rsidP="00CF4737">
      <w:pPr>
        <w:spacing w:after="0" w:line="276" w:lineRule="auto"/>
        <w:jc w:val="center"/>
        <w:rPr>
          <w:rFonts w:cstheme="minorHAnsi"/>
          <w:b/>
          <w:lang w:val="pt-PT"/>
        </w:rPr>
      </w:pPr>
    </w:p>
    <w:p w14:paraId="12C31636" w14:textId="15487E16" w:rsidR="00CF4737" w:rsidRPr="00662252" w:rsidRDefault="00CF4737" w:rsidP="00CF4737">
      <w:pPr>
        <w:spacing w:after="0" w:line="276" w:lineRule="auto"/>
        <w:jc w:val="center"/>
        <w:rPr>
          <w:rFonts w:cstheme="minorHAnsi"/>
          <w:b/>
          <w:lang w:val="pt-PT"/>
        </w:rPr>
      </w:pPr>
      <w:r w:rsidRPr="00662252">
        <w:rPr>
          <w:rFonts w:cstheme="minorHAnsi"/>
          <w:b/>
          <w:lang w:val="pt-PT"/>
        </w:rPr>
        <w:t>C</w:t>
      </w:r>
      <w:r w:rsidR="005B3515" w:rsidRPr="00662252">
        <w:rPr>
          <w:rFonts w:cstheme="minorHAnsi"/>
          <w:b/>
          <w:lang w:val="pt-PT"/>
        </w:rPr>
        <w:t>APÍ</w:t>
      </w:r>
      <w:r w:rsidR="001667EB" w:rsidRPr="00662252">
        <w:rPr>
          <w:rFonts w:cstheme="minorHAnsi"/>
          <w:b/>
          <w:lang w:val="pt-PT"/>
        </w:rPr>
        <w:t>TULO 7</w:t>
      </w:r>
    </w:p>
    <w:p w14:paraId="5F0C7CF9" w14:textId="6630A3ED" w:rsidR="00214B7E" w:rsidRPr="00662252" w:rsidRDefault="007F00BD" w:rsidP="00CF4737">
      <w:pPr>
        <w:spacing w:after="0" w:line="276" w:lineRule="auto"/>
        <w:jc w:val="center"/>
        <w:rPr>
          <w:rFonts w:cstheme="minorHAnsi"/>
          <w:b/>
          <w:lang w:val="pt-PT"/>
        </w:rPr>
      </w:pPr>
      <w:r w:rsidRPr="00662252">
        <w:rPr>
          <w:rFonts w:cstheme="minorHAnsi"/>
          <w:b/>
          <w:lang w:val="pt-PT"/>
        </w:rPr>
        <w:t>INFRACÇÕES E PENALIZAÇÕ</w:t>
      </w:r>
      <w:r w:rsidR="00214B7E" w:rsidRPr="00662252">
        <w:rPr>
          <w:rFonts w:cstheme="minorHAnsi"/>
          <w:b/>
          <w:lang w:val="pt-PT"/>
        </w:rPr>
        <w:t xml:space="preserve">ES </w:t>
      </w:r>
    </w:p>
    <w:p w14:paraId="7D8D9536" w14:textId="77777777" w:rsidR="00CF4737" w:rsidRPr="00662252" w:rsidRDefault="00CF4737" w:rsidP="00EB2F75">
      <w:pPr>
        <w:spacing w:after="0" w:line="276" w:lineRule="auto"/>
        <w:jc w:val="center"/>
        <w:rPr>
          <w:rFonts w:cstheme="minorHAnsi"/>
          <w:b/>
          <w:lang w:val="pt-PT"/>
        </w:rPr>
      </w:pPr>
    </w:p>
    <w:p w14:paraId="15859716" w14:textId="37C94875" w:rsidR="00962737" w:rsidRPr="00662252" w:rsidRDefault="00962737" w:rsidP="00EB2F75">
      <w:pPr>
        <w:spacing w:after="0" w:line="276" w:lineRule="auto"/>
        <w:jc w:val="center"/>
        <w:rPr>
          <w:rFonts w:cstheme="minorHAnsi"/>
          <w:b/>
          <w:lang w:val="pt-PT"/>
        </w:rPr>
      </w:pPr>
      <w:bookmarkStart w:id="12" w:name="_Hlk15663761"/>
      <w:r w:rsidRPr="00662252">
        <w:rPr>
          <w:rFonts w:cstheme="minorHAnsi"/>
          <w:b/>
          <w:lang w:val="pt-PT"/>
        </w:rPr>
        <w:t>Artigo</w:t>
      </w:r>
      <w:r w:rsidR="00C86272" w:rsidRPr="00662252">
        <w:rPr>
          <w:rFonts w:cstheme="minorHAnsi"/>
          <w:b/>
          <w:lang w:val="pt-PT"/>
        </w:rPr>
        <w:t xml:space="preserve"> </w:t>
      </w:r>
      <w:r w:rsidR="00690F55" w:rsidRPr="00662252">
        <w:rPr>
          <w:rFonts w:cstheme="minorHAnsi"/>
          <w:b/>
          <w:lang w:val="pt-PT"/>
        </w:rPr>
        <w:t>31</w:t>
      </w:r>
    </w:p>
    <w:p w14:paraId="4101F598" w14:textId="7B11EB5F" w:rsidR="000A4CE7" w:rsidRPr="00662252" w:rsidRDefault="00643DB8" w:rsidP="00EB2F75">
      <w:pPr>
        <w:spacing w:line="276" w:lineRule="auto"/>
        <w:jc w:val="center"/>
        <w:rPr>
          <w:rFonts w:cstheme="minorHAnsi"/>
          <w:b/>
          <w:lang w:val="pt-PT"/>
        </w:rPr>
      </w:pPr>
      <w:r w:rsidRPr="00662252">
        <w:rPr>
          <w:rFonts w:cstheme="minorHAnsi"/>
          <w:b/>
          <w:lang w:val="pt-PT"/>
        </w:rPr>
        <w:t>Infracções</w:t>
      </w:r>
      <w:r w:rsidR="000A4CE7" w:rsidRPr="00662252">
        <w:rPr>
          <w:rFonts w:cstheme="minorHAnsi"/>
          <w:b/>
          <w:lang w:val="pt-PT"/>
        </w:rPr>
        <w:t xml:space="preserve"> </w:t>
      </w:r>
      <w:r w:rsidR="00214B7E" w:rsidRPr="00662252">
        <w:rPr>
          <w:rFonts w:cstheme="minorHAnsi"/>
          <w:b/>
          <w:lang w:val="pt-PT"/>
        </w:rPr>
        <w:t xml:space="preserve"> </w:t>
      </w:r>
    </w:p>
    <w:bookmarkEnd w:id="12"/>
    <w:p w14:paraId="472B6CEA" w14:textId="77777777" w:rsidR="00690F55" w:rsidRPr="00662252" w:rsidRDefault="00690F55" w:rsidP="0025450D">
      <w:pPr>
        <w:pStyle w:val="ListParagraph"/>
        <w:numPr>
          <w:ilvl w:val="0"/>
          <w:numId w:val="34"/>
        </w:numPr>
        <w:spacing w:line="276" w:lineRule="auto"/>
        <w:jc w:val="both"/>
        <w:rPr>
          <w:rFonts w:cstheme="minorHAnsi"/>
          <w:lang w:val="pt-PT"/>
        </w:rPr>
      </w:pPr>
      <w:r w:rsidRPr="00662252">
        <w:rPr>
          <w:rFonts w:cstheme="minorHAnsi"/>
          <w:lang w:val="pt-PT"/>
        </w:rPr>
        <w:t xml:space="preserve">Comete infracção aquele que: </w:t>
      </w:r>
    </w:p>
    <w:p w14:paraId="67FE35E8" w14:textId="77777777" w:rsidR="00690F55" w:rsidRPr="00662252" w:rsidRDefault="00690F55" w:rsidP="0025450D">
      <w:pPr>
        <w:pStyle w:val="ListParagraph"/>
        <w:numPr>
          <w:ilvl w:val="0"/>
          <w:numId w:val="43"/>
        </w:numPr>
        <w:spacing w:line="276" w:lineRule="auto"/>
        <w:jc w:val="both"/>
        <w:rPr>
          <w:rFonts w:cstheme="minorHAnsi"/>
          <w:lang w:val="pt-PT"/>
        </w:rPr>
      </w:pPr>
      <w:r w:rsidRPr="00662252">
        <w:rPr>
          <w:rFonts w:cstheme="minorHAnsi"/>
          <w:lang w:val="pt-PT"/>
        </w:rPr>
        <w:t>operar como caçador profissional, sem ter sido registado como tal nos termos do presente regulamento;</w:t>
      </w:r>
    </w:p>
    <w:p w14:paraId="1E66EA83" w14:textId="77777777" w:rsidR="00690F55" w:rsidRPr="00662252" w:rsidRDefault="00690F55" w:rsidP="0025450D">
      <w:pPr>
        <w:pStyle w:val="ListParagraph"/>
        <w:numPr>
          <w:ilvl w:val="0"/>
          <w:numId w:val="43"/>
        </w:numPr>
        <w:spacing w:line="276" w:lineRule="auto"/>
        <w:jc w:val="both"/>
        <w:rPr>
          <w:rFonts w:cstheme="minorHAnsi"/>
          <w:lang w:val="pt-PT"/>
        </w:rPr>
      </w:pPr>
      <w:r w:rsidRPr="00662252">
        <w:rPr>
          <w:rFonts w:cstheme="minorHAnsi"/>
          <w:lang w:val="pt-PT"/>
        </w:rPr>
        <w:t xml:space="preserve">conscientemente </w:t>
      </w:r>
      <w:r w:rsidRPr="00662252">
        <w:rPr>
          <w:rFonts w:cstheme="minorHAnsi"/>
          <w:bCs/>
          <w:lang w:val="pt-PT"/>
        </w:rPr>
        <w:t xml:space="preserve">preste falsas declarações </w:t>
      </w:r>
      <w:r w:rsidRPr="00662252">
        <w:rPr>
          <w:rFonts w:cstheme="minorHAnsi"/>
          <w:lang w:val="pt-PT"/>
        </w:rPr>
        <w:t>ou apresente qualquer documento falso com a finalidade de obter um registo nos termos deste regulamento;</w:t>
      </w:r>
    </w:p>
    <w:p w14:paraId="6D3F6646" w14:textId="0C1538E2" w:rsidR="00690F55" w:rsidRPr="00662252" w:rsidRDefault="00690F55" w:rsidP="00662252">
      <w:pPr>
        <w:pStyle w:val="ListParagraph"/>
        <w:numPr>
          <w:ilvl w:val="0"/>
          <w:numId w:val="43"/>
        </w:numPr>
        <w:spacing w:line="276" w:lineRule="auto"/>
        <w:jc w:val="both"/>
        <w:rPr>
          <w:rFonts w:cstheme="minorHAnsi"/>
          <w:lang w:val="pt-PT"/>
        </w:rPr>
      </w:pPr>
      <w:r w:rsidRPr="00662252">
        <w:rPr>
          <w:rFonts w:cstheme="minorHAnsi"/>
          <w:lang w:val="pt-PT"/>
        </w:rPr>
        <w:t>tenha fraudulentamente alterado a carteira ou licença de caçador profissional</w:t>
      </w:r>
    </w:p>
    <w:p w14:paraId="34437E98" w14:textId="77777777" w:rsidR="00690F55" w:rsidRPr="00662252" w:rsidRDefault="00690F55" w:rsidP="00690F55">
      <w:pPr>
        <w:pStyle w:val="ListParagraph"/>
        <w:rPr>
          <w:rFonts w:cstheme="minorHAnsi"/>
          <w:lang w:val="pt-PT"/>
        </w:rPr>
      </w:pPr>
    </w:p>
    <w:p w14:paraId="1C5C6E1B" w14:textId="77777777" w:rsidR="00690F55" w:rsidRPr="00662252" w:rsidRDefault="00690F55" w:rsidP="0025450D">
      <w:pPr>
        <w:pStyle w:val="ListParagraph"/>
        <w:numPr>
          <w:ilvl w:val="0"/>
          <w:numId w:val="34"/>
        </w:numPr>
        <w:spacing w:line="276" w:lineRule="auto"/>
        <w:jc w:val="both"/>
        <w:rPr>
          <w:rFonts w:cstheme="minorHAnsi"/>
          <w:lang w:val="pt-PT"/>
        </w:rPr>
      </w:pPr>
      <w:r w:rsidRPr="00662252">
        <w:rPr>
          <w:rFonts w:cstheme="minorHAnsi"/>
          <w:lang w:val="pt-PT"/>
        </w:rPr>
        <w:t>O detentor de um registo comete uma infracção se tal detentor:</w:t>
      </w:r>
    </w:p>
    <w:p w14:paraId="20F8AFF7" w14:textId="77777777"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permita que qualquer outra pessoa que não seja seu cliente cace um animal bravio em nome de tal cliente de caça.</w:t>
      </w:r>
    </w:p>
    <w:p w14:paraId="7F836C5F" w14:textId="77777777"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não cumpra com as normas e padrões aos quais o registo se aplica;</w:t>
      </w:r>
    </w:p>
    <w:p w14:paraId="6FE169F3" w14:textId="44BAC23D"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abandone animais abatidos ou feridos, em particular animais considerados perigosos</w:t>
      </w:r>
    </w:p>
    <w:p w14:paraId="35AA8FC8" w14:textId="77777777"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transporte animais abatidos esquartejados que seja difícil a identificação da espécie e sexo pelos agentes de fiscalização;</w:t>
      </w:r>
    </w:p>
    <w:p w14:paraId="6B5AB2E9" w14:textId="77777777"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utilize instrumentos e meios de caça não permitidos;</w:t>
      </w:r>
    </w:p>
    <w:p w14:paraId="118E8AE2" w14:textId="77777777"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cace fora da época venatória, e fora das horas permitidas por lei para o exercício da caça;</w:t>
      </w:r>
    </w:p>
    <w:p w14:paraId="2472CBDB" w14:textId="77777777"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permita que o seu cliente abata animais acima do limite imposto pela licença de caça</w:t>
      </w:r>
    </w:p>
    <w:p w14:paraId="63035C89" w14:textId="77777777"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 xml:space="preserve">pratique a caça  desportiva sobre animais criados em cativeiro </w:t>
      </w:r>
    </w:p>
    <w:p w14:paraId="1301D4A8" w14:textId="77777777"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 xml:space="preserve">permita a caça de espécies protegidas e ou proibidas </w:t>
      </w:r>
    </w:p>
    <w:p w14:paraId="4847DF30" w14:textId="77777777" w:rsidR="00690F55" w:rsidRPr="00662252" w:rsidRDefault="00690F55" w:rsidP="0025450D">
      <w:pPr>
        <w:pStyle w:val="ListParagraph"/>
        <w:numPr>
          <w:ilvl w:val="0"/>
          <w:numId w:val="33"/>
        </w:numPr>
        <w:spacing w:line="276" w:lineRule="auto"/>
        <w:jc w:val="both"/>
        <w:rPr>
          <w:rFonts w:cstheme="minorHAnsi"/>
          <w:lang w:val="pt-PT"/>
        </w:rPr>
      </w:pPr>
      <w:r w:rsidRPr="00662252">
        <w:rPr>
          <w:rFonts w:cstheme="minorHAnsi"/>
          <w:lang w:val="pt-PT"/>
        </w:rPr>
        <w:t>cace em locais e nas circunstâncias proibidos</w:t>
      </w:r>
    </w:p>
    <w:p w14:paraId="1AF6761E" w14:textId="1537B6C9" w:rsidR="00CF40DA" w:rsidRPr="00662252" w:rsidRDefault="00CF40DA" w:rsidP="00EB2F75">
      <w:pPr>
        <w:spacing w:after="0" w:line="276" w:lineRule="auto"/>
        <w:jc w:val="center"/>
        <w:rPr>
          <w:rFonts w:cstheme="minorHAnsi"/>
          <w:b/>
          <w:lang w:val="pt-PT"/>
        </w:rPr>
      </w:pPr>
      <w:bookmarkStart w:id="13" w:name="_Hlk15642468"/>
      <w:bookmarkStart w:id="14" w:name="_Toc465441712"/>
      <w:bookmarkStart w:id="15" w:name="_Toc469126890"/>
      <w:bookmarkStart w:id="16" w:name="_Toc469127094"/>
      <w:bookmarkStart w:id="17" w:name="_Toc491671113"/>
      <w:r w:rsidRPr="00662252">
        <w:rPr>
          <w:rFonts w:cstheme="minorHAnsi"/>
          <w:b/>
          <w:lang w:val="pt-PT"/>
        </w:rPr>
        <w:lastRenderedPageBreak/>
        <w:t xml:space="preserve">Artigo </w:t>
      </w:r>
      <w:r w:rsidR="00C86272" w:rsidRPr="00662252">
        <w:rPr>
          <w:rFonts w:cstheme="minorHAnsi"/>
          <w:b/>
          <w:lang w:val="pt-PT"/>
        </w:rPr>
        <w:t>3</w:t>
      </w:r>
      <w:r w:rsidR="00690F55" w:rsidRPr="00662252">
        <w:rPr>
          <w:rFonts w:cstheme="minorHAnsi"/>
          <w:b/>
          <w:lang w:val="pt-PT"/>
        </w:rPr>
        <w:t>2</w:t>
      </w:r>
    </w:p>
    <w:p w14:paraId="7C1E0EDF" w14:textId="5A59DEFE" w:rsidR="00CF40DA" w:rsidRPr="00662252" w:rsidRDefault="00AC2C63" w:rsidP="00EB2F75">
      <w:pPr>
        <w:spacing w:after="0" w:line="276" w:lineRule="auto"/>
        <w:jc w:val="center"/>
        <w:rPr>
          <w:rFonts w:cstheme="minorHAnsi"/>
          <w:b/>
          <w:lang w:val="pt-PT"/>
        </w:rPr>
      </w:pPr>
      <w:r w:rsidRPr="00662252">
        <w:rPr>
          <w:rFonts w:cstheme="minorHAnsi"/>
          <w:b/>
          <w:lang w:val="pt-PT"/>
        </w:rPr>
        <w:t xml:space="preserve">Penalizações </w:t>
      </w:r>
    </w:p>
    <w:p w14:paraId="282D8723" w14:textId="77777777" w:rsidR="00CF40DA" w:rsidRPr="00662252" w:rsidRDefault="00CF40DA" w:rsidP="00EB2F75">
      <w:pPr>
        <w:spacing w:after="0" w:line="276" w:lineRule="auto"/>
        <w:jc w:val="center"/>
        <w:rPr>
          <w:rFonts w:cstheme="minorHAnsi"/>
          <w:lang w:val="pt-PT"/>
        </w:rPr>
      </w:pPr>
    </w:p>
    <w:p w14:paraId="19B578BD" w14:textId="77777777" w:rsidR="000717C0" w:rsidRPr="00662252" w:rsidRDefault="000717C0" w:rsidP="0025450D">
      <w:pPr>
        <w:pStyle w:val="ListParagraph"/>
        <w:numPr>
          <w:ilvl w:val="0"/>
          <w:numId w:val="38"/>
        </w:numPr>
        <w:rPr>
          <w:rFonts w:cstheme="minorHAnsi"/>
          <w:lang w:val="pt-PT"/>
        </w:rPr>
      </w:pPr>
      <w:r w:rsidRPr="00662252">
        <w:rPr>
          <w:rFonts w:cstheme="minorHAnsi"/>
          <w:lang w:val="pt-PT"/>
        </w:rPr>
        <w:t>As infracções previstas no presente regulamento são punidas com multa e penas acessórias, sem prejuízo da responsabilidade criminal a que derem direito.</w:t>
      </w:r>
    </w:p>
    <w:p w14:paraId="61E59B10" w14:textId="77777777" w:rsidR="000717C0" w:rsidRPr="00662252" w:rsidRDefault="000717C0" w:rsidP="000717C0">
      <w:pPr>
        <w:pStyle w:val="ListParagraph"/>
        <w:ind w:left="360"/>
        <w:rPr>
          <w:rFonts w:cstheme="minorHAnsi"/>
          <w:lang w:val="pt-PT"/>
        </w:rPr>
      </w:pPr>
    </w:p>
    <w:p w14:paraId="407A9BB0" w14:textId="77777777" w:rsidR="000717C0" w:rsidRPr="00662252" w:rsidRDefault="000717C0" w:rsidP="0025450D">
      <w:pPr>
        <w:pStyle w:val="ListParagraph"/>
        <w:numPr>
          <w:ilvl w:val="0"/>
          <w:numId w:val="38"/>
        </w:numPr>
        <w:rPr>
          <w:rFonts w:cstheme="minorHAnsi"/>
          <w:lang w:val="pt-PT"/>
        </w:rPr>
      </w:pPr>
      <w:r w:rsidRPr="00662252">
        <w:rPr>
          <w:rFonts w:cstheme="minorHAnsi"/>
          <w:lang w:val="pt-PT"/>
        </w:rPr>
        <w:t>Constituem penas acessórias as seguintes:</w:t>
      </w:r>
    </w:p>
    <w:p w14:paraId="3AB397D6" w14:textId="17F5C49E" w:rsidR="000717C0" w:rsidRPr="00662252" w:rsidRDefault="00AE7D0A" w:rsidP="0025450D">
      <w:pPr>
        <w:pStyle w:val="ListParagraph"/>
        <w:numPr>
          <w:ilvl w:val="0"/>
          <w:numId w:val="39"/>
        </w:numPr>
        <w:rPr>
          <w:rFonts w:cstheme="minorHAnsi"/>
          <w:lang w:val="pt-PT"/>
        </w:rPr>
      </w:pPr>
      <w:r w:rsidRPr="00662252">
        <w:rPr>
          <w:rFonts w:cstheme="minorHAnsi"/>
          <w:lang w:val="pt-PT"/>
        </w:rPr>
        <w:t>r</w:t>
      </w:r>
      <w:r w:rsidR="000717C0" w:rsidRPr="00662252">
        <w:rPr>
          <w:rFonts w:cstheme="minorHAnsi"/>
          <w:lang w:val="pt-PT"/>
        </w:rPr>
        <w:t>eposição dos danos causados;</w:t>
      </w:r>
    </w:p>
    <w:p w14:paraId="16D4D1F9" w14:textId="5D47306A" w:rsidR="000717C0" w:rsidRPr="00662252" w:rsidRDefault="00AE7D0A" w:rsidP="0025450D">
      <w:pPr>
        <w:pStyle w:val="ListParagraph"/>
        <w:numPr>
          <w:ilvl w:val="0"/>
          <w:numId w:val="39"/>
        </w:numPr>
        <w:rPr>
          <w:rFonts w:cstheme="minorHAnsi"/>
          <w:lang w:val="pt-PT"/>
        </w:rPr>
      </w:pPr>
      <w:r w:rsidRPr="00662252">
        <w:rPr>
          <w:rFonts w:cstheme="minorHAnsi"/>
          <w:lang w:val="pt-PT"/>
        </w:rPr>
        <w:t>c</w:t>
      </w:r>
      <w:r w:rsidR="000717C0" w:rsidRPr="00662252">
        <w:rPr>
          <w:rFonts w:cstheme="minorHAnsi"/>
          <w:lang w:val="pt-PT"/>
        </w:rPr>
        <w:t>onfisco pelo Estado dos produtos e subprodutos de fauna bravia;</w:t>
      </w:r>
    </w:p>
    <w:p w14:paraId="7D880024" w14:textId="54DDF775" w:rsidR="000717C0" w:rsidRPr="00662252" w:rsidRDefault="00AE7D0A" w:rsidP="0025450D">
      <w:pPr>
        <w:pStyle w:val="ListParagraph"/>
        <w:numPr>
          <w:ilvl w:val="0"/>
          <w:numId w:val="39"/>
        </w:numPr>
        <w:rPr>
          <w:rFonts w:cstheme="minorHAnsi"/>
          <w:lang w:val="pt-PT"/>
        </w:rPr>
      </w:pPr>
      <w:r w:rsidRPr="00662252">
        <w:rPr>
          <w:rFonts w:cstheme="minorHAnsi"/>
          <w:lang w:val="pt-PT"/>
        </w:rPr>
        <w:t>r</w:t>
      </w:r>
      <w:r w:rsidR="000717C0" w:rsidRPr="00662252">
        <w:rPr>
          <w:rFonts w:cstheme="minorHAnsi"/>
          <w:lang w:val="pt-PT"/>
        </w:rPr>
        <w:t>eversão a favor do Estado dos instrumentos e equipamento utilizados na prática da infracção;</w:t>
      </w:r>
    </w:p>
    <w:p w14:paraId="657A583E" w14:textId="31CCFCAD" w:rsidR="000717C0" w:rsidRPr="00662252" w:rsidRDefault="00AE7D0A" w:rsidP="0025450D">
      <w:pPr>
        <w:pStyle w:val="ListParagraph"/>
        <w:numPr>
          <w:ilvl w:val="0"/>
          <w:numId w:val="39"/>
        </w:numPr>
        <w:rPr>
          <w:rFonts w:cstheme="minorHAnsi"/>
          <w:lang w:val="pt-PT"/>
        </w:rPr>
      </w:pPr>
      <w:r w:rsidRPr="00662252">
        <w:rPr>
          <w:rFonts w:cstheme="minorHAnsi"/>
          <w:lang w:val="pt-PT"/>
        </w:rPr>
        <w:t>i</w:t>
      </w:r>
      <w:r w:rsidR="000717C0" w:rsidRPr="00662252">
        <w:rPr>
          <w:rFonts w:cstheme="minorHAnsi"/>
          <w:lang w:val="pt-PT"/>
        </w:rPr>
        <w:t xml:space="preserve">nterdição de exercer a actividade de caçador profissional por pelo menos </w:t>
      </w:r>
      <w:r w:rsidR="004644AB" w:rsidRPr="00662252">
        <w:rPr>
          <w:rFonts w:cstheme="minorHAnsi"/>
          <w:lang w:val="pt-PT"/>
        </w:rPr>
        <w:t>2</w:t>
      </w:r>
      <w:r w:rsidR="000717C0" w:rsidRPr="00662252">
        <w:rPr>
          <w:rFonts w:cstheme="minorHAnsi"/>
          <w:lang w:val="pt-PT"/>
        </w:rPr>
        <w:t xml:space="preserve"> anos;</w:t>
      </w:r>
    </w:p>
    <w:p w14:paraId="21982368" w14:textId="77777777" w:rsidR="000717C0" w:rsidRPr="00662252" w:rsidRDefault="000717C0" w:rsidP="0025450D">
      <w:pPr>
        <w:pStyle w:val="ListParagraph"/>
        <w:numPr>
          <w:ilvl w:val="0"/>
          <w:numId w:val="39"/>
        </w:numPr>
        <w:rPr>
          <w:rFonts w:cstheme="minorHAnsi"/>
          <w:lang w:val="pt-PT"/>
        </w:rPr>
      </w:pPr>
      <w:r w:rsidRPr="00662252">
        <w:rPr>
          <w:rFonts w:cstheme="minorHAnsi"/>
          <w:lang w:val="pt-PT"/>
        </w:rPr>
        <w:t>cancelamento da carteira e ou licença de caçador profissional.</w:t>
      </w:r>
    </w:p>
    <w:bookmarkEnd w:id="13"/>
    <w:p w14:paraId="6FCA1E81" w14:textId="7CE54B97" w:rsidR="00CF40DA" w:rsidRPr="00662252" w:rsidRDefault="00CF40DA" w:rsidP="00AE7D0A">
      <w:pPr>
        <w:pBdr>
          <w:top w:val="nil"/>
          <w:left w:val="nil"/>
          <w:bottom w:val="nil"/>
          <w:right w:val="nil"/>
          <w:between w:val="nil"/>
        </w:pBdr>
        <w:spacing w:after="0" w:line="276" w:lineRule="auto"/>
        <w:ind w:left="720"/>
        <w:jc w:val="both"/>
        <w:rPr>
          <w:rFonts w:cstheme="minorHAnsi"/>
          <w:lang w:val="pt-PT"/>
        </w:rPr>
      </w:pPr>
    </w:p>
    <w:p w14:paraId="11FB28CB" w14:textId="63E6F771" w:rsidR="00CF40DA" w:rsidRPr="00662252" w:rsidRDefault="00CF40DA" w:rsidP="00EB2F75">
      <w:pPr>
        <w:spacing w:after="0" w:line="276" w:lineRule="auto"/>
        <w:jc w:val="center"/>
        <w:rPr>
          <w:rFonts w:cstheme="minorHAnsi"/>
          <w:b/>
          <w:lang w:val="pt-PT"/>
        </w:rPr>
      </w:pPr>
      <w:bookmarkStart w:id="18" w:name="_Hlk15646121"/>
      <w:r w:rsidRPr="00662252">
        <w:rPr>
          <w:rFonts w:cstheme="minorHAnsi"/>
          <w:b/>
          <w:lang w:val="pt-PT"/>
        </w:rPr>
        <w:t xml:space="preserve">Artigo </w:t>
      </w:r>
      <w:r w:rsidR="00C86272" w:rsidRPr="00662252">
        <w:rPr>
          <w:rFonts w:cstheme="minorHAnsi"/>
          <w:b/>
          <w:lang w:val="pt-PT"/>
        </w:rPr>
        <w:t>3</w:t>
      </w:r>
      <w:r w:rsidR="007A3CC1" w:rsidRPr="00662252">
        <w:rPr>
          <w:rFonts w:cstheme="minorHAnsi"/>
          <w:b/>
          <w:lang w:val="pt-PT"/>
        </w:rPr>
        <w:t>3</w:t>
      </w:r>
    </w:p>
    <w:p w14:paraId="6B58A053" w14:textId="51BFB578" w:rsidR="00CF40DA" w:rsidRPr="00662252" w:rsidRDefault="00F7681B" w:rsidP="00EB2F75">
      <w:pPr>
        <w:spacing w:after="0" w:line="276" w:lineRule="auto"/>
        <w:jc w:val="center"/>
        <w:rPr>
          <w:rFonts w:cstheme="minorHAnsi"/>
          <w:b/>
          <w:lang w:val="pt-PT"/>
        </w:rPr>
      </w:pPr>
      <w:r w:rsidRPr="00662252">
        <w:rPr>
          <w:rFonts w:cstheme="minorHAnsi"/>
          <w:b/>
          <w:lang w:val="pt-PT"/>
        </w:rPr>
        <w:t>Destino</w:t>
      </w:r>
      <w:r w:rsidR="00CF40DA" w:rsidRPr="00662252">
        <w:rPr>
          <w:rFonts w:cstheme="minorHAnsi"/>
          <w:b/>
          <w:lang w:val="pt-PT"/>
        </w:rPr>
        <w:t xml:space="preserve"> d</w:t>
      </w:r>
      <w:r w:rsidR="0060449B" w:rsidRPr="00662252">
        <w:rPr>
          <w:rFonts w:cstheme="minorHAnsi"/>
          <w:b/>
          <w:lang w:val="pt-PT"/>
        </w:rPr>
        <w:t>os</w:t>
      </w:r>
      <w:r w:rsidR="00CF40DA" w:rsidRPr="00662252">
        <w:rPr>
          <w:rFonts w:cstheme="minorHAnsi"/>
          <w:b/>
          <w:lang w:val="pt-PT"/>
        </w:rPr>
        <w:t xml:space="preserve"> </w:t>
      </w:r>
      <w:r w:rsidR="00F90E82" w:rsidRPr="00662252">
        <w:rPr>
          <w:rFonts w:cstheme="minorHAnsi"/>
          <w:b/>
          <w:lang w:val="pt-PT"/>
        </w:rPr>
        <w:t>bens a</w:t>
      </w:r>
      <w:r w:rsidRPr="00662252">
        <w:rPr>
          <w:rFonts w:cstheme="minorHAnsi"/>
          <w:b/>
          <w:lang w:val="pt-PT"/>
        </w:rPr>
        <w:t>preendido</w:t>
      </w:r>
      <w:r w:rsidR="00F90E82" w:rsidRPr="00662252">
        <w:rPr>
          <w:rFonts w:cstheme="minorHAnsi"/>
          <w:b/>
          <w:lang w:val="pt-PT"/>
        </w:rPr>
        <w:t>s</w:t>
      </w:r>
    </w:p>
    <w:p w14:paraId="420B9347" w14:textId="77777777" w:rsidR="00CF40DA" w:rsidRPr="00662252" w:rsidRDefault="00CF40DA" w:rsidP="00EB2F75">
      <w:pPr>
        <w:spacing w:after="0" w:line="276" w:lineRule="auto"/>
        <w:jc w:val="center"/>
        <w:rPr>
          <w:rFonts w:cstheme="minorHAnsi"/>
          <w:lang w:val="pt-PT"/>
        </w:rPr>
      </w:pPr>
    </w:p>
    <w:bookmarkEnd w:id="18"/>
    <w:p w14:paraId="2DF7009D" w14:textId="77777777" w:rsidR="000717C0" w:rsidRPr="00662252" w:rsidRDefault="000717C0" w:rsidP="0025450D">
      <w:pPr>
        <w:pStyle w:val="ListParagraph"/>
        <w:numPr>
          <w:ilvl w:val="0"/>
          <w:numId w:val="40"/>
        </w:numPr>
        <w:spacing w:line="276" w:lineRule="auto"/>
        <w:jc w:val="both"/>
        <w:rPr>
          <w:rFonts w:cstheme="minorHAnsi"/>
          <w:lang w:val="pt-PT"/>
        </w:rPr>
      </w:pPr>
      <w:r w:rsidRPr="00662252">
        <w:rPr>
          <w:rFonts w:cstheme="minorHAnsi"/>
          <w:lang w:val="pt-PT"/>
        </w:rPr>
        <w:t xml:space="preserve">Os produtos perecíveis e em condições para o consumo humano, são doados a </w:t>
      </w:r>
      <w:r w:rsidRPr="00662252">
        <w:rPr>
          <w:rFonts w:cstheme="minorHAnsi"/>
          <w:bCs/>
          <w:lang w:val="pt-PT"/>
        </w:rPr>
        <w:t>instituições sociais e organizações sem fins lucrativos, bem como às comunidades locais, após a sua discriminação detalhada em auto de apreensão.</w:t>
      </w:r>
    </w:p>
    <w:p w14:paraId="77DF4200" w14:textId="77777777" w:rsidR="000717C0" w:rsidRPr="00662252" w:rsidRDefault="000717C0" w:rsidP="000717C0">
      <w:pPr>
        <w:pStyle w:val="ListParagraph"/>
        <w:spacing w:line="276" w:lineRule="auto"/>
        <w:ind w:left="360"/>
        <w:jc w:val="both"/>
        <w:rPr>
          <w:rFonts w:cstheme="minorHAnsi"/>
          <w:lang w:val="pt-PT"/>
        </w:rPr>
      </w:pPr>
    </w:p>
    <w:p w14:paraId="4AF3F854" w14:textId="6F28421C" w:rsidR="000717C0" w:rsidRPr="00662252" w:rsidRDefault="000717C0" w:rsidP="0025450D">
      <w:pPr>
        <w:pStyle w:val="ListParagraph"/>
        <w:numPr>
          <w:ilvl w:val="0"/>
          <w:numId w:val="40"/>
        </w:numPr>
        <w:spacing w:after="0" w:line="276" w:lineRule="auto"/>
        <w:jc w:val="both"/>
        <w:rPr>
          <w:rFonts w:cstheme="minorHAnsi"/>
          <w:lang w:val="pt-PT"/>
        </w:rPr>
      </w:pPr>
      <w:r w:rsidRPr="00662252">
        <w:rPr>
          <w:rFonts w:cstheme="minorHAnsi"/>
          <w:lang w:val="pt-PT"/>
        </w:rPr>
        <w:t>Devolução dos instrumentos e equipamento ao infractor primário desde que não sejam proibidos, após o pagamento da respectiva multa e cumprimento das outras sanções ou obrigações legais;</w:t>
      </w:r>
    </w:p>
    <w:p w14:paraId="0C8A91F3" w14:textId="77777777" w:rsidR="000717C0" w:rsidRPr="00662252" w:rsidRDefault="000717C0" w:rsidP="000717C0">
      <w:pPr>
        <w:pStyle w:val="ListParagraph"/>
        <w:rPr>
          <w:rFonts w:cstheme="minorHAnsi"/>
          <w:lang w:val="pt-PT"/>
        </w:rPr>
      </w:pPr>
    </w:p>
    <w:p w14:paraId="3B0DCC2D" w14:textId="77777777" w:rsidR="000717C0" w:rsidRPr="00662252" w:rsidRDefault="000717C0" w:rsidP="0025450D">
      <w:pPr>
        <w:pStyle w:val="ListParagraph"/>
        <w:numPr>
          <w:ilvl w:val="0"/>
          <w:numId w:val="40"/>
        </w:numPr>
        <w:spacing w:after="0" w:line="276" w:lineRule="auto"/>
        <w:jc w:val="both"/>
        <w:rPr>
          <w:rFonts w:cstheme="minorHAnsi"/>
          <w:lang w:val="pt-PT"/>
        </w:rPr>
      </w:pPr>
      <w:r w:rsidRPr="00662252">
        <w:rPr>
          <w:rFonts w:cstheme="minorHAnsi"/>
          <w:lang w:val="pt-PT"/>
        </w:rPr>
        <w:t xml:space="preserve">Em caso de absolvição do infractor por acórdão transitado em julgado, os produtos e subprodutos não perecíveis confiscados serão devolvidos ao seu proprietário. </w:t>
      </w:r>
    </w:p>
    <w:p w14:paraId="1B5EBD55" w14:textId="77777777" w:rsidR="000717C0" w:rsidRPr="00662252" w:rsidRDefault="000717C0" w:rsidP="000717C0">
      <w:pPr>
        <w:spacing w:after="0" w:line="276" w:lineRule="auto"/>
        <w:jc w:val="both"/>
        <w:rPr>
          <w:rFonts w:cstheme="minorHAnsi"/>
          <w:lang w:val="pt-PT"/>
        </w:rPr>
      </w:pPr>
    </w:p>
    <w:p w14:paraId="1C921756" w14:textId="77777777" w:rsidR="000717C0" w:rsidRPr="00662252" w:rsidRDefault="000717C0" w:rsidP="0025450D">
      <w:pPr>
        <w:pStyle w:val="ListParagraph"/>
        <w:numPr>
          <w:ilvl w:val="0"/>
          <w:numId w:val="40"/>
        </w:numPr>
        <w:spacing w:line="276" w:lineRule="auto"/>
        <w:jc w:val="both"/>
        <w:rPr>
          <w:rFonts w:cstheme="minorHAnsi"/>
          <w:lang w:val="pt-PT"/>
        </w:rPr>
      </w:pPr>
      <w:r w:rsidRPr="00662252">
        <w:rPr>
          <w:rFonts w:cstheme="minorHAnsi"/>
          <w:lang w:val="pt-PT"/>
        </w:rPr>
        <w:t>Os instrumentos e equipamento apreendidos e declarados perdidos a favor do Estado, são alienados em hasta pública.</w:t>
      </w:r>
    </w:p>
    <w:p w14:paraId="1EA3569F" w14:textId="77777777" w:rsidR="00CF40DA" w:rsidRPr="00662252" w:rsidRDefault="00CF40DA" w:rsidP="00EB2F75">
      <w:pPr>
        <w:spacing w:after="0" w:line="276" w:lineRule="auto"/>
        <w:jc w:val="center"/>
        <w:rPr>
          <w:rFonts w:cstheme="minorHAnsi"/>
          <w:lang w:val="pt-PT"/>
        </w:rPr>
      </w:pPr>
    </w:p>
    <w:p w14:paraId="345BEAF1" w14:textId="1FC52398" w:rsidR="00C348E0" w:rsidRPr="00662252" w:rsidRDefault="00C348E0" w:rsidP="00EB2F75">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3</w:t>
      </w:r>
      <w:r w:rsidR="007A3CC1" w:rsidRPr="00662252">
        <w:rPr>
          <w:rFonts w:cstheme="minorHAnsi"/>
          <w:b/>
          <w:lang w:val="pt-PT"/>
        </w:rPr>
        <w:t>4</w:t>
      </w:r>
    </w:p>
    <w:p w14:paraId="4550F68B" w14:textId="27C390E5" w:rsidR="00C348E0" w:rsidRPr="00662252" w:rsidRDefault="00676372" w:rsidP="00EB2F75">
      <w:pPr>
        <w:spacing w:after="0" w:line="276" w:lineRule="auto"/>
        <w:jc w:val="center"/>
        <w:rPr>
          <w:rFonts w:cstheme="minorHAnsi"/>
          <w:b/>
          <w:lang w:val="pt-PT"/>
        </w:rPr>
      </w:pPr>
      <w:r w:rsidRPr="00662252">
        <w:rPr>
          <w:rFonts w:cstheme="minorHAnsi"/>
          <w:b/>
          <w:lang w:val="pt-PT"/>
        </w:rPr>
        <w:t>Infracções e Sanções</w:t>
      </w:r>
    </w:p>
    <w:p w14:paraId="15B382A6" w14:textId="77777777" w:rsidR="00C348E0" w:rsidRPr="00662252" w:rsidRDefault="00C348E0" w:rsidP="00EB2F75">
      <w:pPr>
        <w:spacing w:after="0" w:line="276" w:lineRule="auto"/>
        <w:jc w:val="center"/>
        <w:rPr>
          <w:rFonts w:cstheme="minorHAnsi"/>
          <w:lang w:val="pt-PT"/>
        </w:rPr>
      </w:pPr>
    </w:p>
    <w:p w14:paraId="10D6CFF4" w14:textId="77777777" w:rsidR="00690F55" w:rsidRPr="00662252" w:rsidRDefault="00690F55" w:rsidP="00690F55">
      <w:pPr>
        <w:spacing w:after="0" w:line="276" w:lineRule="auto"/>
        <w:jc w:val="center"/>
        <w:rPr>
          <w:rFonts w:cstheme="minorHAnsi"/>
          <w:lang w:val="pt-PT"/>
        </w:rPr>
      </w:pPr>
    </w:p>
    <w:p w14:paraId="1BF487FA" w14:textId="77777777" w:rsidR="00690F55" w:rsidRPr="00662252" w:rsidRDefault="00690F55" w:rsidP="00690F55">
      <w:pPr>
        <w:numPr>
          <w:ilvl w:val="0"/>
          <w:numId w:val="5"/>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Constituem infracções puníveis com a pena de multa que variam de 4.400,00 a 175.000,00 meticais  as seguintes:</w:t>
      </w:r>
    </w:p>
    <w:p w14:paraId="0F114E7A" w14:textId="77777777" w:rsidR="00690F55" w:rsidRPr="00662252" w:rsidRDefault="00690F55" w:rsidP="00690F55">
      <w:pPr>
        <w:pStyle w:val="ListParagraph"/>
        <w:numPr>
          <w:ilvl w:val="1"/>
          <w:numId w:val="5"/>
        </w:numPr>
        <w:pBdr>
          <w:top w:val="nil"/>
          <w:left w:val="nil"/>
          <w:bottom w:val="nil"/>
          <w:right w:val="nil"/>
          <w:between w:val="nil"/>
        </w:pBdr>
        <w:spacing w:after="0" w:line="276" w:lineRule="auto"/>
        <w:jc w:val="both"/>
        <w:rPr>
          <w:rFonts w:cstheme="minorHAnsi"/>
          <w:lang w:val="pt-PT"/>
        </w:rPr>
      </w:pPr>
      <w:r w:rsidRPr="00662252">
        <w:rPr>
          <w:rFonts w:cstheme="minorHAnsi"/>
          <w:lang w:val="pt-PT"/>
        </w:rPr>
        <w:t>exercício da caça pelos acompanhantes do caçador e auxiliares da caça;</w:t>
      </w:r>
    </w:p>
    <w:p w14:paraId="25FC4AD4" w14:textId="77777777" w:rsidR="00690F55" w:rsidRPr="00662252" w:rsidRDefault="00690F55" w:rsidP="00690F55">
      <w:pPr>
        <w:pStyle w:val="ListParagraph"/>
        <w:numPr>
          <w:ilvl w:val="1"/>
          <w:numId w:val="5"/>
        </w:numPr>
        <w:pBdr>
          <w:top w:val="nil"/>
          <w:left w:val="nil"/>
          <w:bottom w:val="nil"/>
          <w:right w:val="nil"/>
          <w:between w:val="nil"/>
        </w:pBdr>
        <w:spacing w:after="0" w:line="276" w:lineRule="auto"/>
        <w:jc w:val="both"/>
        <w:rPr>
          <w:rFonts w:cstheme="minorHAnsi"/>
          <w:lang w:val="pt-PT"/>
        </w:rPr>
      </w:pPr>
      <w:r w:rsidRPr="00662252">
        <w:rPr>
          <w:rFonts w:cstheme="minorHAnsi"/>
          <w:lang w:val="pt-PT"/>
        </w:rPr>
        <w:t>abandono de animais abatidos ou feridos de qualquer espécie;</w:t>
      </w:r>
    </w:p>
    <w:p w14:paraId="5ACF7CCF" w14:textId="77777777" w:rsidR="00690F55" w:rsidRPr="00662252" w:rsidRDefault="00690F55" w:rsidP="00690F55">
      <w:pPr>
        <w:pStyle w:val="ListParagraph"/>
        <w:numPr>
          <w:ilvl w:val="1"/>
          <w:numId w:val="5"/>
        </w:numPr>
        <w:pBdr>
          <w:top w:val="nil"/>
          <w:left w:val="nil"/>
          <w:bottom w:val="nil"/>
          <w:right w:val="nil"/>
          <w:between w:val="nil"/>
        </w:pBdr>
        <w:spacing w:after="0" w:line="276" w:lineRule="auto"/>
        <w:jc w:val="both"/>
        <w:rPr>
          <w:rFonts w:cstheme="minorHAnsi"/>
          <w:lang w:val="pt-PT"/>
        </w:rPr>
      </w:pPr>
      <w:r w:rsidRPr="00662252">
        <w:rPr>
          <w:rFonts w:cstheme="minorHAnsi"/>
          <w:lang w:val="pt-PT"/>
        </w:rPr>
        <w:t>esquartejo de qualquer animal de forma a dificultar a sua identificação;</w:t>
      </w:r>
    </w:p>
    <w:p w14:paraId="64F3EA36" w14:textId="77777777" w:rsidR="00690F55" w:rsidRPr="00662252" w:rsidRDefault="00690F55" w:rsidP="00690F55">
      <w:pPr>
        <w:pStyle w:val="ListParagraph"/>
        <w:numPr>
          <w:ilvl w:val="1"/>
          <w:numId w:val="5"/>
        </w:numPr>
        <w:pBdr>
          <w:top w:val="nil"/>
          <w:left w:val="nil"/>
          <w:bottom w:val="nil"/>
          <w:right w:val="nil"/>
          <w:between w:val="nil"/>
        </w:pBdr>
        <w:spacing w:after="0" w:line="276" w:lineRule="auto"/>
        <w:jc w:val="both"/>
        <w:rPr>
          <w:rFonts w:cstheme="minorHAnsi"/>
          <w:lang w:val="pt-PT"/>
        </w:rPr>
      </w:pPr>
      <w:r w:rsidRPr="00662252">
        <w:rPr>
          <w:rFonts w:cstheme="minorHAnsi"/>
          <w:lang w:val="pt-PT"/>
        </w:rPr>
        <w:t>não cumprimento dos deveres e obrigações especiais pelo caçador profissional.</w:t>
      </w:r>
    </w:p>
    <w:p w14:paraId="7C6D11B9" w14:textId="77777777" w:rsidR="00690F55" w:rsidRPr="00662252" w:rsidRDefault="00690F55" w:rsidP="00690F55">
      <w:pPr>
        <w:pBdr>
          <w:top w:val="nil"/>
          <w:left w:val="nil"/>
          <w:bottom w:val="nil"/>
          <w:right w:val="nil"/>
          <w:between w:val="nil"/>
        </w:pBdr>
        <w:spacing w:after="0" w:line="276" w:lineRule="auto"/>
        <w:jc w:val="both"/>
        <w:rPr>
          <w:rFonts w:cstheme="minorHAnsi"/>
          <w:lang w:val="pt-PT"/>
        </w:rPr>
      </w:pPr>
    </w:p>
    <w:p w14:paraId="7F4DECED" w14:textId="77777777" w:rsidR="00690F55" w:rsidRPr="00662252" w:rsidRDefault="00690F55" w:rsidP="00690F55">
      <w:pPr>
        <w:numPr>
          <w:ilvl w:val="0"/>
          <w:numId w:val="5"/>
        </w:numPr>
        <w:pBdr>
          <w:top w:val="nil"/>
          <w:left w:val="nil"/>
          <w:bottom w:val="nil"/>
          <w:right w:val="nil"/>
          <w:between w:val="nil"/>
        </w:pBdr>
        <w:spacing w:after="0" w:line="276" w:lineRule="auto"/>
        <w:jc w:val="both"/>
        <w:rPr>
          <w:rFonts w:cstheme="minorHAnsi"/>
          <w:lang w:val="pt-PT"/>
        </w:rPr>
      </w:pPr>
      <w:r w:rsidRPr="00662252">
        <w:rPr>
          <w:rFonts w:cstheme="minorHAnsi"/>
          <w:lang w:val="pt-PT"/>
        </w:rPr>
        <w:lastRenderedPageBreak/>
        <w:t>Constituem infracções puníveis com a pena de multa que varia de 176.000,00 a 440.000,00 meticais  as seguintes:</w:t>
      </w:r>
    </w:p>
    <w:p w14:paraId="6B8730B6" w14:textId="77777777" w:rsidR="00690F55" w:rsidRPr="00662252" w:rsidRDefault="00690F55" w:rsidP="00690F55">
      <w:pPr>
        <w:numPr>
          <w:ilvl w:val="0"/>
          <w:numId w:val="6"/>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caçar pelos meios e instrumentos proibidos por lei;</w:t>
      </w:r>
    </w:p>
    <w:p w14:paraId="3C64B69F" w14:textId="77777777" w:rsidR="00690F55" w:rsidRPr="00662252" w:rsidRDefault="00690F55" w:rsidP="00690F55">
      <w:pPr>
        <w:numPr>
          <w:ilvl w:val="0"/>
          <w:numId w:val="6"/>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caçar fora da época venatória, e fora das horas permitidas para o exercício da caça;</w:t>
      </w:r>
    </w:p>
    <w:p w14:paraId="7EBEB904" w14:textId="77777777" w:rsidR="00690F55" w:rsidRPr="00662252" w:rsidRDefault="00690F55" w:rsidP="00690F55">
      <w:pPr>
        <w:numPr>
          <w:ilvl w:val="0"/>
          <w:numId w:val="6"/>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caçar o número de animais superior ao limite imposto pela licença de caça;</w:t>
      </w:r>
    </w:p>
    <w:p w14:paraId="75CCC4B0" w14:textId="77777777" w:rsidR="00690F55" w:rsidRPr="00662252" w:rsidRDefault="00690F55" w:rsidP="00690F55">
      <w:pPr>
        <w:numPr>
          <w:ilvl w:val="0"/>
          <w:numId w:val="6"/>
        </w:numPr>
        <w:pBdr>
          <w:top w:val="nil"/>
          <w:left w:val="nil"/>
          <w:bottom w:val="nil"/>
          <w:right w:val="nil"/>
          <w:between w:val="nil"/>
        </w:pBdr>
        <w:spacing w:after="0" w:line="276" w:lineRule="auto"/>
        <w:jc w:val="both"/>
        <w:rPr>
          <w:rFonts w:cstheme="minorHAnsi"/>
          <w:lang w:val="pt-PT"/>
        </w:rPr>
      </w:pPr>
      <w:r w:rsidRPr="00662252">
        <w:rPr>
          <w:rFonts w:cstheme="minorHAnsi"/>
          <w:lang w:val="pt-PT"/>
        </w:rPr>
        <w:t>praticar a caça desportiva sobre animais criados em cativeiro.</w:t>
      </w:r>
    </w:p>
    <w:p w14:paraId="4BA2860E" w14:textId="77777777" w:rsidR="00690F55" w:rsidRPr="00662252" w:rsidRDefault="00690F55" w:rsidP="00690F55">
      <w:pPr>
        <w:pBdr>
          <w:top w:val="nil"/>
          <w:left w:val="nil"/>
          <w:bottom w:val="nil"/>
          <w:right w:val="nil"/>
          <w:between w:val="nil"/>
        </w:pBdr>
        <w:spacing w:after="0" w:line="276" w:lineRule="auto"/>
        <w:ind w:left="720"/>
        <w:jc w:val="both"/>
        <w:rPr>
          <w:rFonts w:cstheme="minorHAnsi"/>
          <w:lang w:val="pt-PT"/>
        </w:rPr>
      </w:pPr>
    </w:p>
    <w:p w14:paraId="34FD9324" w14:textId="77777777" w:rsidR="00690F55" w:rsidRPr="00662252" w:rsidRDefault="00690F55" w:rsidP="00690F55">
      <w:pPr>
        <w:numPr>
          <w:ilvl w:val="0"/>
          <w:numId w:val="5"/>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Constituem infracções puníveis com multa que varia de 441.000,00 a 2.195.000,00 meticais as seguintes:</w:t>
      </w:r>
    </w:p>
    <w:p w14:paraId="7F028D90" w14:textId="0A90B434" w:rsidR="00690F55" w:rsidRPr="00662252" w:rsidRDefault="00690F55" w:rsidP="00690F55">
      <w:pPr>
        <w:numPr>
          <w:ilvl w:val="0"/>
          <w:numId w:val="7"/>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caçar espécies pro</w:t>
      </w:r>
      <w:r w:rsidR="0049082C" w:rsidRPr="00662252">
        <w:rPr>
          <w:rFonts w:cstheme="minorHAnsi"/>
          <w:lang w:val="pt-PT"/>
        </w:rPr>
        <w:t>tegidas; animais não adultos; fêmeas prenhes ou acompanhadas de crias e as distinguíveis</w:t>
      </w:r>
      <w:r w:rsidRPr="00662252">
        <w:rPr>
          <w:rFonts w:cstheme="minorHAnsi"/>
          <w:lang w:val="pt-PT"/>
        </w:rPr>
        <w:t>;</w:t>
      </w:r>
    </w:p>
    <w:p w14:paraId="1FFDC413" w14:textId="4B4F13F6" w:rsidR="00690F55" w:rsidRPr="00662252" w:rsidRDefault="00690F55" w:rsidP="00690F55">
      <w:pPr>
        <w:numPr>
          <w:ilvl w:val="0"/>
          <w:numId w:val="7"/>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caçar nos locais e nas circunstâncias proibidos conforme definido nos termos do n</w:t>
      </w:r>
      <w:r w:rsidR="000D3BA9" w:rsidRPr="00662252">
        <w:rPr>
          <w:rFonts w:cstheme="minorHAnsi"/>
          <w:lang w:val="pt-PT"/>
        </w:rPr>
        <w:t xml:space="preserve">úmero </w:t>
      </w:r>
      <w:r w:rsidRPr="00662252">
        <w:rPr>
          <w:rFonts w:cstheme="minorHAnsi"/>
          <w:lang w:val="pt-PT"/>
        </w:rPr>
        <w:t>2, do artigo 14 do</w:t>
      </w:r>
      <w:r w:rsidR="0049082C" w:rsidRPr="00662252">
        <w:rPr>
          <w:rFonts w:cstheme="minorHAnsi"/>
          <w:lang w:val="pt-PT"/>
        </w:rPr>
        <w:t xml:space="preserve"> Regulamento de Caça</w:t>
      </w:r>
      <w:r w:rsidR="000D3BA9" w:rsidRPr="00662252">
        <w:rPr>
          <w:rFonts w:cstheme="minorHAnsi"/>
          <w:lang w:val="pt-PT"/>
        </w:rPr>
        <w:t>, aprovado pelo Decreto 82/2017 de 29 de Dezembro</w:t>
      </w:r>
      <w:r w:rsidRPr="00662252">
        <w:rPr>
          <w:rFonts w:cstheme="minorHAnsi"/>
          <w:lang w:val="pt-PT"/>
        </w:rPr>
        <w:t>.</w:t>
      </w:r>
    </w:p>
    <w:p w14:paraId="15ED8386" w14:textId="77777777" w:rsidR="004F3C98" w:rsidRPr="00662252" w:rsidRDefault="004F3C98" w:rsidP="004F3C98">
      <w:pPr>
        <w:pBdr>
          <w:top w:val="nil"/>
          <w:left w:val="nil"/>
          <w:bottom w:val="nil"/>
          <w:right w:val="nil"/>
          <w:between w:val="nil"/>
        </w:pBdr>
        <w:spacing w:after="0" w:line="276" w:lineRule="auto"/>
        <w:ind w:left="720"/>
        <w:jc w:val="both"/>
        <w:rPr>
          <w:rFonts w:cstheme="minorHAnsi"/>
          <w:lang w:val="pt-PT"/>
        </w:rPr>
      </w:pPr>
    </w:p>
    <w:p w14:paraId="056553C6" w14:textId="0D53FE74" w:rsidR="00C348E0" w:rsidRPr="00662252" w:rsidRDefault="00C348E0" w:rsidP="000717C0">
      <w:pPr>
        <w:numPr>
          <w:ilvl w:val="0"/>
          <w:numId w:val="5"/>
        </w:numPr>
        <w:pBdr>
          <w:top w:val="nil"/>
          <w:left w:val="nil"/>
          <w:bottom w:val="nil"/>
          <w:right w:val="nil"/>
          <w:between w:val="nil"/>
        </w:pBdr>
        <w:spacing w:after="0" w:line="276" w:lineRule="auto"/>
        <w:jc w:val="both"/>
        <w:rPr>
          <w:rFonts w:cstheme="minorHAnsi"/>
          <w:lang w:val="pt-PT"/>
        </w:rPr>
      </w:pPr>
      <w:r w:rsidRPr="00662252">
        <w:rPr>
          <w:rFonts w:cstheme="minorHAnsi"/>
          <w:lang w:val="pt-PT"/>
        </w:rPr>
        <w:t>Caso a actividade ilegal resulte na mor</w:t>
      </w:r>
      <w:r w:rsidR="001646C1" w:rsidRPr="00662252">
        <w:rPr>
          <w:rFonts w:cstheme="minorHAnsi"/>
          <w:lang w:val="pt-PT"/>
        </w:rPr>
        <w:t>te ou ferimento da espécie obje</w:t>
      </w:r>
      <w:r w:rsidR="00AA0D83" w:rsidRPr="00662252">
        <w:rPr>
          <w:rFonts w:cstheme="minorHAnsi"/>
          <w:lang w:val="pt-PT"/>
        </w:rPr>
        <w:t>c</w:t>
      </w:r>
      <w:r w:rsidRPr="00662252">
        <w:rPr>
          <w:rFonts w:cstheme="minorHAnsi"/>
          <w:lang w:val="pt-PT"/>
        </w:rPr>
        <w:t>to de tal actividade é acrescido ao valor da multa, o valor da espécie, e caso não tenha valor definido por ser espécie protegida é aplicável o valor mais alto da espécie cuja caça é permitida na República de Moçambique.</w:t>
      </w:r>
    </w:p>
    <w:p w14:paraId="68C09B24" w14:textId="77777777" w:rsidR="00C17063" w:rsidRPr="00662252" w:rsidRDefault="00C17063" w:rsidP="000717C0">
      <w:pPr>
        <w:pBdr>
          <w:top w:val="nil"/>
          <w:left w:val="nil"/>
          <w:bottom w:val="nil"/>
          <w:right w:val="nil"/>
          <w:between w:val="nil"/>
        </w:pBdr>
        <w:spacing w:after="0" w:line="276" w:lineRule="auto"/>
        <w:ind w:left="360"/>
        <w:jc w:val="both"/>
        <w:rPr>
          <w:rFonts w:cstheme="minorHAnsi"/>
          <w:lang w:val="pt-PT"/>
        </w:rPr>
      </w:pPr>
    </w:p>
    <w:p w14:paraId="312E0965" w14:textId="26994963" w:rsidR="00C17063" w:rsidRPr="00662252" w:rsidRDefault="00D20A1D" w:rsidP="000717C0">
      <w:pPr>
        <w:pStyle w:val="ListParagraph"/>
        <w:numPr>
          <w:ilvl w:val="0"/>
          <w:numId w:val="5"/>
        </w:numPr>
        <w:jc w:val="both"/>
        <w:rPr>
          <w:rFonts w:cstheme="minorHAnsi"/>
          <w:lang w:val="pt-PT"/>
        </w:rPr>
      </w:pPr>
      <w:r w:rsidRPr="00662252">
        <w:rPr>
          <w:rFonts w:cstheme="minorHAnsi"/>
          <w:lang w:val="pt-PT"/>
        </w:rPr>
        <w:t>É delegada a</w:t>
      </w:r>
      <w:r w:rsidR="00C17063" w:rsidRPr="00662252">
        <w:rPr>
          <w:rFonts w:cstheme="minorHAnsi"/>
          <w:lang w:val="pt-PT"/>
        </w:rPr>
        <w:t>o</w:t>
      </w:r>
      <w:r w:rsidRPr="00662252">
        <w:rPr>
          <w:rFonts w:cstheme="minorHAnsi"/>
          <w:lang w:val="pt-PT"/>
        </w:rPr>
        <w:t>s</w:t>
      </w:r>
      <w:r w:rsidR="00C17063" w:rsidRPr="00662252">
        <w:rPr>
          <w:rFonts w:cstheme="minorHAnsi"/>
          <w:lang w:val="pt-PT"/>
        </w:rPr>
        <w:t xml:space="preserve"> Ministro</w:t>
      </w:r>
      <w:r w:rsidRPr="00662252">
        <w:rPr>
          <w:rFonts w:cstheme="minorHAnsi"/>
          <w:lang w:val="pt-PT"/>
        </w:rPr>
        <w:t>s</w:t>
      </w:r>
      <w:r w:rsidR="00C17063" w:rsidRPr="00662252">
        <w:rPr>
          <w:rFonts w:cstheme="minorHAnsi"/>
          <w:lang w:val="pt-PT"/>
        </w:rPr>
        <w:t xml:space="preserve"> que superintende</w:t>
      </w:r>
      <w:r w:rsidRPr="00662252">
        <w:rPr>
          <w:rFonts w:cstheme="minorHAnsi"/>
          <w:lang w:val="pt-PT"/>
        </w:rPr>
        <w:t>m</w:t>
      </w:r>
      <w:r w:rsidR="00C17063" w:rsidRPr="00662252">
        <w:rPr>
          <w:rFonts w:cstheme="minorHAnsi"/>
          <w:lang w:val="pt-PT"/>
        </w:rPr>
        <w:t xml:space="preserve"> o sector de áreas de conservação </w:t>
      </w:r>
      <w:r w:rsidRPr="00662252">
        <w:rPr>
          <w:rFonts w:cstheme="minorHAnsi"/>
          <w:lang w:val="pt-PT"/>
        </w:rPr>
        <w:t xml:space="preserve">e das finanças a competência para </w:t>
      </w:r>
      <w:r w:rsidR="00C17063" w:rsidRPr="00662252">
        <w:rPr>
          <w:rFonts w:cstheme="minorHAnsi"/>
          <w:lang w:val="pt-PT"/>
        </w:rPr>
        <w:t>fazer</w:t>
      </w:r>
      <w:r w:rsidRPr="00662252">
        <w:rPr>
          <w:rFonts w:cstheme="minorHAnsi"/>
          <w:lang w:val="pt-PT"/>
        </w:rPr>
        <w:t>em</w:t>
      </w:r>
      <w:r w:rsidR="00C17063" w:rsidRPr="00662252">
        <w:rPr>
          <w:rFonts w:cstheme="minorHAnsi"/>
          <w:lang w:val="pt-PT"/>
        </w:rPr>
        <w:t xml:space="preserve"> a actualização periódica dos valores das multas previst</w:t>
      </w:r>
      <w:r w:rsidR="00A90083" w:rsidRPr="00662252">
        <w:rPr>
          <w:rFonts w:cstheme="minorHAnsi"/>
          <w:lang w:val="pt-PT"/>
        </w:rPr>
        <w:t xml:space="preserve">as </w:t>
      </w:r>
      <w:r w:rsidR="00C17063" w:rsidRPr="00662252">
        <w:rPr>
          <w:rFonts w:cstheme="minorHAnsi"/>
          <w:lang w:val="pt-PT"/>
        </w:rPr>
        <w:t xml:space="preserve">no presente </w:t>
      </w:r>
      <w:r w:rsidR="00A90083" w:rsidRPr="00662252">
        <w:rPr>
          <w:rFonts w:cstheme="minorHAnsi"/>
          <w:lang w:val="pt-PT"/>
        </w:rPr>
        <w:t>regulamento</w:t>
      </w:r>
    </w:p>
    <w:p w14:paraId="1B4B9851" w14:textId="77777777" w:rsidR="00C348E0" w:rsidRPr="00662252" w:rsidRDefault="00C348E0" w:rsidP="00EB2F75">
      <w:pPr>
        <w:spacing w:after="0" w:line="276" w:lineRule="auto"/>
        <w:jc w:val="both"/>
        <w:rPr>
          <w:rFonts w:cstheme="minorHAnsi"/>
          <w:lang w:val="pt-PT"/>
        </w:rPr>
      </w:pPr>
    </w:p>
    <w:p w14:paraId="62D49583" w14:textId="593B77FE" w:rsidR="00C348E0" w:rsidRPr="00662252" w:rsidRDefault="00C348E0" w:rsidP="00EB2F75">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3</w:t>
      </w:r>
      <w:r w:rsidR="007A3CC1" w:rsidRPr="00662252">
        <w:rPr>
          <w:rFonts w:cstheme="minorHAnsi"/>
          <w:b/>
          <w:lang w:val="pt-PT"/>
        </w:rPr>
        <w:t>5</w:t>
      </w:r>
    </w:p>
    <w:p w14:paraId="10789B15" w14:textId="595C769F" w:rsidR="00C348E0" w:rsidRPr="00662252" w:rsidRDefault="00C348E0" w:rsidP="00EB2F75">
      <w:pPr>
        <w:spacing w:after="0" w:line="276" w:lineRule="auto"/>
        <w:jc w:val="center"/>
        <w:rPr>
          <w:rFonts w:cstheme="minorHAnsi"/>
          <w:b/>
          <w:lang w:val="pt-PT"/>
        </w:rPr>
      </w:pPr>
      <w:r w:rsidRPr="00662252">
        <w:rPr>
          <w:rFonts w:cstheme="minorHAnsi"/>
          <w:b/>
          <w:lang w:val="pt-PT"/>
        </w:rPr>
        <w:t>Destino das multas</w:t>
      </w:r>
    </w:p>
    <w:p w14:paraId="6A46861D" w14:textId="77777777" w:rsidR="00C348E0" w:rsidRPr="00662252" w:rsidRDefault="00C348E0" w:rsidP="00EB2F75">
      <w:pPr>
        <w:spacing w:after="0" w:line="276" w:lineRule="auto"/>
        <w:jc w:val="center"/>
        <w:rPr>
          <w:rFonts w:cstheme="minorHAnsi"/>
          <w:b/>
          <w:lang w:val="pt-PT"/>
        </w:rPr>
      </w:pPr>
    </w:p>
    <w:p w14:paraId="7DE23BF5" w14:textId="2DE1894B" w:rsidR="00C348E0" w:rsidRPr="00662252" w:rsidRDefault="00C348E0" w:rsidP="00FD0483">
      <w:pPr>
        <w:numPr>
          <w:ilvl w:val="0"/>
          <w:numId w:val="8"/>
        </w:numPr>
        <w:pBdr>
          <w:top w:val="nil"/>
          <w:left w:val="nil"/>
          <w:bottom w:val="nil"/>
          <w:right w:val="nil"/>
          <w:between w:val="nil"/>
        </w:pBdr>
        <w:spacing w:after="0" w:line="276" w:lineRule="auto"/>
        <w:jc w:val="both"/>
        <w:rPr>
          <w:rFonts w:cstheme="minorHAnsi"/>
          <w:lang w:val="pt-PT"/>
        </w:rPr>
      </w:pPr>
      <w:r w:rsidRPr="00662252">
        <w:rPr>
          <w:rFonts w:cstheme="minorHAnsi"/>
          <w:lang w:val="pt-PT"/>
        </w:rPr>
        <w:t xml:space="preserve">Os valores das multas estabelecidas no presente </w:t>
      </w:r>
      <w:r w:rsidR="003B3B8F" w:rsidRPr="00662252">
        <w:rPr>
          <w:rFonts w:cstheme="minorHAnsi"/>
          <w:lang w:val="pt-PT"/>
        </w:rPr>
        <w:t>r</w:t>
      </w:r>
      <w:r w:rsidRPr="00662252">
        <w:rPr>
          <w:rFonts w:cstheme="minorHAnsi"/>
          <w:lang w:val="pt-PT"/>
        </w:rPr>
        <w:t>egulamento têm o seguinte destino:</w:t>
      </w:r>
    </w:p>
    <w:p w14:paraId="6B232335" w14:textId="42B98917" w:rsidR="00C348E0" w:rsidRPr="00662252" w:rsidRDefault="00C348E0" w:rsidP="00FD0483">
      <w:pPr>
        <w:numPr>
          <w:ilvl w:val="0"/>
          <w:numId w:val="9"/>
        </w:numPr>
        <w:pBdr>
          <w:top w:val="nil"/>
          <w:left w:val="nil"/>
          <w:bottom w:val="nil"/>
          <w:right w:val="nil"/>
          <w:between w:val="nil"/>
        </w:pBdr>
        <w:tabs>
          <w:tab w:val="left" w:pos="426"/>
        </w:tabs>
        <w:spacing w:after="0" w:line="276" w:lineRule="auto"/>
        <w:jc w:val="both"/>
        <w:rPr>
          <w:rFonts w:cstheme="minorHAnsi"/>
          <w:lang w:val="pt-PT"/>
        </w:rPr>
      </w:pPr>
      <w:r w:rsidRPr="00662252">
        <w:rPr>
          <w:rFonts w:cstheme="minorHAnsi"/>
          <w:lang w:val="pt-PT"/>
        </w:rPr>
        <w:t xml:space="preserve">25% para o </w:t>
      </w:r>
      <w:r w:rsidR="003B3B8F" w:rsidRPr="00662252">
        <w:rPr>
          <w:rFonts w:cstheme="minorHAnsi"/>
          <w:lang w:val="pt-PT"/>
        </w:rPr>
        <w:t>o</w:t>
      </w:r>
      <w:r w:rsidRPr="00662252">
        <w:rPr>
          <w:rFonts w:cstheme="minorHAnsi"/>
          <w:lang w:val="pt-PT"/>
        </w:rPr>
        <w:t xml:space="preserve">rçamento do Estado; </w:t>
      </w:r>
    </w:p>
    <w:p w14:paraId="3E0A962D" w14:textId="61CDC953" w:rsidR="00C348E0" w:rsidRPr="00662252" w:rsidRDefault="00C348E0" w:rsidP="00FD0483">
      <w:pPr>
        <w:numPr>
          <w:ilvl w:val="0"/>
          <w:numId w:val="9"/>
        </w:numPr>
        <w:pBdr>
          <w:top w:val="nil"/>
          <w:left w:val="nil"/>
          <w:bottom w:val="nil"/>
          <w:right w:val="nil"/>
          <w:between w:val="nil"/>
        </w:pBdr>
        <w:tabs>
          <w:tab w:val="left" w:pos="426"/>
        </w:tabs>
        <w:spacing w:after="0" w:line="276" w:lineRule="auto"/>
        <w:jc w:val="both"/>
        <w:rPr>
          <w:rFonts w:cstheme="minorHAnsi"/>
          <w:lang w:val="pt-PT"/>
        </w:rPr>
      </w:pPr>
      <w:r w:rsidRPr="00662252">
        <w:rPr>
          <w:rFonts w:cstheme="minorHAnsi"/>
          <w:lang w:val="pt-PT"/>
        </w:rPr>
        <w:t xml:space="preserve">25% para a </w:t>
      </w:r>
      <w:r w:rsidR="002C7C70" w:rsidRPr="00662252">
        <w:rPr>
          <w:rFonts w:cstheme="minorHAnsi"/>
          <w:lang w:val="pt-PT"/>
        </w:rPr>
        <w:t>e</w:t>
      </w:r>
      <w:r w:rsidR="00AA0D83" w:rsidRPr="00662252">
        <w:rPr>
          <w:rFonts w:cstheme="minorHAnsi"/>
          <w:lang w:val="pt-PT"/>
        </w:rPr>
        <w:t>ntidade superintendente</w:t>
      </w:r>
      <w:r w:rsidRPr="00662252">
        <w:rPr>
          <w:rFonts w:cstheme="minorHAnsi"/>
          <w:lang w:val="pt-PT"/>
        </w:rPr>
        <w:t xml:space="preserve"> a área de </w:t>
      </w:r>
      <w:r w:rsidR="00FB600C" w:rsidRPr="00662252">
        <w:rPr>
          <w:rFonts w:cstheme="minorHAnsi"/>
          <w:lang w:val="pt-PT"/>
        </w:rPr>
        <w:t>caça;</w:t>
      </w:r>
    </w:p>
    <w:p w14:paraId="373001CF" w14:textId="3C40EC6F" w:rsidR="00C348E0" w:rsidRPr="00662252" w:rsidRDefault="00C348E0" w:rsidP="00FD0483">
      <w:pPr>
        <w:numPr>
          <w:ilvl w:val="0"/>
          <w:numId w:val="9"/>
        </w:numPr>
        <w:pBdr>
          <w:top w:val="nil"/>
          <w:left w:val="nil"/>
          <w:bottom w:val="nil"/>
          <w:right w:val="nil"/>
          <w:between w:val="nil"/>
        </w:pBdr>
        <w:tabs>
          <w:tab w:val="left" w:pos="426"/>
          <w:tab w:val="left" w:pos="709"/>
        </w:tabs>
        <w:spacing w:after="0" w:line="276" w:lineRule="auto"/>
        <w:jc w:val="both"/>
        <w:rPr>
          <w:rFonts w:cstheme="minorHAnsi"/>
          <w:lang w:val="pt-PT"/>
        </w:rPr>
      </w:pPr>
      <w:r w:rsidRPr="00662252">
        <w:rPr>
          <w:rFonts w:cstheme="minorHAnsi"/>
          <w:lang w:val="pt-PT"/>
        </w:rPr>
        <w:t>50% para o fiscal ou agente de fiscalização envolvido no acto.</w:t>
      </w:r>
    </w:p>
    <w:p w14:paraId="21BB2F53" w14:textId="77777777" w:rsidR="00376724" w:rsidRPr="00662252" w:rsidRDefault="00376724" w:rsidP="00376724">
      <w:pPr>
        <w:pBdr>
          <w:top w:val="nil"/>
          <w:left w:val="nil"/>
          <w:bottom w:val="nil"/>
          <w:right w:val="nil"/>
          <w:between w:val="nil"/>
        </w:pBdr>
        <w:tabs>
          <w:tab w:val="left" w:pos="426"/>
          <w:tab w:val="left" w:pos="709"/>
        </w:tabs>
        <w:spacing w:after="0" w:line="276" w:lineRule="auto"/>
        <w:ind w:left="720"/>
        <w:jc w:val="both"/>
        <w:rPr>
          <w:rFonts w:cstheme="minorHAnsi"/>
          <w:lang w:val="pt-PT"/>
        </w:rPr>
      </w:pPr>
    </w:p>
    <w:p w14:paraId="47C22449" w14:textId="0C5CB4AC" w:rsidR="00C348E0" w:rsidRPr="00662252" w:rsidRDefault="00C348E0" w:rsidP="00FD0483">
      <w:pPr>
        <w:pStyle w:val="ListParagraph"/>
        <w:numPr>
          <w:ilvl w:val="0"/>
          <w:numId w:val="8"/>
        </w:numPr>
        <w:spacing w:after="0" w:line="276" w:lineRule="auto"/>
        <w:jc w:val="both"/>
        <w:rPr>
          <w:rFonts w:cstheme="minorHAnsi"/>
          <w:lang w:val="pt-PT"/>
        </w:rPr>
      </w:pPr>
      <w:r w:rsidRPr="00662252">
        <w:rPr>
          <w:rFonts w:cstheme="minorHAnsi"/>
          <w:lang w:val="pt-PT"/>
        </w:rPr>
        <w:t xml:space="preserve">Os valores </w:t>
      </w:r>
      <w:r w:rsidR="003B3B8F" w:rsidRPr="00662252">
        <w:rPr>
          <w:rFonts w:cstheme="minorHAnsi"/>
          <w:lang w:val="pt-PT"/>
        </w:rPr>
        <w:t xml:space="preserve">das </w:t>
      </w:r>
      <w:r w:rsidRPr="00662252">
        <w:rPr>
          <w:rFonts w:cstheme="minorHAnsi"/>
          <w:lang w:val="pt-PT"/>
        </w:rPr>
        <w:t xml:space="preserve">multas a que se refere no presente </w:t>
      </w:r>
      <w:r w:rsidR="003B3B8F" w:rsidRPr="00662252">
        <w:rPr>
          <w:rFonts w:cstheme="minorHAnsi"/>
          <w:lang w:val="pt-PT"/>
        </w:rPr>
        <w:t>r</w:t>
      </w:r>
      <w:r w:rsidRPr="00662252">
        <w:rPr>
          <w:rFonts w:cstheme="minorHAnsi"/>
          <w:lang w:val="pt-PT"/>
        </w:rPr>
        <w:t xml:space="preserve">egulamento </w:t>
      </w:r>
      <w:r w:rsidR="0060449B" w:rsidRPr="00662252">
        <w:rPr>
          <w:rFonts w:cstheme="minorHAnsi"/>
          <w:lang w:val="pt-PT"/>
        </w:rPr>
        <w:t>deve</w:t>
      </w:r>
      <w:r w:rsidR="003B3B8F" w:rsidRPr="00662252">
        <w:rPr>
          <w:rFonts w:cstheme="minorHAnsi"/>
          <w:lang w:val="pt-PT"/>
        </w:rPr>
        <w:t>m</w:t>
      </w:r>
      <w:r w:rsidR="0060449B" w:rsidRPr="00662252">
        <w:rPr>
          <w:rFonts w:cstheme="minorHAnsi"/>
          <w:lang w:val="pt-PT"/>
        </w:rPr>
        <w:t xml:space="preserve"> ser </w:t>
      </w:r>
      <w:r w:rsidRPr="00662252">
        <w:rPr>
          <w:rFonts w:cstheme="minorHAnsi"/>
          <w:lang w:val="pt-PT"/>
        </w:rPr>
        <w:t>pago</w:t>
      </w:r>
      <w:r w:rsidR="003B3B8F" w:rsidRPr="00662252">
        <w:rPr>
          <w:rFonts w:cstheme="minorHAnsi"/>
          <w:lang w:val="pt-PT"/>
        </w:rPr>
        <w:t>s</w:t>
      </w:r>
      <w:r w:rsidRPr="00662252">
        <w:rPr>
          <w:rFonts w:cstheme="minorHAnsi"/>
          <w:lang w:val="pt-PT"/>
        </w:rPr>
        <w:t xml:space="preserve"> na Direcção d</w:t>
      </w:r>
      <w:r w:rsidR="003B3B8F" w:rsidRPr="00662252">
        <w:rPr>
          <w:rFonts w:cstheme="minorHAnsi"/>
          <w:lang w:val="pt-PT"/>
        </w:rPr>
        <w:t>a</w:t>
      </w:r>
      <w:r w:rsidRPr="00662252">
        <w:rPr>
          <w:rFonts w:cstheme="minorHAnsi"/>
          <w:lang w:val="pt-PT"/>
        </w:rPr>
        <w:t xml:space="preserve"> Área Fiscal do domicílio ou sede da entidade cobradora</w:t>
      </w:r>
      <w:r w:rsidR="0060449B" w:rsidRPr="00662252">
        <w:rPr>
          <w:rFonts w:cstheme="minorHAnsi"/>
          <w:lang w:val="pt-PT"/>
        </w:rPr>
        <w:t>,</w:t>
      </w:r>
      <w:r w:rsidRPr="00662252">
        <w:rPr>
          <w:rFonts w:cstheme="minorHAnsi"/>
          <w:lang w:val="pt-PT"/>
        </w:rPr>
        <w:t xml:space="preserve"> mediante a apresentação d</w:t>
      </w:r>
      <w:r w:rsidR="00376724" w:rsidRPr="00662252">
        <w:rPr>
          <w:rFonts w:cstheme="minorHAnsi"/>
          <w:lang w:val="pt-PT"/>
        </w:rPr>
        <w:t>a</w:t>
      </w:r>
      <w:r w:rsidRPr="00662252">
        <w:rPr>
          <w:rFonts w:cstheme="minorHAnsi"/>
          <w:lang w:val="pt-PT"/>
        </w:rPr>
        <w:t xml:space="preserve"> guia </w:t>
      </w:r>
      <w:r w:rsidR="00376724" w:rsidRPr="00662252">
        <w:rPr>
          <w:rFonts w:cstheme="minorHAnsi"/>
          <w:lang w:val="pt-PT"/>
        </w:rPr>
        <w:t xml:space="preserve">do </w:t>
      </w:r>
      <w:r w:rsidRPr="00662252">
        <w:rPr>
          <w:rFonts w:cstheme="minorHAnsi"/>
          <w:lang w:val="pt-PT"/>
        </w:rPr>
        <w:t>modelo apropriado.</w:t>
      </w:r>
    </w:p>
    <w:p w14:paraId="72A0FFAF" w14:textId="77777777" w:rsidR="00C348E0" w:rsidRPr="00662252" w:rsidRDefault="00C348E0" w:rsidP="00EB2F75">
      <w:pPr>
        <w:spacing w:line="276" w:lineRule="auto"/>
        <w:jc w:val="center"/>
        <w:rPr>
          <w:rFonts w:cstheme="minorHAnsi"/>
          <w:b/>
          <w:lang w:val="pt-PT"/>
        </w:rPr>
      </w:pPr>
    </w:p>
    <w:p w14:paraId="02E0313F" w14:textId="77777777" w:rsidR="00422964" w:rsidRDefault="00422964" w:rsidP="004F3C98">
      <w:pPr>
        <w:spacing w:after="0" w:line="276" w:lineRule="auto"/>
        <w:jc w:val="center"/>
        <w:rPr>
          <w:rFonts w:cstheme="minorHAnsi"/>
          <w:b/>
          <w:lang w:val="pt-PT"/>
        </w:rPr>
      </w:pPr>
    </w:p>
    <w:p w14:paraId="11D0C188" w14:textId="77777777" w:rsidR="00422964" w:rsidRDefault="00422964" w:rsidP="004F3C98">
      <w:pPr>
        <w:spacing w:after="0" w:line="276" w:lineRule="auto"/>
        <w:jc w:val="center"/>
        <w:rPr>
          <w:rFonts w:cstheme="minorHAnsi"/>
          <w:b/>
          <w:lang w:val="pt-PT"/>
        </w:rPr>
      </w:pPr>
    </w:p>
    <w:p w14:paraId="78AF46DC" w14:textId="77777777" w:rsidR="00422964" w:rsidRDefault="00422964" w:rsidP="004F3C98">
      <w:pPr>
        <w:spacing w:after="0" w:line="276" w:lineRule="auto"/>
        <w:jc w:val="center"/>
        <w:rPr>
          <w:rFonts w:cstheme="minorHAnsi"/>
          <w:b/>
          <w:lang w:val="pt-PT"/>
        </w:rPr>
      </w:pPr>
    </w:p>
    <w:p w14:paraId="2C3D5546" w14:textId="77777777" w:rsidR="00422964" w:rsidRDefault="00422964" w:rsidP="004F3C98">
      <w:pPr>
        <w:spacing w:after="0" w:line="276" w:lineRule="auto"/>
        <w:jc w:val="center"/>
        <w:rPr>
          <w:rFonts w:cstheme="minorHAnsi"/>
          <w:b/>
          <w:lang w:val="pt-PT"/>
        </w:rPr>
      </w:pPr>
    </w:p>
    <w:p w14:paraId="5842024A" w14:textId="77777777" w:rsidR="00422964" w:rsidRDefault="00422964" w:rsidP="004F3C98">
      <w:pPr>
        <w:spacing w:after="0" w:line="276" w:lineRule="auto"/>
        <w:jc w:val="center"/>
        <w:rPr>
          <w:rFonts w:cstheme="minorHAnsi"/>
          <w:b/>
          <w:lang w:val="pt-PT"/>
        </w:rPr>
      </w:pPr>
    </w:p>
    <w:p w14:paraId="22514E08" w14:textId="47FD375F" w:rsidR="004F3C98" w:rsidRPr="00662252" w:rsidRDefault="00A956E2" w:rsidP="004F3C98">
      <w:pPr>
        <w:spacing w:after="0" w:line="276" w:lineRule="auto"/>
        <w:jc w:val="center"/>
        <w:rPr>
          <w:rFonts w:cstheme="minorHAnsi"/>
          <w:b/>
          <w:lang w:val="pt-PT"/>
        </w:rPr>
      </w:pPr>
      <w:r w:rsidRPr="00662252">
        <w:rPr>
          <w:rFonts w:cstheme="minorHAnsi"/>
          <w:b/>
          <w:lang w:val="pt-PT"/>
        </w:rPr>
        <w:lastRenderedPageBreak/>
        <w:t>CAPÍTULO</w:t>
      </w:r>
      <w:r w:rsidR="001667EB" w:rsidRPr="00662252">
        <w:rPr>
          <w:rFonts w:cstheme="minorHAnsi"/>
          <w:b/>
          <w:lang w:val="pt-PT"/>
        </w:rPr>
        <w:t xml:space="preserve"> 8</w:t>
      </w:r>
    </w:p>
    <w:p w14:paraId="78DD181A" w14:textId="57CB7E39" w:rsidR="00A956E2" w:rsidRPr="00662252" w:rsidRDefault="00A956E2" w:rsidP="004F3C98">
      <w:pPr>
        <w:spacing w:after="0" w:line="276" w:lineRule="auto"/>
        <w:jc w:val="center"/>
        <w:rPr>
          <w:rFonts w:cstheme="minorHAnsi"/>
          <w:b/>
          <w:lang w:val="pt-PT"/>
        </w:rPr>
      </w:pPr>
      <w:r w:rsidRPr="00662252">
        <w:rPr>
          <w:rFonts w:cstheme="minorHAnsi"/>
          <w:b/>
          <w:lang w:val="pt-PT"/>
        </w:rPr>
        <w:t>DISPOSIÇÕES TRANSITÓRIAS</w:t>
      </w:r>
      <w:bookmarkEnd w:id="14"/>
      <w:bookmarkEnd w:id="15"/>
      <w:bookmarkEnd w:id="16"/>
      <w:bookmarkEnd w:id="17"/>
    </w:p>
    <w:p w14:paraId="65D9993C" w14:textId="77777777" w:rsidR="004F3C98" w:rsidRPr="00662252" w:rsidRDefault="004F3C98" w:rsidP="00EB2F75">
      <w:pPr>
        <w:spacing w:after="0" w:line="276" w:lineRule="auto"/>
        <w:jc w:val="center"/>
        <w:rPr>
          <w:rFonts w:cstheme="minorHAnsi"/>
          <w:b/>
          <w:lang w:val="pt-PT"/>
        </w:rPr>
      </w:pPr>
      <w:bookmarkStart w:id="19" w:name="_Toc491671117"/>
    </w:p>
    <w:p w14:paraId="7982C777" w14:textId="4CCEA493" w:rsidR="00A956E2" w:rsidRPr="00662252" w:rsidRDefault="00A956E2" w:rsidP="00EB2F75">
      <w:pPr>
        <w:spacing w:after="0" w:line="276" w:lineRule="auto"/>
        <w:jc w:val="center"/>
        <w:rPr>
          <w:rFonts w:cstheme="minorHAnsi"/>
          <w:b/>
          <w:lang w:val="pt-PT"/>
        </w:rPr>
      </w:pPr>
      <w:r w:rsidRPr="00662252">
        <w:rPr>
          <w:rFonts w:cstheme="minorHAnsi"/>
          <w:b/>
          <w:lang w:val="pt-PT"/>
        </w:rPr>
        <w:t xml:space="preserve">Artigo </w:t>
      </w:r>
      <w:r w:rsidR="00C86272" w:rsidRPr="00662252">
        <w:rPr>
          <w:rFonts w:cstheme="minorHAnsi"/>
          <w:b/>
          <w:lang w:val="pt-PT"/>
        </w:rPr>
        <w:t>3</w:t>
      </w:r>
      <w:r w:rsidR="007A3CC1" w:rsidRPr="00662252">
        <w:rPr>
          <w:rFonts w:cstheme="minorHAnsi"/>
          <w:b/>
          <w:lang w:val="pt-PT"/>
        </w:rPr>
        <w:t>6</w:t>
      </w:r>
      <w:r w:rsidRPr="00662252">
        <w:rPr>
          <w:rFonts w:cstheme="minorHAnsi"/>
          <w:b/>
          <w:lang w:val="pt-PT"/>
        </w:rPr>
        <w:t xml:space="preserve"> </w:t>
      </w:r>
    </w:p>
    <w:p w14:paraId="292B0C94" w14:textId="1CECC05F" w:rsidR="00A956E2" w:rsidRPr="00662252" w:rsidRDefault="007177B7" w:rsidP="00EB2F75">
      <w:pPr>
        <w:spacing w:after="0" w:line="276" w:lineRule="auto"/>
        <w:jc w:val="center"/>
        <w:rPr>
          <w:rFonts w:cstheme="minorHAnsi"/>
          <w:b/>
          <w:lang w:val="pt-PT"/>
        </w:rPr>
      </w:pPr>
      <w:r w:rsidRPr="00662252">
        <w:rPr>
          <w:rFonts w:cstheme="minorHAnsi"/>
          <w:b/>
          <w:lang w:val="pt-PT"/>
        </w:rPr>
        <w:t>Direitos a</w:t>
      </w:r>
      <w:r w:rsidR="00A956E2" w:rsidRPr="00662252">
        <w:rPr>
          <w:rFonts w:cstheme="minorHAnsi"/>
          <w:b/>
          <w:lang w:val="pt-PT"/>
        </w:rPr>
        <w:t>dquiridos</w:t>
      </w:r>
      <w:bookmarkEnd w:id="19"/>
    </w:p>
    <w:p w14:paraId="738E566A" w14:textId="158F2D5E" w:rsidR="00A956E2" w:rsidRPr="00662252" w:rsidRDefault="00A956E2" w:rsidP="00422964">
      <w:pPr>
        <w:spacing w:before="240" w:line="276" w:lineRule="auto"/>
        <w:jc w:val="both"/>
        <w:rPr>
          <w:rFonts w:cstheme="minorHAnsi"/>
          <w:lang w:val="pt-PT"/>
        </w:rPr>
      </w:pPr>
      <w:r w:rsidRPr="00662252">
        <w:rPr>
          <w:rFonts w:cstheme="minorHAnsi"/>
          <w:lang w:val="pt-PT"/>
        </w:rPr>
        <w:t xml:space="preserve">Os </w:t>
      </w:r>
      <w:r w:rsidR="00F050D0" w:rsidRPr="00662252">
        <w:rPr>
          <w:rFonts w:cstheme="minorHAnsi"/>
          <w:lang w:val="pt-PT"/>
        </w:rPr>
        <w:t>titular</w:t>
      </w:r>
      <w:r w:rsidRPr="00662252">
        <w:rPr>
          <w:rFonts w:cstheme="minorHAnsi"/>
          <w:lang w:val="pt-PT"/>
        </w:rPr>
        <w:t xml:space="preserve">es de direitos abrangidos pelo presente regulamento, têm o prazo de doze meses para regularizar a sua situação </w:t>
      </w:r>
      <w:r w:rsidR="000E5A48" w:rsidRPr="00662252">
        <w:rPr>
          <w:rFonts w:cstheme="minorHAnsi"/>
          <w:lang w:val="pt-PT"/>
        </w:rPr>
        <w:t>de acordo com o disposto neste r</w:t>
      </w:r>
      <w:r w:rsidRPr="00662252">
        <w:rPr>
          <w:rFonts w:cstheme="minorHAnsi"/>
          <w:lang w:val="pt-PT"/>
        </w:rPr>
        <w:t>egulamento.</w:t>
      </w:r>
    </w:p>
    <w:p w14:paraId="6645D515" w14:textId="200C6378" w:rsidR="004E7AD6" w:rsidRPr="00662252" w:rsidRDefault="004E7AD6" w:rsidP="00EB2F75">
      <w:pPr>
        <w:spacing w:line="276" w:lineRule="auto"/>
        <w:jc w:val="both"/>
        <w:rPr>
          <w:rFonts w:cstheme="minorHAnsi"/>
          <w:lang w:val="pt-PT"/>
        </w:rPr>
      </w:pPr>
    </w:p>
    <w:p w14:paraId="67D86FA2" w14:textId="42EB3326" w:rsidR="004F3C98" w:rsidRPr="00662252" w:rsidRDefault="00A956E2" w:rsidP="00EB2F75">
      <w:pPr>
        <w:pStyle w:val="Heading1"/>
        <w:spacing w:before="0" w:line="276" w:lineRule="auto"/>
        <w:jc w:val="center"/>
        <w:rPr>
          <w:rFonts w:asciiTheme="minorHAnsi" w:eastAsiaTheme="minorHAnsi" w:hAnsiTheme="minorHAnsi" w:cstheme="minorHAnsi"/>
          <w:b/>
          <w:color w:val="auto"/>
          <w:sz w:val="22"/>
          <w:szCs w:val="22"/>
          <w:lang w:val="pt-PT"/>
        </w:rPr>
      </w:pPr>
      <w:r w:rsidRPr="00662252">
        <w:rPr>
          <w:rFonts w:asciiTheme="minorHAnsi" w:eastAsiaTheme="minorHAnsi" w:hAnsiTheme="minorHAnsi" w:cstheme="minorHAnsi"/>
          <w:b/>
          <w:color w:val="auto"/>
          <w:sz w:val="22"/>
          <w:szCs w:val="22"/>
          <w:lang w:val="pt-PT"/>
        </w:rPr>
        <w:t xml:space="preserve">CAPÍTULO </w:t>
      </w:r>
      <w:r w:rsidR="001667EB" w:rsidRPr="00662252">
        <w:rPr>
          <w:rFonts w:asciiTheme="minorHAnsi" w:eastAsiaTheme="minorHAnsi" w:hAnsiTheme="minorHAnsi" w:cstheme="minorHAnsi"/>
          <w:b/>
          <w:color w:val="auto"/>
          <w:sz w:val="22"/>
          <w:szCs w:val="22"/>
          <w:lang w:val="pt-PT"/>
        </w:rPr>
        <w:t>9</w:t>
      </w:r>
    </w:p>
    <w:p w14:paraId="376663F8" w14:textId="55CB4012" w:rsidR="00A956E2" w:rsidRPr="00662252" w:rsidRDefault="00A956E2" w:rsidP="00EB2F75">
      <w:pPr>
        <w:pStyle w:val="Heading1"/>
        <w:spacing w:before="0" w:line="276" w:lineRule="auto"/>
        <w:jc w:val="center"/>
        <w:rPr>
          <w:rFonts w:asciiTheme="minorHAnsi" w:eastAsiaTheme="minorHAnsi" w:hAnsiTheme="minorHAnsi" w:cstheme="minorHAnsi"/>
          <w:b/>
          <w:color w:val="auto"/>
          <w:sz w:val="22"/>
          <w:szCs w:val="22"/>
          <w:lang w:val="pt-PT"/>
        </w:rPr>
      </w:pPr>
      <w:r w:rsidRPr="00662252">
        <w:rPr>
          <w:rFonts w:asciiTheme="minorHAnsi" w:eastAsiaTheme="minorHAnsi" w:hAnsiTheme="minorHAnsi" w:cstheme="minorHAnsi"/>
          <w:b/>
          <w:color w:val="auto"/>
          <w:sz w:val="22"/>
          <w:szCs w:val="22"/>
          <w:lang w:val="pt-PT"/>
        </w:rPr>
        <w:t>DISPOSIÇÕES FINAIS</w:t>
      </w:r>
    </w:p>
    <w:p w14:paraId="4D306729" w14:textId="77777777" w:rsidR="000E5A48" w:rsidRPr="00662252" w:rsidRDefault="000E5A48" w:rsidP="00EB2F75">
      <w:pPr>
        <w:spacing w:after="0" w:line="276" w:lineRule="auto"/>
        <w:jc w:val="center"/>
        <w:rPr>
          <w:rFonts w:cstheme="minorHAnsi"/>
          <w:b/>
          <w:lang w:val="pt-PT"/>
        </w:rPr>
      </w:pPr>
    </w:p>
    <w:p w14:paraId="013F5C71" w14:textId="5E9170A6" w:rsidR="0097192B" w:rsidRPr="00662252" w:rsidRDefault="0097192B" w:rsidP="00EB2F75">
      <w:pPr>
        <w:spacing w:after="0" w:line="276" w:lineRule="auto"/>
        <w:jc w:val="center"/>
        <w:rPr>
          <w:rFonts w:cstheme="minorHAnsi"/>
          <w:b/>
          <w:lang w:val="pt-PT"/>
        </w:rPr>
      </w:pPr>
      <w:r w:rsidRPr="00662252">
        <w:rPr>
          <w:rFonts w:cstheme="minorHAnsi"/>
          <w:b/>
          <w:lang w:val="pt-PT"/>
        </w:rPr>
        <w:t xml:space="preserve">Artigo </w:t>
      </w:r>
      <w:r w:rsidR="00C86272" w:rsidRPr="00662252">
        <w:rPr>
          <w:rFonts w:cstheme="minorHAnsi"/>
          <w:b/>
          <w:lang w:val="pt-PT"/>
        </w:rPr>
        <w:t>3</w:t>
      </w:r>
      <w:r w:rsidR="007A3CC1" w:rsidRPr="00662252">
        <w:rPr>
          <w:rFonts w:cstheme="minorHAnsi"/>
          <w:b/>
          <w:lang w:val="pt-PT"/>
        </w:rPr>
        <w:t>7</w:t>
      </w:r>
    </w:p>
    <w:p w14:paraId="76CA114C" w14:textId="63811346" w:rsidR="0097192B" w:rsidRPr="00662252" w:rsidRDefault="001C3FF3" w:rsidP="00EB2F75">
      <w:pPr>
        <w:spacing w:after="0" w:line="276" w:lineRule="auto"/>
        <w:jc w:val="center"/>
        <w:rPr>
          <w:rFonts w:cstheme="minorHAnsi"/>
          <w:b/>
          <w:lang w:val="pt-PT"/>
        </w:rPr>
      </w:pPr>
      <w:r w:rsidRPr="00662252">
        <w:rPr>
          <w:rFonts w:cstheme="minorHAnsi"/>
          <w:b/>
          <w:lang w:val="pt-PT"/>
        </w:rPr>
        <w:t xml:space="preserve">Dúvidas e </w:t>
      </w:r>
      <w:r w:rsidR="007177B7" w:rsidRPr="00662252">
        <w:rPr>
          <w:rFonts w:cstheme="minorHAnsi"/>
          <w:b/>
          <w:lang w:val="pt-PT"/>
        </w:rPr>
        <w:t>omissões</w:t>
      </w:r>
    </w:p>
    <w:p w14:paraId="28272C64" w14:textId="775EB55C" w:rsidR="0097192B" w:rsidRPr="00662252" w:rsidRDefault="0097192B" w:rsidP="00422964">
      <w:pPr>
        <w:spacing w:before="240" w:line="276" w:lineRule="auto"/>
        <w:jc w:val="both"/>
        <w:rPr>
          <w:rFonts w:cstheme="minorHAnsi"/>
          <w:lang w:val="pt-PT"/>
        </w:rPr>
      </w:pPr>
      <w:r w:rsidRPr="00662252">
        <w:rPr>
          <w:rFonts w:cstheme="minorHAnsi"/>
          <w:shd w:val="clear" w:color="auto" w:fill="FFFFFF"/>
          <w:lang w:val="pt-PT"/>
        </w:rPr>
        <w:t xml:space="preserve">As dúvidas e as omissões, resultantes da aplicação do presente regulamento, serão supridas por Despacho do Ministro que superintende </w:t>
      </w:r>
      <w:r w:rsidR="00EB69FC" w:rsidRPr="00662252">
        <w:rPr>
          <w:rFonts w:cstheme="minorHAnsi"/>
          <w:shd w:val="clear" w:color="auto" w:fill="FFFFFF"/>
          <w:lang w:val="pt-PT"/>
        </w:rPr>
        <w:t>o sector de</w:t>
      </w:r>
      <w:r w:rsidR="005E4A72" w:rsidRPr="00662252">
        <w:rPr>
          <w:rFonts w:cstheme="minorHAnsi"/>
          <w:shd w:val="clear" w:color="auto" w:fill="FFFFFF"/>
          <w:lang w:val="pt-PT"/>
        </w:rPr>
        <w:t xml:space="preserve"> áreas de </w:t>
      </w:r>
      <w:r w:rsidR="00EB69FC" w:rsidRPr="00662252">
        <w:rPr>
          <w:rFonts w:cstheme="minorHAnsi"/>
          <w:shd w:val="clear" w:color="auto" w:fill="FFFFFF"/>
          <w:lang w:val="pt-PT"/>
        </w:rPr>
        <w:t>conservação</w:t>
      </w:r>
      <w:r w:rsidRPr="00662252">
        <w:rPr>
          <w:rFonts w:cstheme="minorHAnsi"/>
          <w:shd w:val="clear" w:color="auto" w:fill="FFFFFF"/>
          <w:lang w:val="pt-PT"/>
        </w:rPr>
        <w:t>.</w:t>
      </w:r>
    </w:p>
    <w:p w14:paraId="4E4BFF08" w14:textId="77777777" w:rsidR="00181B9D" w:rsidRPr="00662252" w:rsidRDefault="00181B9D" w:rsidP="00EB2F75">
      <w:pPr>
        <w:spacing w:after="0" w:line="276" w:lineRule="auto"/>
        <w:jc w:val="center"/>
        <w:rPr>
          <w:rFonts w:cstheme="minorHAnsi"/>
          <w:b/>
          <w:lang w:val="pt-PT"/>
        </w:rPr>
      </w:pPr>
    </w:p>
    <w:p w14:paraId="306ED03C" w14:textId="78616153" w:rsidR="006E144B" w:rsidRPr="00662252" w:rsidRDefault="006E144B" w:rsidP="00EB2F75">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w:t>
      </w:r>
      <w:r w:rsidR="007A3CC1" w:rsidRPr="00662252">
        <w:rPr>
          <w:rFonts w:cstheme="minorHAnsi"/>
          <w:b/>
          <w:lang w:val="pt-PT"/>
        </w:rPr>
        <w:t>38</w:t>
      </w:r>
    </w:p>
    <w:p w14:paraId="1E381A69" w14:textId="26375282" w:rsidR="006E144B" w:rsidRPr="00662252" w:rsidRDefault="006E144B" w:rsidP="00EB2F75">
      <w:pPr>
        <w:spacing w:after="0" w:line="276" w:lineRule="auto"/>
        <w:jc w:val="center"/>
        <w:rPr>
          <w:rFonts w:cstheme="minorHAnsi"/>
          <w:b/>
          <w:lang w:val="pt-PT"/>
        </w:rPr>
      </w:pPr>
      <w:r w:rsidRPr="00662252">
        <w:rPr>
          <w:rFonts w:cstheme="minorHAnsi"/>
          <w:b/>
          <w:lang w:val="pt-PT"/>
        </w:rPr>
        <w:t>Norma revogatória</w:t>
      </w:r>
    </w:p>
    <w:p w14:paraId="3CC90D8A" w14:textId="77777777" w:rsidR="006E144B" w:rsidRPr="00662252" w:rsidRDefault="006E144B" w:rsidP="00EB2F75">
      <w:pPr>
        <w:spacing w:before="120" w:after="120" w:line="276" w:lineRule="auto"/>
        <w:jc w:val="both"/>
        <w:rPr>
          <w:rFonts w:cstheme="minorHAnsi"/>
          <w:lang w:val="pt-PT"/>
        </w:rPr>
      </w:pPr>
      <w:r w:rsidRPr="00662252">
        <w:rPr>
          <w:rFonts w:cstheme="minorHAnsi"/>
          <w:lang w:val="pt-PT"/>
        </w:rPr>
        <w:t>São revogadas todas as disposições que contrariem o disposto no presente Regulamento.</w:t>
      </w:r>
    </w:p>
    <w:p w14:paraId="6338018A" w14:textId="77777777" w:rsidR="0097192B" w:rsidRPr="00662252" w:rsidRDefault="0097192B" w:rsidP="00EB2F75">
      <w:pPr>
        <w:pStyle w:val="ListParagraph"/>
        <w:spacing w:before="120" w:after="120" w:line="276" w:lineRule="auto"/>
        <w:jc w:val="center"/>
        <w:rPr>
          <w:rFonts w:cstheme="minorHAnsi"/>
          <w:lang w:val="pt-PT"/>
        </w:rPr>
      </w:pPr>
    </w:p>
    <w:p w14:paraId="5E1D04FF" w14:textId="074FB1DA" w:rsidR="00DF1E5C" w:rsidRPr="00662252" w:rsidRDefault="00DF1E5C" w:rsidP="00EB2F75">
      <w:pPr>
        <w:spacing w:after="0" w:line="276" w:lineRule="auto"/>
        <w:jc w:val="center"/>
        <w:rPr>
          <w:rFonts w:cstheme="minorHAnsi"/>
          <w:b/>
          <w:lang w:val="pt-PT"/>
        </w:rPr>
      </w:pPr>
      <w:r w:rsidRPr="00662252">
        <w:rPr>
          <w:rFonts w:cstheme="minorHAnsi"/>
          <w:b/>
          <w:lang w:val="pt-PT"/>
        </w:rPr>
        <w:t>Artigo</w:t>
      </w:r>
      <w:r w:rsidR="00C86272" w:rsidRPr="00662252">
        <w:rPr>
          <w:rFonts w:cstheme="minorHAnsi"/>
          <w:b/>
          <w:lang w:val="pt-PT"/>
        </w:rPr>
        <w:t xml:space="preserve"> </w:t>
      </w:r>
      <w:r w:rsidR="007A3CC1" w:rsidRPr="00662252">
        <w:rPr>
          <w:rFonts w:cstheme="minorHAnsi"/>
          <w:b/>
          <w:lang w:val="pt-PT"/>
        </w:rPr>
        <w:t>39</w:t>
      </w:r>
    </w:p>
    <w:p w14:paraId="1A559CE8" w14:textId="598F6714" w:rsidR="000A4CE7" w:rsidRPr="00662252" w:rsidRDefault="007177B7" w:rsidP="00EB2F75">
      <w:pPr>
        <w:spacing w:line="276" w:lineRule="auto"/>
        <w:jc w:val="center"/>
        <w:rPr>
          <w:rFonts w:cstheme="minorHAnsi"/>
          <w:b/>
          <w:lang w:val="pt-PT"/>
        </w:rPr>
      </w:pPr>
      <w:r w:rsidRPr="00662252">
        <w:rPr>
          <w:rFonts w:cstheme="minorHAnsi"/>
          <w:b/>
          <w:lang w:val="pt-PT"/>
        </w:rPr>
        <w:t>Entrada em v</w:t>
      </w:r>
      <w:r w:rsidR="00437355" w:rsidRPr="00662252">
        <w:rPr>
          <w:rFonts w:cstheme="minorHAnsi"/>
          <w:b/>
          <w:lang w:val="pt-PT"/>
        </w:rPr>
        <w:t xml:space="preserve">igor </w:t>
      </w:r>
    </w:p>
    <w:p w14:paraId="617123D5" w14:textId="5E1DF5F2" w:rsidR="000A4CE7" w:rsidRPr="00662252" w:rsidRDefault="00437355" w:rsidP="00EB2F75">
      <w:pPr>
        <w:spacing w:line="276" w:lineRule="auto"/>
        <w:rPr>
          <w:rFonts w:cstheme="minorHAnsi"/>
          <w:lang w:val="pt-PT"/>
        </w:rPr>
      </w:pPr>
      <w:r w:rsidRPr="00662252">
        <w:rPr>
          <w:rFonts w:cstheme="minorHAnsi"/>
          <w:lang w:val="pt-PT"/>
        </w:rPr>
        <w:t xml:space="preserve">O presente Regulamento entra em vigor </w:t>
      </w:r>
      <w:r w:rsidR="006D09A4">
        <w:rPr>
          <w:rFonts w:cstheme="minorHAnsi"/>
          <w:lang w:val="pt-PT"/>
        </w:rPr>
        <w:t>noventa dias ápos a sua publicação</w:t>
      </w:r>
      <w:r w:rsidRPr="00662252">
        <w:rPr>
          <w:rFonts w:cstheme="minorHAnsi"/>
          <w:lang w:val="pt-PT"/>
        </w:rPr>
        <w:t>.</w:t>
      </w:r>
    </w:p>
    <w:p w14:paraId="762B61BE" w14:textId="77777777" w:rsidR="00A90083" w:rsidRPr="00662252" w:rsidRDefault="00A90083" w:rsidP="00EB2F75">
      <w:pPr>
        <w:spacing w:line="276" w:lineRule="auto"/>
        <w:rPr>
          <w:rFonts w:cstheme="minorHAnsi"/>
          <w:lang w:val="pt-PT"/>
        </w:rPr>
      </w:pPr>
    </w:p>
    <w:p w14:paraId="4C787B05" w14:textId="26D5E127" w:rsidR="002B03D3" w:rsidRPr="00662252" w:rsidRDefault="002B03D3" w:rsidP="00EB2F75">
      <w:pPr>
        <w:spacing w:line="276" w:lineRule="auto"/>
        <w:rPr>
          <w:rFonts w:cstheme="minorHAnsi"/>
          <w:lang w:val="pt-PT"/>
        </w:rPr>
      </w:pPr>
      <w:r w:rsidRPr="00662252">
        <w:rPr>
          <w:rFonts w:cstheme="minorHAnsi"/>
          <w:lang w:val="pt-PT"/>
        </w:rPr>
        <w:t xml:space="preserve">Aprovada pelo </w:t>
      </w:r>
      <w:r w:rsidR="00181B9D" w:rsidRPr="00662252">
        <w:rPr>
          <w:rFonts w:cstheme="minorHAnsi"/>
          <w:lang w:val="pt-PT"/>
        </w:rPr>
        <w:t>Conselho de Ministros</w:t>
      </w:r>
      <w:r w:rsidRPr="00662252">
        <w:rPr>
          <w:rFonts w:cstheme="minorHAnsi"/>
          <w:lang w:val="pt-PT"/>
        </w:rPr>
        <w:t>, aos .... de ................ de 2019</w:t>
      </w:r>
      <w:r w:rsidR="004F3C98" w:rsidRPr="00662252">
        <w:rPr>
          <w:rFonts w:cstheme="minorHAnsi"/>
          <w:lang w:val="pt-PT"/>
        </w:rPr>
        <w:t>.</w:t>
      </w:r>
    </w:p>
    <w:p w14:paraId="73D29411" w14:textId="77777777" w:rsidR="000717C0" w:rsidRPr="00662252" w:rsidRDefault="000717C0" w:rsidP="00EB2F75">
      <w:pPr>
        <w:spacing w:line="276" w:lineRule="auto"/>
        <w:jc w:val="both"/>
        <w:rPr>
          <w:rFonts w:cstheme="minorHAnsi"/>
          <w:lang w:val="pt-PT"/>
        </w:rPr>
      </w:pPr>
    </w:p>
    <w:p w14:paraId="4CE92D7F" w14:textId="367CFBBF" w:rsidR="00794E60" w:rsidRPr="00662252" w:rsidRDefault="00A90083" w:rsidP="00EB2F75">
      <w:pPr>
        <w:spacing w:line="276" w:lineRule="auto"/>
        <w:jc w:val="both"/>
        <w:rPr>
          <w:rFonts w:cstheme="minorHAnsi"/>
          <w:lang w:val="pt-PT"/>
        </w:rPr>
      </w:pPr>
      <w:r w:rsidRPr="00662252">
        <w:rPr>
          <w:rFonts w:cstheme="minorHAnsi"/>
          <w:lang w:val="pt-PT"/>
        </w:rPr>
        <w:t>Publique-se.</w:t>
      </w:r>
    </w:p>
    <w:p w14:paraId="75DA563F" w14:textId="0DDBA2F7" w:rsidR="00A90083" w:rsidRPr="00662252" w:rsidRDefault="00A90083" w:rsidP="00EB2F75">
      <w:pPr>
        <w:spacing w:line="276" w:lineRule="auto"/>
        <w:jc w:val="both"/>
        <w:rPr>
          <w:rFonts w:cstheme="minorHAnsi"/>
          <w:lang w:val="pt-PT"/>
        </w:rPr>
      </w:pPr>
      <w:r w:rsidRPr="00662252">
        <w:rPr>
          <w:rFonts w:cstheme="minorHAnsi"/>
          <w:lang w:val="pt-PT"/>
        </w:rPr>
        <w:t xml:space="preserve">O Primeiro-Ministro, </w:t>
      </w:r>
      <w:r w:rsidRPr="00662252">
        <w:rPr>
          <w:rFonts w:cstheme="minorHAnsi"/>
          <w:i/>
          <w:iCs/>
          <w:lang w:val="pt-PT"/>
        </w:rPr>
        <w:t>Carlos Agostinho do Rosário</w:t>
      </w:r>
      <w:r w:rsidRPr="00662252">
        <w:rPr>
          <w:rFonts w:cstheme="minorHAnsi"/>
          <w:lang w:val="pt-PT"/>
        </w:rPr>
        <w:t>.</w:t>
      </w:r>
    </w:p>
    <w:p w14:paraId="3E0797CD" w14:textId="4457648C" w:rsidR="00A97DB6" w:rsidRPr="00662252" w:rsidRDefault="00A97DB6" w:rsidP="00EB2F75">
      <w:pPr>
        <w:spacing w:line="276" w:lineRule="auto"/>
        <w:jc w:val="both"/>
        <w:rPr>
          <w:rFonts w:cstheme="minorHAnsi"/>
          <w:lang w:val="pt-PT"/>
        </w:rPr>
      </w:pPr>
    </w:p>
    <w:p w14:paraId="67B916DD" w14:textId="42AF0B7B" w:rsidR="00A97DB6" w:rsidRPr="00662252" w:rsidRDefault="00A97DB6" w:rsidP="00EB2F75">
      <w:pPr>
        <w:spacing w:line="276" w:lineRule="auto"/>
        <w:jc w:val="both"/>
        <w:rPr>
          <w:rFonts w:cstheme="minorHAnsi"/>
          <w:lang w:val="pt-PT"/>
        </w:rPr>
      </w:pPr>
    </w:p>
    <w:p w14:paraId="50583670" w14:textId="632D4ED6" w:rsidR="00A97DB6" w:rsidRPr="00662252" w:rsidRDefault="00A97DB6">
      <w:pPr>
        <w:rPr>
          <w:rFonts w:cstheme="minorHAnsi"/>
          <w:lang w:val="pt-PT"/>
        </w:rPr>
      </w:pPr>
      <w:r w:rsidRPr="00662252">
        <w:rPr>
          <w:rFonts w:cstheme="minorHAnsi"/>
          <w:lang w:val="pt-PT"/>
        </w:rPr>
        <w:br w:type="page"/>
      </w:r>
    </w:p>
    <w:p w14:paraId="75CE343E" w14:textId="77777777" w:rsidR="00A97DB6" w:rsidRPr="00662252" w:rsidRDefault="00A97DB6" w:rsidP="00A97DB6">
      <w:pPr>
        <w:spacing w:before="120" w:after="120"/>
        <w:jc w:val="right"/>
        <w:rPr>
          <w:lang w:val="pt-PT"/>
        </w:rPr>
      </w:pPr>
      <w:r w:rsidRPr="00662252">
        <w:rPr>
          <w:lang w:val="pt-PT"/>
        </w:rPr>
        <w:lastRenderedPageBreak/>
        <w:t>Anexo 1</w:t>
      </w:r>
    </w:p>
    <w:p w14:paraId="02B723DE" w14:textId="77777777" w:rsidR="00A97DB6" w:rsidRPr="00662252" w:rsidRDefault="00A97DB6" w:rsidP="00A97DB6">
      <w:pPr>
        <w:spacing w:before="120" w:after="120"/>
        <w:jc w:val="center"/>
        <w:rPr>
          <w:lang w:val="pt-PT"/>
        </w:rPr>
      </w:pPr>
    </w:p>
    <w:p w14:paraId="46E7A589" w14:textId="77777777" w:rsidR="00A97DB6" w:rsidRPr="00662252" w:rsidRDefault="00A97DB6" w:rsidP="00A97DB6">
      <w:pPr>
        <w:spacing w:before="120" w:after="120"/>
        <w:jc w:val="center"/>
        <w:rPr>
          <w:b/>
          <w:bCs/>
          <w:lang w:val="pt-PT"/>
        </w:rPr>
      </w:pPr>
      <w:r w:rsidRPr="00662252">
        <w:rPr>
          <w:b/>
          <w:bCs/>
          <w:lang w:val="pt-PT"/>
        </w:rPr>
        <w:t>GLOSSÁRIO</w:t>
      </w:r>
    </w:p>
    <w:p w14:paraId="3FC640DA" w14:textId="77777777" w:rsidR="00A97DB6" w:rsidRPr="00662252" w:rsidRDefault="00A97DB6" w:rsidP="00A97DB6">
      <w:pPr>
        <w:pStyle w:val="ListParagraph"/>
        <w:spacing w:before="120" w:after="120"/>
        <w:ind w:left="360"/>
        <w:jc w:val="center"/>
        <w:rPr>
          <w:b/>
          <w:bCs/>
          <w:lang w:val="pt-PT"/>
        </w:rPr>
      </w:pPr>
    </w:p>
    <w:p w14:paraId="33B2D1FF" w14:textId="77777777" w:rsidR="00A97DB6" w:rsidRPr="00662252" w:rsidRDefault="00A97DB6" w:rsidP="00A97DB6">
      <w:pPr>
        <w:pStyle w:val="ListParagraph"/>
        <w:spacing w:before="120" w:after="120"/>
        <w:ind w:left="360"/>
        <w:jc w:val="center"/>
        <w:rPr>
          <w:b/>
          <w:bCs/>
          <w:lang w:val="pt-PT"/>
        </w:rPr>
      </w:pPr>
      <w:r w:rsidRPr="00662252">
        <w:rPr>
          <w:b/>
          <w:bCs/>
          <w:lang w:val="pt-PT"/>
        </w:rPr>
        <w:t>A</w:t>
      </w:r>
    </w:p>
    <w:p w14:paraId="6E2F0591"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Acto Venatório</w:t>
      </w:r>
      <w:r w:rsidRPr="00662252">
        <w:rPr>
          <w:lang w:val="pt-PT"/>
        </w:rPr>
        <w:t>: série de movimentos que o caçador realiza enquanto faz o uso das suas artes de caça e que consistem numa série de operações caracterizadas pela acção ou acções de procurar, perseguir, esperar, apreender, abater e transportar animais bravios, mortos ou vivos.</w:t>
      </w:r>
    </w:p>
    <w:p w14:paraId="1CF57507"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 xml:space="preserve">Animais perigosos: </w:t>
      </w:r>
      <w:r w:rsidRPr="00662252">
        <w:rPr>
          <w:lang w:val="pt-PT"/>
        </w:rPr>
        <w:t>para efeitos do presente regulamento, consideram-se animais perigosos o elefante, leão, búfalo, leopardo, rinoceronte, hipopótamo e crocodilo</w:t>
      </w:r>
    </w:p>
    <w:p w14:paraId="0F975002"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Área de Conservação</w:t>
      </w:r>
      <w:r w:rsidRPr="00662252">
        <w:rPr>
          <w:lang w:val="pt-PT"/>
        </w:rPr>
        <w:t xml:space="preserve">: área terrestre ou aquática, delimitada estabelecida por instrumento legal específico, especialmente dedicada a protecção e manutenção da diversidade biológica e dos recursos naturais e culturais associados. </w:t>
      </w:r>
    </w:p>
    <w:p w14:paraId="3AE514A0" w14:textId="56212714"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Arma de Fogo</w:t>
      </w:r>
      <w:r w:rsidRPr="00662252">
        <w:rPr>
          <w:lang w:val="pt-PT"/>
        </w:rPr>
        <w:t xml:space="preserve">: qualquer das que actua pela deflagração de uma carga explosiva que dá lugar à libertação de gases cuja expansão impele o </w:t>
      </w:r>
      <w:r w:rsidR="00662252" w:rsidRPr="00662252">
        <w:rPr>
          <w:lang w:val="pt-PT"/>
        </w:rPr>
        <w:t>projétil</w:t>
      </w:r>
      <w:r w:rsidRPr="00662252">
        <w:rPr>
          <w:lang w:val="pt-PT"/>
        </w:rPr>
        <w:t>.</w:t>
      </w:r>
    </w:p>
    <w:p w14:paraId="015504F0" w14:textId="77777777" w:rsidR="00A97DB6" w:rsidRPr="00662252" w:rsidRDefault="00A97DB6" w:rsidP="00A97DB6">
      <w:pPr>
        <w:spacing w:before="120" w:after="120"/>
        <w:jc w:val="center"/>
        <w:rPr>
          <w:rFonts w:cstheme="minorHAnsi"/>
          <w:b/>
          <w:bCs/>
          <w:lang w:val="pt-PT"/>
        </w:rPr>
      </w:pPr>
    </w:p>
    <w:p w14:paraId="35AB1141" w14:textId="77777777" w:rsidR="00A97DB6" w:rsidRPr="00662252" w:rsidRDefault="00A97DB6" w:rsidP="00A97DB6">
      <w:pPr>
        <w:spacing w:before="120" w:after="120"/>
        <w:jc w:val="center"/>
        <w:rPr>
          <w:rFonts w:cstheme="minorHAnsi"/>
          <w:b/>
          <w:bCs/>
          <w:lang w:val="pt-PT"/>
        </w:rPr>
      </w:pPr>
      <w:r w:rsidRPr="00662252">
        <w:rPr>
          <w:rFonts w:cstheme="minorHAnsi"/>
          <w:b/>
          <w:bCs/>
          <w:lang w:val="pt-PT"/>
        </w:rPr>
        <w:t>B</w:t>
      </w:r>
    </w:p>
    <w:p w14:paraId="7EC1A894"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bCs/>
          <w:lang w:val="pt-PT"/>
        </w:rPr>
        <w:t>Boa Conduta</w:t>
      </w:r>
      <w:r w:rsidRPr="00662252">
        <w:rPr>
          <w:lang w:val="pt-PT"/>
        </w:rPr>
        <w:t>: b</w:t>
      </w:r>
      <w:r w:rsidRPr="00662252">
        <w:rPr>
          <w:rFonts w:ascii="Calibri" w:hAnsi="Calibri" w:cs="Times New Roman"/>
          <w:lang w:val="pt-PT"/>
        </w:rPr>
        <w:t>om comportamento, boa a</w:t>
      </w:r>
      <w:r w:rsidRPr="00662252">
        <w:rPr>
          <w:lang w:val="pt-PT"/>
        </w:rPr>
        <w:t>c</w:t>
      </w:r>
      <w:r w:rsidRPr="00662252">
        <w:rPr>
          <w:rFonts w:ascii="Calibri" w:hAnsi="Calibri" w:cs="Times New Roman"/>
          <w:lang w:val="pt-PT"/>
        </w:rPr>
        <w:t>tuação, ética, bom procedimento.</w:t>
      </w:r>
    </w:p>
    <w:p w14:paraId="666D2362" w14:textId="77777777" w:rsidR="00A97DB6" w:rsidRPr="00662252" w:rsidRDefault="00A97DB6" w:rsidP="00A97DB6">
      <w:pPr>
        <w:spacing w:before="120" w:after="120"/>
        <w:jc w:val="both"/>
        <w:rPr>
          <w:rFonts w:cstheme="minorHAnsi"/>
          <w:lang w:val="pt-PT"/>
        </w:rPr>
      </w:pPr>
    </w:p>
    <w:p w14:paraId="03F35CEB" w14:textId="77777777" w:rsidR="00A97DB6" w:rsidRPr="00662252" w:rsidRDefault="00A97DB6" w:rsidP="00A97DB6">
      <w:pPr>
        <w:spacing w:before="120" w:after="120"/>
        <w:jc w:val="center"/>
        <w:rPr>
          <w:rFonts w:cstheme="minorHAnsi"/>
          <w:b/>
          <w:bCs/>
          <w:lang w:val="pt-PT"/>
        </w:rPr>
      </w:pPr>
      <w:r w:rsidRPr="00662252">
        <w:rPr>
          <w:rFonts w:cstheme="minorHAnsi"/>
          <w:b/>
          <w:bCs/>
          <w:lang w:val="pt-PT"/>
        </w:rPr>
        <w:t>C</w:t>
      </w:r>
    </w:p>
    <w:p w14:paraId="2A404F95"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bCs/>
          <w:lang w:val="pt-PT"/>
        </w:rPr>
        <w:t>Caça</w:t>
      </w:r>
      <w:r w:rsidRPr="00662252">
        <w:rPr>
          <w:lang w:val="pt-PT"/>
        </w:rPr>
        <w:t>: a espera, perseguição, captura, apanha, mutilação, abate, destruição ou utilização de espécies de fauna bravia, em qualquer fase do seu desenvolvimento, ou a condução de expedições para aqueles fins.</w:t>
      </w:r>
    </w:p>
    <w:p w14:paraId="0039C10D" w14:textId="77777777" w:rsidR="00A97DB6" w:rsidRPr="00662252" w:rsidRDefault="00A97DB6" w:rsidP="00A97DB6">
      <w:pPr>
        <w:pStyle w:val="ListParagraph"/>
        <w:numPr>
          <w:ilvl w:val="0"/>
          <w:numId w:val="44"/>
        </w:numPr>
        <w:spacing w:after="200" w:line="276" w:lineRule="auto"/>
        <w:contextualSpacing w:val="0"/>
        <w:jc w:val="both"/>
        <w:rPr>
          <w:lang w:val="pt-PT"/>
        </w:rPr>
      </w:pPr>
      <w:r w:rsidRPr="00662252">
        <w:rPr>
          <w:b/>
          <w:lang w:val="pt-PT"/>
        </w:rPr>
        <w:t xml:space="preserve">Caçador: </w:t>
      </w:r>
      <w:r w:rsidRPr="00662252">
        <w:rPr>
          <w:lang w:val="pt-PT"/>
        </w:rPr>
        <w:t>indivíduo nacional ou estrangeiro, munido de licença de caça, emitida pelas entidades competentes para exercer a actividade de caça num período venatório estabelecido.</w:t>
      </w:r>
    </w:p>
    <w:p w14:paraId="42AFD2DC"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 xml:space="preserve">Caçador Profissional: </w:t>
      </w:r>
      <w:r w:rsidRPr="00662252">
        <w:rPr>
          <w:bCs/>
          <w:lang w:val="pt-PT"/>
        </w:rPr>
        <w:t>É o mesmo que caçador-guia e significa qualquer</w:t>
      </w:r>
      <w:r w:rsidRPr="00662252">
        <w:rPr>
          <w:lang w:val="pt-PT"/>
        </w:rPr>
        <w:t xml:space="preserve"> cidadão nacional ou estrangeiro, com domicílio no país, com formação específica e legalmente autorizado a conduzir excursões venatórias ou safaris de caça. </w:t>
      </w:r>
    </w:p>
    <w:p w14:paraId="6E39122B"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Comunidade Local</w:t>
      </w:r>
      <w:r w:rsidRPr="00662252">
        <w:rPr>
          <w:lang w:val="pt-PT"/>
        </w:rPr>
        <w:t>: agrupamento de famílias e indivíduos, vivendo numa circunscrição territorial de nível de localidade ou inferior, que visa a salvaguarda de interesses comuns através da protecção de áreas habitacionais, áreas agrícolas, sejam cultivadas ou em pousio, florestas, sítios de importância cultural, pastagens, fontes de água, áreas de caça e de expansão.</w:t>
      </w:r>
    </w:p>
    <w:p w14:paraId="1E7AF874"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lastRenderedPageBreak/>
        <w:t>Conservação</w:t>
      </w:r>
      <w:r w:rsidRPr="00662252">
        <w:rPr>
          <w:lang w:val="pt-PT"/>
        </w:rPr>
        <w:t>: conjunto de intervenções viradas à protecção, manutenção, reabilitação, restauração, valorização, maneio e utilização sustentável dos recursos naturais de modo a garantir a sua qualidade e valor protegendo a sua essência material e assegurando a sua integridade.</w:t>
      </w:r>
    </w:p>
    <w:p w14:paraId="6E9A454B" w14:textId="1DF1C954"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 xml:space="preserve">Coutada Oficial: </w:t>
      </w:r>
      <w:r w:rsidRPr="00662252">
        <w:rPr>
          <w:lang w:val="pt-PT"/>
        </w:rPr>
        <w:t xml:space="preserve">área de conservação de uso </w:t>
      </w:r>
      <w:r w:rsidR="00135572" w:rsidRPr="00662252">
        <w:rPr>
          <w:lang w:val="pt-PT"/>
        </w:rPr>
        <w:t>sustentável</w:t>
      </w:r>
      <w:r w:rsidRPr="00662252">
        <w:rPr>
          <w:lang w:val="pt-PT"/>
        </w:rPr>
        <w:t>, de domínio público do Estado, delimitada, destinada à actividades cinegéticas e a protecção das espécies e ecossistemas na qual o direito de caçar só é reconhecido por via do contrato de concessão celebrado entre o Estado e o operador.</w:t>
      </w:r>
    </w:p>
    <w:p w14:paraId="2F612F34" w14:textId="77777777" w:rsidR="00A97DB6" w:rsidRPr="00662252" w:rsidRDefault="00A97DB6" w:rsidP="00A97DB6">
      <w:pPr>
        <w:pStyle w:val="ListParagraph"/>
        <w:spacing w:before="120" w:after="120"/>
        <w:ind w:left="360"/>
        <w:jc w:val="center"/>
        <w:rPr>
          <w:b/>
          <w:lang w:val="pt-PT"/>
        </w:rPr>
      </w:pPr>
    </w:p>
    <w:p w14:paraId="3E5CB987" w14:textId="77777777" w:rsidR="00A97DB6" w:rsidRPr="00662252" w:rsidRDefault="00A97DB6" w:rsidP="00A97DB6">
      <w:pPr>
        <w:pStyle w:val="ListParagraph"/>
        <w:spacing w:before="120" w:after="120"/>
        <w:ind w:left="360"/>
        <w:jc w:val="center"/>
        <w:rPr>
          <w:lang w:val="pt-PT"/>
        </w:rPr>
      </w:pPr>
      <w:r w:rsidRPr="00662252">
        <w:rPr>
          <w:b/>
          <w:lang w:val="pt-PT"/>
        </w:rPr>
        <w:t>D</w:t>
      </w:r>
    </w:p>
    <w:p w14:paraId="06464F81"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bCs/>
          <w:lang w:val="pt-PT"/>
        </w:rPr>
        <w:t>Despojos</w:t>
      </w:r>
      <w:r w:rsidRPr="00662252">
        <w:rPr>
          <w:b/>
          <w:lang w:val="pt-PT"/>
        </w:rPr>
        <w:t xml:space="preserve"> de Caça</w:t>
      </w:r>
      <w:r w:rsidRPr="00662252">
        <w:rPr>
          <w:lang w:val="pt-PT"/>
        </w:rPr>
        <w:t>: são as partes do animal que não se enquadram na definição de trof</w:t>
      </w:r>
      <w:r w:rsidRPr="00662252">
        <w:rPr>
          <w:bCs/>
          <w:lang w:val="pt-PT"/>
        </w:rPr>
        <w:t>é</w:t>
      </w:r>
      <w:r w:rsidRPr="00662252">
        <w:rPr>
          <w:lang w:val="pt-PT"/>
        </w:rPr>
        <w:t xml:space="preserve">u, nomeadamente, a carne, as peles verdes (não curtidas). </w:t>
      </w:r>
    </w:p>
    <w:p w14:paraId="5264CB13"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Diversidade Biológica</w:t>
      </w:r>
      <w:r w:rsidRPr="00662252">
        <w:rPr>
          <w:lang w:val="pt-PT"/>
        </w:rPr>
        <w:t>: a variedade e variabilidade entre os organismos vivos de todas as origens, incluindo, entre outros os ecossistemas terrestres, marinhos e outros ecossistemas aquáticos, assim como os complexos ecológicos dos quais fazem parte, compreendem a diversidade dentro de cada espécie, entre as espécies e de ecossistemas.</w:t>
      </w:r>
    </w:p>
    <w:p w14:paraId="7FCF6F1E" w14:textId="77777777" w:rsidR="00A97DB6" w:rsidRPr="00662252" w:rsidRDefault="00A97DB6" w:rsidP="00A97DB6">
      <w:pPr>
        <w:pStyle w:val="ListParagraph"/>
        <w:spacing w:before="120" w:after="120"/>
        <w:ind w:left="360"/>
        <w:jc w:val="center"/>
        <w:rPr>
          <w:b/>
          <w:lang w:val="pt-PT"/>
        </w:rPr>
      </w:pPr>
    </w:p>
    <w:p w14:paraId="53E6BC39" w14:textId="77777777" w:rsidR="00A97DB6" w:rsidRPr="00662252" w:rsidRDefault="00A97DB6" w:rsidP="00A97DB6">
      <w:pPr>
        <w:pStyle w:val="ListParagraph"/>
        <w:spacing w:before="120" w:after="120"/>
        <w:ind w:left="360"/>
        <w:jc w:val="center"/>
        <w:rPr>
          <w:lang w:val="pt-PT"/>
        </w:rPr>
      </w:pPr>
      <w:r w:rsidRPr="00662252">
        <w:rPr>
          <w:b/>
          <w:lang w:val="pt-PT"/>
        </w:rPr>
        <w:t>E</w:t>
      </w:r>
    </w:p>
    <w:p w14:paraId="55CFA6F4"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Época Venatória</w:t>
      </w:r>
      <w:r w:rsidRPr="00662252">
        <w:rPr>
          <w:lang w:val="pt-PT"/>
        </w:rPr>
        <w:t>: período durante o qual a actividade de caça é permitida.</w:t>
      </w:r>
    </w:p>
    <w:p w14:paraId="1A44CD16"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Espécie</w:t>
      </w:r>
      <w:r w:rsidRPr="00662252">
        <w:rPr>
          <w:lang w:val="pt-PT"/>
        </w:rPr>
        <w:t>: conjunto de indivíduos que partilham o mesmo fundo génico, morfologicamente semelhantes e capazes de se cruzarem entre si gerando indivíduos férteis.</w:t>
      </w:r>
    </w:p>
    <w:p w14:paraId="5C7C94CA" w14:textId="2EDBDECD"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Exploração Sustentável</w:t>
      </w:r>
      <w:r w:rsidRPr="00662252">
        <w:rPr>
          <w:lang w:val="pt-PT"/>
        </w:rPr>
        <w:t xml:space="preserve">: utilização racional e controlada dos recursos florestais e faunísticos, mediante a aplicação de conhecimentos técnicos e científicos, visando atingir os </w:t>
      </w:r>
      <w:r w:rsidR="00135572" w:rsidRPr="00662252">
        <w:rPr>
          <w:lang w:val="pt-PT"/>
        </w:rPr>
        <w:t>objetivos</w:t>
      </w:r>
      <w:r w:rsidRPr="00662252">
        <w:rPr>
          <w:lang w:val="pt-PT"/>
        </w:rPr>
        <w:t xml:space="preserve"> de conservação dos recursos para a presente e futuras gerações.</w:t>
      </w:r>
    </w:p>
    <w:p w14:paraId="3264F462" w14:textId="77777777" w:rsidR="00A97DB6" w:rsidRPr="00662252" w:rsidRDefault="00A97DB6" w:rsidP="00A97DB6">
      <w:pPr>
        <w:pStyle w:val="ListParagraph"/>
        <w:spacing w:before="120" w:after="120"/>
        <w:ind w:left="360"/>
        <w:jc w:val="center"/>
        <w:rPr>
          <w:b/>
          <w:lang w:val="pt-PT"/>
        </w:rPr>
      </w:pPr>
    </w:p>
    <w:p w14:paraId="660015C3" w14:textId="77777777" w:rsidR="00A97DB6" w:rsidRPr="00662252" w:rsidRDefault="00A97DB6" w:rsidP="00A97DB6">
      <w:pPr>
        <w:pStyle w:val="ListParagraph"/>
        <w:spacing w:before="120" w:after="120"/>
        <w:ind w:left="360"/>
        <w:jc w:val="center"/>
        <w:rPr>
          <w:lang w:val="pt-PT"/>
        </w:rPr>
      </w:pPr>
      <w:r w:rsidRPr="00662252">
        <w:rPr>
          <w:b/>
          <w:lang w:val="pt-PT"/>
        </w:rPr>
        <w:t>F</w:t>
      </w:r>
    </w:p>
    <w:p w14:paraId="2C4FC297"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Fauna Bravia</w:t>
      </w:r>
      <w:r w:rsidRPr="00662252">
        <w:rPr>
          <w:lang w:val="pt-PT"/>
        </w:rPr>
        <w:t>: conjunto de animais terrestres e aquáticos, anfíbios e a avifauna selvagens, e todos os répteis e mamíferos aquáticos, de qualquer espécie, em qualquer fase do seu desenvolvimento, que vivem naturalmente, bem como as espécies selvagens capturadas para fins de criação em cativeiro.</w:t>
      </w:r>
    </w:p>
    <w:p w14:paraId="0AE8F227" w14:textId="77777777" w:rsidR="00A97DB6" w:rsidRPr="00662252" w:rsidRDefault="00A97DB6" w:rsidP="00A97DB6">
      <w:pPr>
        <w:pStyle w:val="ListParagraph"/>
        <w:spacing w:before="120" w:after="120"/>
        <w:ind w:left="360"/>
        <w:jc w:val="center"/>
        <w:rPr>
          <w:b/>
          <w:lang w:val="pt-PT"/>
        </w:rPr>
      </w:pPr>
    </w:p>
    <w:p w14:paraId="259E66BC" w14:textId="77777777" w:rsidR="00A97DB6" w:rsidRPr="00662252" w:rsidRDefault="00A97DB6" w:rsidP="00A97DB6">
      <w:pPr>
        <w:pStyle w:val="ListParagraph"/>
        <w:spacing w:before="120" w:after="120"/>
        <w:ind w:left="360"/>
        <w:jc w:val="center"/>
        <w:rPr>
          <w:lang w:val="pt-PT"/>
        </w:rPr>
      </w:pPr>
      <w:r w:rsidRPr="00662252">
        <w:rPr>
          <w:b/>
          <w:lang w:val="pt-PT"/>
        </w:rPr>
        <w:t>G</w:t>
      </w:r>
    </w:p>
    <w:p w14:paraId="48D80659"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Golpe de Misericórdia</w:t>
      </w:r>
      <w:r w:rsidRPr="00662252">
        <w:rPr>
          <w:lang w:val="pt-PT"/>
        </w:rPr>
        <w:t>:</w:t>
      </w:r>
      <w:r w:rsidRPr="00662252">
        <w:rPr>
          <w:b/>
          <w:bCs/>
          <w:lang w:val="pt-PT"/>
        </w:rPr>
        <w:t xml:space="preserve"> </w:t>
      </w:r>
      <w:r w:rsidRPr="00662252">
        <w:rPr>
          <w:lang w:val="pt-PT"/>
        </w:rPr>
        <w:t>golpe, tiro ou outra ação feita com intenção de acabar com o sofrimento de um animal ferido com gravidade e em agonia.</w:t>
      </w:r>
    </w:p>
    <w:p w14:paraId="22786C2F" w14:textId="77777777" w:rsidR="00A97DB6" w:rsidRPr="00662252" w:rsidRDefault="00A97DB6" w:rsidP="00A97DB6">
      <w:pPr>
        <w:pStyle w:val="ListParagraph"/>
        <w:spacing w:before="120" w:after="120"/>
        <w:ind w:left="360"/>
        <w:jc w:val="center"/>
        <w:rPr>
          <w:b/>
          <w:lang w:val="pt-PT"/>
        </w:rPr>
      </w:pPr>
    </w:p>
    <w:p w14:paraId="00DB177A" w14:textId="77777777" w:rsidR="00A97DB6" w:rsidRPr="00662252" w:rsidRDefault="00A97DB6" w:rsidP="00A97DB6">
      <w:pPr>
        <w:pStyle w:val="ListParagraph"/>
        <w:spacing w:before="120" w:after="120"/>
        <w:ind w:left="360"/>
        <w:jc w:val="center"/>
        <w:rPr>
          <w:lang w:val="pt-PT"/>
        </w:rPr>
      </w:pPr>
      <w:r w:rsidRPr="00662252">
        <w:rPr>
          <w:b/>
          <w:lang w:val="pt-PT"/>
        </w:rPr>
        <w:t>O</w:t>
      </w:r>
    </w:p>
    <w:p w14:paraId="702052F9"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Operador de Caça</w:t>
      </w:r>
      <w:r w:rsidRPr="00662252">
        <w:rPr>
          <w:lang w:val="pt-PT"/>
        </w:rPr>
        <w:t xml:space="preserve"> - Pessoas singular ou colectiva, legalmente autorizada a dedicar-se a actividade de turismo cinegético. </w:t>
      </w:r>
    </w:p>
    <w:p w14:paraId="231C0861" w14:textId="77777777" w:rsidR="00A97DB6" w:rsidRPr="00662252" w:rsidRDefault="00A97DB6" w:rsidP="00A97DB6">
      <w:pPr>
        <w:pStyle w:val="ListParagraph"/>
        <w:spacing w:before="120" w:after="120"/>
        <w:ind w:left="360"/>
        <w:jc w:val="center"/>
        <w:rPr>
          <w:b/>
          <w:lang w:val="pt-PT"/>
        </w:rPr>
      </w:pPr>
    </w:p>
    <w:p w14:paraId="057A423D" w14:textId="77777777" w:rsidR="00A97DB6" w:rsidRPr="00662252" w:rsidRDefault="00A97DB6" w:rsidP="00A97DB6">
      <w:pPr>
        <w:pStyle w:val="ListParagraph"/>
        <w:spacing w:before="120" w:after="120"/>
        <w:ind w:left="360"/>
        <w:jc w:val="center"/>
        <w:rPr>
          <w:lang w:val="pt-PT"/>
        </w:rPr>
      </w:pPr>
      <w:r w:rsidRPr="00662252">
        <w:rPr>
          <w:b/>
          <w:lang w:val="pt-PT"/>
        </w:rPr>
        <w:t>P</w:t>
      </w:r>
    </w:p>
    <w:p w14:paraId="3E4BDF33"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lastRenderedPageBreak/>
        <w:t>Preservação</w:t>
      </w:r>
      <w:r w:rsidRPr="00662252">
        <w:rPr>
          <w:lang w:val="pt-PT"/>
        </w:rPr>
        <w:t xml:space="preserve">: visando manter o bem na condição em que se encontra, tentando ao mesmo tempo, travar ou retardar a sua degradação. </w:t>
      </w:r>
    </w:p>
    <w:p w14:paraId="7FBE747A" w14:textId="77777777" w:rsidR="00A97DB6" w:rsidRPr="00662252" w:rsidRDefault="00A97DB6" w:rsidP="00A97DB6">
      <w:pPr>
        <w:pStyle w:val="ListParagraph"/>
        <w:spacing w:before="120" w:after="120"/>
        <w:ind w:left="360"/>
        <w:jc w:val="center"/>
        <w:rPr>
          <w:b/>
          <w:lang w:val="pt-PT"/>
        </w:rPr>
      </w:pPr>
    </w:p>
    <w:p w14:paraId="48875B10" w14:textId="77777777" w:rsidR="00A97DB6" w:rsidRPr="00662252" w:rsidRDefault="00A97DB6" w:rsidP="00A97DB6">
      <w:pPr>
        <w:pStyle w:val="ListParagraph"/>
        <w:spacing w:before="120" w:after="120"/>
        <w:ind w:left="360"/>
        <w:jc w:val="center"/>
        <w:rPr>
          <w:lang w:val="pt-PT"/>
        </w:rPr>
      </w:pPr>
      <w:r w:rsidRPr="00662252">
        <w:rPr>
          <w:b/>
          <w:lang w:val="pt-PT"/>
        </w:rPr>
        <w:t>S</w:t>
      </w:r>
    </w:p>
    <w:p w14:paraId="0BBD60A3"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Safari de Caça</w:t>
      </w:r>
      <w:r w:rsidRPr="00662252">
        <w:rPr>
          <w:lang w:val="pt-PT"/>
        </w:rPr>
        <w:t>: Expedição em áreas naturais com o propósito de caçar</w:t>
      </w:r>
      <w:r w:rsidRPr="00662252">
        <w:rPr>
          <w:b/>
          <w:bCs/>
          <w:lang w:val="pt-PT"/>
        </w:rPr>
        <w:t xml:space="preserve">. </w:t>
      </w:r>
    </w:p>
    <w:p w14:paraId="7B310F4C" w14:textId="77777777" w:rsidR="00A97DB6" w:rsidRPr="00662252" w:rsidRDefault="00A97DB6" w:rsidP="00A97DB6">
      <w:pPr>
        <w:pStyle w:val="ListParagraph"/>
        <w:spacing w:before="120" w:after="120"/>
        <w:ind w:left="360"/>
        <w:jc w:val="center"/>
        <w:rPr>
          <w:lang w:val="pt-PT"/>
        </w:rPr>
      </w:pPr>
    </w:p>
    <w:p w14:paraId="2424DEC2" w14:textId="77777777" w:rsidR="00A97DB6" w:rsidRPr="00662252" w:rsidRDefault="00A97DB6" w:rsidP="00A97DB6">
      <w:pPr>
        <w:pStyle w:val="ListParagraph"/>
        <w:spacing w:before="120" w:after="120"/>
        <w:ind w:left="360"/>
        <w:jc w:val="center"/>
        <w:rPr>
          <w:lang w:val="pt-PT"/>
        </w:rPr>
      </w:pPr>
      <w:r w:rsidRPr="00662252">
        <w:rPr>
          <w:lang w:val="pt-PT"/>
        </w:rPr>
        <w:t>T</w:t>
      </w:r>
    </w:p>
    <w:p w14:paraId="35826D9A" w14:textId="2F4B9BD1"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bCs/>
          <w:lang w:val="pt-PT"/>
        </w:rPr>
        <w:t>Troféu</w:t>
      </w:r>
      <w:r w:rsidRPr="00662252">
        <w:rPr>
          <w:bCs/>
          <w:lang w:val="pt-PT"/>
        </w:rPr>
        <w:t xml:space="preserve">: </w:t>
      </w:r>
      <w:r w:rsidRPr="00662252">
        <w:rPr>
          <w:lang w:val="pt-PT"/>
        </w:rPr>
        <w:t xml:space="preserve">as partes duráveis dos animais bravios, nomeadamente a cabeça, crânio, cornos, dentes, coiros, pêlos e cerdas, unhas, garras, cascos e ainda cascas de ovos, ninhos e penas desde que não tenham perdido o aspecto original por qualquer processo de </w:t>
      </w:r>
      <w:r w:rsidR="00135572" w:rsidRPr="00662252">
        <w:rPr>
          <w:lang w:val="pt-PT"/>
        </w:rPr>
        <w:t>manufatura</w:t>
      </w:r>
    </w:p>
    <w:p w14:paraId="67B37E77"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bCs/>
          <w:lang w:val="pt-PT"/>
        </w:rPr>
        <w:t>Turismo Cinegético</w:t>
      </w:r>
      <w:r w:rsidRPr="00662252">
        <w:rPr>
          <w:lang w:val="pt-PT"/>
        </w:rPr>
        <w:t>: Todo o conjunto de actividades e deslocações turísticas realizadas por caçadores nacionais ou estrangeiros, motivados pelo seu interesse na prática de actividades de caça de animais bravios.</w:t>
      </w:r>
    </w:p>
    <w:p w14:paraId="6C078D0B" w14:textId="77777777" w:rsidR="00A97DB6" w:rsidRPr="00662252" w:rsidRDefault="00A97DB6" w:rsidP="00A97DB6">
      <w:pPr>
        <w:pStyle w:val="ListParagraph"/>
        <w:numPr>
          <w:ilvl w:val="0"/>
          <w:numId w:val="44"/>
        </w:numPr>
        <w:spacing w:before="120" w:after="120" w:line="276" w:lineRule="auto"/>
        <w:contextualSpacing w:val="0"/>
        <w:jc w:val="both"/>
        <w:rPr>
          <w:lang w:val="pt-PT"/>
        </w:rPr>
      </w:pPr>
      <w:r w:rsidRPr="00662252">
        <w:rPr>
          <w:b/>
          <w:lang w:val="pt-PT"/>
        </w:rPr>
        <w:t>Turista</w:t>
      </w:r>
      <w:r w:rsidRPr="00662252">
        <w:rPr>
          <w:b/>
          <w:i/>
          <w:lang w:val="pt-PT"/>
        </w:rPr>
        <w:t xml:space="preserve"> – </w:t>
      </w:r>
      <w:r w:rsidRPr="00662252">
        <w:rPr>
          <w:lang w:val="pt-PT"/>
        </w:rPr>
        <w:t>Individuo que passa</w:t>
      </w:r>
      <w:r w:rsidRPr="00662252">
        <w:rPr>
          <w:i/>
          <w:lang w:val="pt-PT"/>
        </w:rPr>
        <w:t xml:space="preserve"> </w:t>
      </w:r>
      <w:r w:rsidRPr="00662252">
        <w:rPr>
          <w:iCs/>
          <w:lang w:val="pt-PT"/>
        </w:rPr>
        <w:t>p</w:t>
      </w:r>
      <w:r w:rsidRPr="00662252">
        <w:rPr>
          <w:lang w:val="pt-PT"/>
        </w:rPr>
        <w:t>elo menos uma noite num local que não seja o de residência habitual e a sua deslocação não seja para fins de emprego ou actividade remunerada no local visitado.</w:t>
      </w:r>
    </w:p>
    <w:p w14:paraId="01996BEE" w14:textId="3B0895A7" w:rsidR="00A97DB6" w:rsidRPr="00662252" w:rsidRDefault="00A97DB6" w:rsidP="00EB2F75">
      <w:pPr>
        <w:spacing w:line="276" w:lineRule="auto"/>
        <w:jc w:val="both"/>
        <w:rPr>
          <w:rFonts w:cstheme="minorHAnsi"/>
          <w:lang w:val="pt-PT"/>
        </w:rPr>
      </w:pPr>
    </w:p>
    <w:p w14:paraId="53620A1F" w14:textId="7A9B62D7" w:rsidR="00142193" w:rsidRPr="00662252" w:rsidRDefault="00A97DB6">
      <w:pPr>
        <w:rPr>
          <w:rFonts w:cstheme="minorHAnsi"/>
          <w:lang w:val="pt-PT"/>
        </w:rPr>
      </w:pPr>
      <w:r w:rsidRPr="00662252">
        <w:rPr>
          <w:rFonts w:cstheme="minorHAnsi"/>
          <w:lang w:val="pt-PT"/>
        </w:rPr>
        <w:br w:type="page"/>
      </w:r>
    </w:p>
    <w:p w14:paraId="03EF7F9B" w14:textId="77777777" w:rsidR="00142193" w:rsidRPr="00662252" w:rsidRDefault="00142193" w:rsidP="00142193">
      <w:pPr>
        <w:pStyle w:val="Caption"/>
        <w:jc w:val="right"/>
        <w:rPr>
          <w:rFonts w:asciiTheme="minorHAnsi" w:hAnsiTheme="minorHAnsi" w:cstheme="minorHAnsi"/>
          <w:b w:val="0"/>
          <w:bCs w:val="0"/>
          <w:iCs/>
          <w:sz w:val="22"/>
          <w:szCs w:val="22"/>
          <w:lang w:val="pt-PT"/>
        </w:rPr>
      </w:pPr>
      <w:bookmarkStart w:id="20" w:name="_Toc233523509"/>
      <w:r w:rsidRPr="00662252">
        <w:rPr>
          <w:rFonts w:asciiTheme="minorHAnsi" w:hAnsiTheme="minorHAnsi" w:cstheme="minorHAnsi"/>
          <w:b w:val="0"/>
          <w:bCs w:val="0"/>
          <w:iCs/>
          <w:sz w:val="22"/>
          <w:szCs w:val="22"/>
          <w:lang w:val="pt-PT"/>
        </w:rPr>
        <w:lastRenderedPageBreak/>
        <w:t>ANEXO II</w:t>
      </w:r>
    </w:p>
    <w:p w14:paraId="15FF015A" w14:textId="77777777" w:rsidR="00142193" w:rsidRPr="00662252" w:rsidRDefault="00142193" w:rsidP="00142193">
      <w:pPr>
        <w:pStyle w:val="Caption"/>
        <w:rPr>
          <w:rFonts w:asciiTheme="minorHAnsi" w:hAnsiTheme="minorHAnsi" w:cstheme="minorHAnsi"/>
          <w:i/>
          <w:sz w:val="22"/>
          <w:szCs w:val="22"/>
          <w:lang w:val="pt-PT"/>
        </w:rPr>
      </w:pPr>
    </w:p>
    <w:p w14:paraId="23880DD5" w14:textId="77777777" w:rsidR="00142193" w:rsidRPr="00662252" w:rsidRDefault="00142193" w:rsidP="00142193">
      <w:pPr>
        <w:pStyle w:val="Caption"/>
        <w:rPr>
          <w:rFonts w:asciiTheme="minorHAnsi" w:hAnsiTheme="minorHAnsi" w:cstheme="minorHAnsi"/>
          <w:i/>
          <w:lang w:val="pt-PT"/>
        </w:rPr>
      </w:pPr>
      <w:r w:rsidRPr="00662252">
        <w:rPr>
          <w:rFonts w:asciiTheme="minorHAnsi" w:hAnsiTheme="minorHAnsi" w:cstheme="minorHAnsi"/>
          <w:i/>
          <w:lang w:val="pt-PT"/>
        </w:rPr>
        <w:t>Tabela A</w:t>
      </w:r>
      <w:r w:rsidRPr="00662252">
        <w:rPr>
          <w:rFonts w:asciiTheme="minorHAnsi" w:hAnsiTheme="minorHAnsi" w:cstheme="minorHAnsi"/>
          <w:b w:val="0"/>
          <w:i/>
          <w:lang w:val="pt-PT"/>
        </w:rPr>
        <w:t>:</w:t>
      </w:r>
      <w:r w:rsidRPr="00662252">
        <w:rPr>
          <w:rFonts w:asciiTheme="minorHAnsi" w:hAnsiTheme="minorHAnsi" w:cstheme="minorHAnsi"/>
          <w:i/>
          <w:lang w:val="pt-PT"/>
        </w:rPr>
        <w:t xml:space="preserve"> </w:t>
      </w:r>
      <w:r w:rsidRPr="00662252">
        <w:rPr>
          <w:rFonts w:asciiTheme="minorHAnsi" w:hAnsiTheme="minorHAnsi" w:cstheme="minorHAnsi"/>
          <w:b w:val="0"/>
          <w:i/>
          <w:lang w:val="pt-PT"/>
        </w:rPr>
        <w:t xml:space="preserve">Lista de animais considerados perigosos, cuja caça é permitida </w:t>
      </w:r>
      <w:bookmarkEnd w:id="20"/>
    </w:p>
    <w:tbl>
      <w:tblPr>
        <w:tblW w:w="6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tblGrid>
      <w:tr w:rsidR="00142193" w:rsidRPr="00662252" w14:paraId="6C65AC42" w14:textId="77777777" w:rsidTr="00135572">
        <w:tc>
          <w:tcPr>
            <w:tcW w:w="2694" w:type="dxa"/>
            <w:shd w:val="clear" w:color="auto" w:fill="D9D9D9"/>
            <w:vAlign w:val="center"/>
          </w:tcPr>
          <w:p w14:paraId="358773A7" w14:textId="77777777" w:rsidR="00142193" w:rsidRPr="00662252" w:rsidRDefault="00142193" w:rsidP="00142193">
            <w:pPr>
              <w:spacing w:after="0"/>
              <w:jc w:val="both"/>
              <w:rPr>
                <w:rFonts w:cstheme="minorHAnsi"/>
                <w:b/>
                <w:sz w:val="20"/>
                <w:szCs w:val="20"/>
                <w:lang w:val="pt-PT"/>
              </w:rPr>
            </w:pPr>
            <w:r w:rsidRPr="00662252">
              <w:rPr>
                <w:rFonts w:cstheme="minorHAnsi"/>
                <w:b/>
                <w:sz w:val="20"/>
                <w:szCs w:val="20"/>
                <w:lang w:val="pt-PT"/>
              </w:rPr>
              <w:t>Nome comum</w:t>
            </w:r>
          </w:p>
        </w:tc>
        <w:tc>
          <w:tcPr>
            <w:tcW w:w="3969" w:type="dxa"/>
            <w:shd w:val="clear" w:color="auto" w:fill="D9D9D9"/>
            <w:vAlign w:val="center"/>
          </w:tcPr>
          <w:p w14:paraId="286CAE41" w14:textId="77777777" w:rsidR="00142193" w:rsidRPr="00662252" w:rsidRDefault="00142193" w:rsidP="00142193">
            <w:pPr>
              <w:spacing w:after="0"/>
              <w:jc w:val="both"/>
              <w:rPr>
                <w:rFonts w:cstheme="minorHAnsi"/>
                <w:b/>
                <w:sz w:val="20"/>
                <w:szCs w:val="20"/>
                <w:lang w:val="pt-PT"/>
              </w:rPr>
            </w:pPr>
            <w:r w:rsidRPr="00662252">
              <w:rPr>
                <w:rFonts w:cstheme="minorHAnsi"/>
                <w:b/>
                <w:sz w:val="20"/>
                <w:szCs w:val="20"/>
                <w:lang w:val="pt-PT"/>
              </w:rPr>
              <w:t>Nome científico</w:t>
            </w:r>
          </w:p>
        </w:tc>
      </w:tr>
      <w:tr w:rsidR="00142193" w:rsidRPr="00662252" w14:paraId="54244376" w14:textId="77777777" w:rsidTr="00184D2C">
        <w:tc>
          <w:tcPr>
            <w:tcW w:w="6663" w:type="dxa"/>
            <w:gridSpan w:val="2"/>
            <w:shd w:val="clear" w:color="auto" w:fill="BFBFBF" w:themeFill="background1" w:themeFillShade="BF"/>
            <w:vAlign w:val="center"/>
          </w:tcPr>
          <w:p w14:paraId="138E461B" w14:textId="77777777" w:rsidR="00142193" w:rsidRPr="00662252" w:rsidRDefault="00142193" w:rsidP="00142193">
            <w:pPr>
              <w:spacing w:after="0"/>
              <w:jc w:val="both"/>
              <w:rPr>
                <w:rFonts w:cstheme="minorHAnsi"/>
                <w:b/>
                <w:bCs/>
                <w:i/>
                <w:sz w:val="20"/>
                <w:szCs w:val="20"/>
                <w:lang w:val="pt-PT"/>
              </w:rPr>
            </w:pPr>
            <w:r w:rsidRPr="00662252">
              <w:rPr>
                <w:rFonts w:cstheme="minorHAnsi"/>
                <w:b/>
                <w:bCs/>
                <w:sz w:val="20"/>
                <w:szCs w:val="20"/>
                <w:lang w:val="pt-PT"/>
              </w:rPr>
              <w:t>a. Mamíferos</w:t>
            </w:r>
          </w:p>
        </w:tc>
      </w:tr>
      <w:tr w:rsidR="00142193" w:rsidRPr="00662252" w14:paraId="4DAAE20B" w14:textId="77777777" w:rsidTr="00135572">
        <w:tc>
          <w:tcPr>
            <w:tcW w:w="2694" w:type="dxa"/>
            <w:vAlign w:val="center"/>
          </w:tcPr>
          <w:p w14:paraId="0E3CF4EA" w14:textId="77777777" w:rsidR="00142193" w:rsidRPr="00662252" w:rsidRDefault="00142193" w:rsidP="00142193">
            <w:pPr>
              <w:spacing w:after="0"/>
              <w:jc w:val="both"/>
              <w:rPr>
                <w:rFonts w:cstheme="minorHAnsi"/>
                <w:sz w:val="20"/>
                <w:szCs w:val="20"/>
                <w:lang w:val="pt-PT"/>
              </w:rPr>
            </w:pPr>
            <w:r w:rsidRPr="00662252">
              <w:rPr>
                <w:rFonts w:cstheme="minorHAnsi"/>
                <w:sz w:val="20"/>
                <w:szCs w:val="20"/>
                <w:lang w:val="pt-PT"/>
              </w:rPr>
              <w:t>Búfalo</w:t>
            </w:r>
          </w:p>
        </w:tc>
        <w:tc>
          <w:tcPr>
            <w:tcW w:w="3969" w:type="dxa"/>
            <w:vAlign w:val="center"/>
          </w:tcPr>
          <w:p w14:paraId="538C6FD3" w14:textId="77777777" w:rsidR="00142193" w:rsidRPr="00662252" w:rsidRDefault="00142193" w:rsidP="00142193">
            <w:pPr>
              <w:spacing w:after="0"/>
              <w:jc w:val="both"/>
              <w:rPr>
                <w:rFonts w:cstheme="minorHAnsi"/>
                <w:i/>
                <w:sz w:val="20"/>
                <w:szCs w:val="20"/>
                <w:lang w:val="pt-PT"/>
              </w:rPr>
            </w:pPr>
            <w:r w:rsidRPr="00662252">
              <w:rPr>
                <w:rFonts w:cstheme="minorHAnsi"/>
                <w:i/>
                <w:sz w:val="20"/>
                <w:szCs w:val="20"/>
                <w:lang w:val="pt-PT"/>
              </w:rPr>
              <w:t>Syncerus cafer cafer</w:t>
            </w:r>
          </w:p>
        </w:tc>
      </w:tr>
      <w:tr w:rsidR="00142193" w:rsidRPr="00662252" w14:paraId="4B11F218" w14:textId="77777777" w:rsidTr="00135572">
        <w:tc>
          <w:tcPr>
            <w:tcW w:w="2694" w:type="dxa"/>
            <w:vAlign w:val="center"/>
          </w:tcPr>
          <w:p w14:paraId="2FAEAB85" w14:textId="77777777" w:rsidR="00142193" w:rsidRPr="00662252" w:rsidRDefault="00142193" w:rsidP="00142193">
            <w:pPr>
              <w:spacing w:after="0"/>
              <w:jc w:val="both"/>
              <w:rPr>
                <w:rFonts w:cstheme="minorHAnsi"/>
                <w:sz w:val="20"/>
                <w:szCs w:val="20"/>
                <w:lang w:val="pt-PT"/>
              </w:rPr>
            </w:pPr>
            <w:r w:rsidRPr="00662252">
              <w:rPr>
                <w:rFonts w:cstheme="minorHAnsi"/>
                <w:sz w:val="20"/>
                <w:szCs w:val="20"/>
                <w:lang w:val="pt-PT"/>
              </w:rPr>
              <w:t>Elefante</w:t>
            </w:r>
          </w:p>
        </w:tc>
        <w:tc>
          <w:tcPr>
            <w:tcW w:w="3969" w:type="dxa"/>
            <w:vAlign w:val="center"/>
          </w:tcPr>
          <w:p w14:paraId="5AF6D9E4" w14:textId="77777777" w:rsidR="00142193" w:rsidRPr="00662252" w:rsidRDefault="00142193" w:rsidP="00142193">
            <w:pPr>
              <w:spacing w:after="0"/>
              <w:jc w:val="both"/>
              <w:rPr>
                <w:rFonts w:cstheme="minorHAnsi"/>
                <w:i/>
                <w:sz w:val="20"/>
                <w:szCs w:val="20"/>
                <w:lang w:val="pt-PT"/>
              </w:rPr>
            </w:pPr>
            <w:r w:rsidRPr="00662252">
              <w:rPr>
                <w:rFonts w:cstheme="minorHAnsi"/>
                <w:i/>
                <w:sz w:val="20"/>
                <w:szCs w:val="20"/>
                <w:lang w:val="pt-PT"/>
              </w:rPr>
              <w:t>Loxodonta africana</w:t>
            </w:r>
          </w:p>
        </w:tc>
      </w:tr>
      <w:tr w:rsidR="00142193" w:rsidRPr="00662252" w14:paraId="5EB3360A" w14:textId="77777777" w:rsidTr="00135572">
        <w:tc>
          <w:tcPr>
            <w:tcW w:w="2694" w:type="dxa"/>
            <w:vAlign w:val="center"/>
          </w:tcPr>
          <w:p w14:paraId="0A815CA3" w14:textId="77777777" w:rsidR="00142193" w:rsidRPr="00662252" w:rsidRDefault="00142193" w:rsidP="00142193">
            <w:pPr>
              <w:spacing w:after="0"/>
              <w:jc w:val="both"/>
              <w:rPr>
                <w:rFonts w:cstheme="minorHAnsi"/>
                <w:sz w:val="20"/>
                <w:szCs w:val="20"/>
                <w:lang w:val="pt-PT"/>
              </w:rPr>
            </w:pPr>
            <w:r w:rsidRPr="00662252">
              <w:rPr>
                <w:rFonts w:cstheme="minorHAnsi"/>
                <w:sz w:val="20"/>
                <w:szCs w:val="20"/>
                <w:lang w:val="pt-PT"/>
              </w:rPr>
              <w:t>Hipopótamo</w:t>
            </w:r>
          </w:p>
        </w:tc>
        <w:tc>
          <w:tcPr>
            <w:tcW w:w="3969" w:type="dxa"/>
            <w:vAlign w:val="center"/>
          </w:tcPr>
          <w:p w14:paraId="1FCB8B7E" w14:textId="77777777" w:rsidR="00142193" w:rsidRPr="00662252" w:rsidRDefault="00142193" w:rsidP="00142193">
            <w:pPr>
              <w:spacing w:after="0"/>
              <w:jc w:val="both"/>
              <w:rPr>
                <w:rFonts w:cstheme="minorHAnsi"/>
                <w:i/>
                <w:sz w:val="20"/>
                <w:szCs w:val="20"/>
                <w:lang w:val="pt-PT"/>
              </w:rPr>
            </w:pPr>
            <w:r w:rsidRPr="00662252">
              <w:rPr>
                <w:rFonts w:cstheme="minorHAnsi"/>
                <w:i/>
                <w:sz w:val="20"/>
                <w:szCs w:val="20"/>
                <w:lang w:val="pt-PT"/>
              </w:rPr>
              <w:t>Hippopotamus amphibius</w:t>
            </w:r>
          </w:p>
        </w:tc>
      </w:tr>
      <w:tr w:rsidR="00142193" w:rsidRPr="00662252" w14:paraId="17AFEC4D" w14:textId="77777777" w:rsidTr="00135572">
        <w:tc>
          <w:tcPr>
            <w:tcW w:w="2694" w:type="dxa"/>
            <w:vAlign w:val="center"/>
          </w:tcPr>
          <w:p w14:paraId="1C2D1299" w14:textId="77777777" w:rsidR="00142193" w:rsidRPr="00662252" w:rsidRDefault="00142193" w:rsidP="00142193">
            <w:pPr>
              <w:spacing w:after="0"/>
              <w:jc w:val="both"/>
              <w:rPr>
                <w:rFonts w:cstheme="minorHAnsi"/>
                <w:sz w:val="20"/>
                <w:szCs w:val="20"/>
                <w:lang w:val="pt-PT"/>
              </w:rPr>
            </w:pPr>
            <w:r w:rsidRPr="00662252">
              <w:rPr>
                <w:rFonts w:cstheme="minorHAnsi"/>
                <w:sz w:val="20"/>
                <w:szCs w:val="20"/>
                <w:lang w:val="pt-PT"/>
              </w:rPr>
              <w:t>Leão</w:t>
            </w:r>
          </w:p>
        </w:tc>
        <w:tc>
          <w:tcPr>
            <w:tcW w:w="3969" w:type="dxa"/>
            <w:vAlign w:val="center"/>
          </w:tcPr>
          <w:p w14:paraId="082F3FD1" w14:textId="77777777" w:rsidR="00142193" w:rsidRPr="00662252" w:rsidRDefault="00142193" w:rsidP="00142193">
            <w:pPr>
              <w:spacing w:after="0"/>
              <w:jc w:val="both"/>
              <w:rPr>
                <w:rFonts w:cstheme="minorHAnsi"/>
                <w:i/>
                <w:sz w:val="20"/>
                <w:szCs w:val="20"/>
                <w:lang w:val="pt-PT"/>
              </w:rPr>
            </w:pPr>
            <w:r w:rsidRPr="00662252">
              <w:rPr>
                <w:rFonts w:cstheme="minorHAnsi"/>
                <w:i/>
                <w:sz w:val="20"/>
                <w:szCs w:val="20"/>
                <w:lang w:val="pt-PT"/>
              </w:rPr>
              <w:t>Panthera leo</w:t>
            </w:r>
          </w:p>
        </w:tc>
      </w:tr>
      <w:tr w:rsidR="00142193" w:rsidRPr="00662252" w14:paraId="46928828" w14:textId="77777777" w:rsidTr="00135572">
        <w:tc>
          <w:tcPr>
            <w:tcW w:w="2694" w:type="dxa"/>
            <w:vAlign w:val="center"/>
          </w:tcPr>
          <w:p w14:paraId="5309025D" w14:textId="77777777" w:rsidR="00142193" w:rsidRPr="00662252" w:rsidRDefault="00142193" w:rsidP="00142193">
            <w:pPr>
              <w:spacing w:after="0"/>
              <w:jc w:val="both"/>
              <w:rPr>
                <w:rFonts w:cstheme="minorHAnsi"/>
                <w:sz w:val="20"/>
                <w:szCs w:val="20"/>
                <w:lang w:val="pt-PT"/>
              </w:rPr>
            </w:pPr>
            <w:r w:rsidRPr="00662252">
              <w:rPr>
                <w:rFonts w:cstheme="minorHAnsi"/>
                <w:sz w:val="20"/>
                <w:szCs w:val="20"/>
                <w:lang w:val="pt-PT"/>
              </w:rPr>
              <w:t>Leopardo</w:t>
            </w:r>
          </w:p>
        </w:tc>
        <w:tc>
          <w:tcPr>
            <w:tcW w:w="3969" w:type="dxa"/>
            <w:vAlign w:val="center"/>
          </w:tcPr>
          <w:p w14:paraId="1BAC9310" w14:textId="77777777" w:rsidR="00142193" w:rsidRPr="00662252" w:rsidRDefault="00142193" w:rsidP="00142193">
            <w:pPr>
              <w:spacing w:after="0"/>
              <w:jc w:val="both"/>
              <w:rPr>
                <w:rFonts w:cstheme="minorHAnsi"/>
                <w:i/>
                <w:sz w:val="20"/>
                <w:szCs w:val="20"/>
                <w:lang w:val="pt-PT"/>
              </w:rPr>
            </w:pPr>
            <w:r w:rsidRPr="00662252">
              <w:rPr>
                <w:rFonts w:cstheme="minorHAnsi"/>
                <w:i/>
                <w:sz w:val="20"/>
                <w:szCs w:val="20"/>
                <w:lang w:val="pt-PT"/>
              </w:rPr>
              <w:t>Panthera pardus</w:t>
            </w:r>
          </w:p>
        </w:tc>
      </w:tr>
      <w:tr w:rsidR="00142193" w:rsidRPr="00662252" w14:paraId="4BA9577F" w14:textId="77777777" w:rsidTr="00184D2C">
        <w:tc>
          <w:tcPr>
            <w:tcW w:w="6663" w:type="dxa"/>
            <w:gridSpan w:val="2"/>
            <w:shd w:val="clear" w:color="auto" w:fill="BFBFBF" w:themeFill="background1" w:themeFillShade="BF"/>
            <w:vAlign w:val="center"/>
          </w:tcPr>
          <w:p w14:paraId="7E7E3AF9" w14:textId="77777777" w:rsidR="00142193" w:rsidRPr="00662252" w:rsidRDefault="00142193" w:rsidP="00142193">
            <w:pPr>
              <w:spacing w:after="0"/>
              <w:jc w:val="both"/>
              <w:rPr>
                <w:rFonts w:cstheme="minorHAnsi"/>
                <w:b/>
                <w:bCs/>
                <w:i/>
                <w:sz w:val="20"/>
                <w:szCs w:val="20"/>
                <w:lang w:val="pt-PT"/>
              </w:rPr>
            </w:pPr>
            <w:r w:rsidRPr="00662252">
              <w:rPr>
                <w:rFonts w:cstheme="minorHAnsi"/>
                <w:b/>
                <w:bCs/>
                <w:sz w:val="20"/>
                <w:szCs w:val="20"/>
                <w:lang w:val="pt-PT"/>
              </w:rPr>
              <w:t>b. Répteis</w:t>
            </w:r>
          </w:p>
        </w:tc>
      </w:tr>
      <w:tr w:rsidR="00142193" w:rsidRPr="00662252" w14:paraId="53FD5678" w14:textId="77777777" w:rsidTr="00135572">
        <w:tc>
          <w:tcPr>
            <w:tcW w:w="2694" w:type="dxa"/>
            <w:vAlign w:val="center"/>
          </w:tcPr>
          <w:p w14:paraId="3A8E727D" w14:textId="77777777" w:rsidR="00142193" w:rsidRPr="00662252" w:rsidRDefault="00142193" w:rsidP="00142193">
            <w:pPr>
              <w:spacing w:after="0"/>
              <w:jc w:val="both"/>
              <w:rPr>
                <w:rFonts w:cstheme="minorHAnsi"/>
                <w:sz w:val="20"/>
                <w:szCs w:val="20"/>
                <w:lang w:val="pt-PT"/>
              </w:rPr>
            </w:pPr>
            <w:r w:rsidRPr="00662252">
              <w:rPr>
                <w:rFonts w:cstheme="minorHAnsi"/>
                <w:sz w:val="20"/>
                <w:szCs w:val="20"/>
                <w:lang w:val="pt-PT"/>
              </w:rPr>
              <w:t>Crocodilo</w:t>
            </w:r>
          </w:p>
        </w:tc>
        <w:tc>
          <w:tcPr>
            <w:tcW w:w="3969" w:type="dxa"/>
            <w:vAlign w:val="center"/>
          </w:tcPr>
          <w:p w14:paraId="05CAE69A" w14:textId="77777777" w:rsidR="00142193" w:rsidRPr="00662252" w:rsidRDefault="00142193" w:rsidP="00142193">
            <w:pPr>
              <w:spacing w:after="0"/>
              <w:jc w:val="both"/>
              <w:rPr>
                <w:rFonts w:cstheme="minorHAnsi"/>
                <w:i/>
                <w:sz w:val="20"/>
                <w:szCs w:val="20"/>
                <w:lang w:val="pt-PT"/>
              </w:rPr>
            </w:pPr>
            <w:r w:rsidRPr="00662252">
              <w:rPr>
                <w:rFonts w:cstheme="minorHAnsi"/>
                <w:i/>
                <w:sz w:val="20"/>
                <w:szCs w:val="20"/>
                <w:lang w:val="pt-PT"/>
              </w:rPr>
              <w:t>Crocodylus niloticus</w:t>
            </w:r>
          </w:p>
        </w:tc>
      </w:tr>
    </w:tbl>
    <w:p w14:paraId="38EB2019" w14:textId="77777777" w:rsidR="00142193" w:rsidRPr="00662252" w:rsidRDefault="00142193" w:rsidP="00142193">
      <w:pPr>
        <w:spacing w:after="0"/>
        <w:jc w:val="both"/>
        <w:rPr>
          <w:rFonts w:cstheme="minorHAnsi"/>
          <w:sz w:val="20"/>
          <w:szCs w:val="20"/>
          <w:lang w:val="pt-PT"/>
        </w:rPr>
      </w:pPr>
    </w:p>
    <w:p w14:paraId="0B0CA98D" w14:textId="77777777" w:rsidR="00142193" w:rsidRPr="00662252" w:rsidRDefault="00142193" w:rsidP="00142193">
      <w:pPr>
        <w:spacing w:after="0"/>
        <w:jc w:val="both"/>
        <w:rPr>
          <w:rFonts w:cstheme="minorHAnsi"/>
          <w:sz w:val="20"/>
          <w:szCs w:val="20"/>
          <w:lang w:val="pt-PT"/>
        </w:rPr>
      </w:pPr>
      <w:r w:rsidRPr="00662252">
        <w:rPr>
          <w:rFonts w:cstheme="minorHAnsi"/>
          <w:b/>
          <w:bCs/>
          <w:i/>
          <w:iCs/>
          <w:sz w:val="20"/>
          <w:szCs w:val="20"/>
          <w:lang w:val="pt-PT"/>
        </w:rPr>
        <w:t>Tabela B:</w:t>
      </w:r>
      <w:r w:rsidRPr="00662252">
        <w:rPr>
          <w:rFonts w:cstheme="minorHAnsi"/>
          <w:sz w:val="20"/>
          <w:szCs w:val="20"/>
          <w:lang w:val="pt-PT"/>
        </w:rPr>
        <w:t xml:space="preserve"> Lista de animais considerados não perigosos e cuja caça é permitida</w:t>
      </w:r>
    </w:p>
    <w:tbl>
      <w:tblPr>
        <w:tblW w:w="6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tblGrid>
      <w:tr w:rsidR="00142193" w:rsidRPr="00662252" w14:paraId="6136A1F4" w14:textId="77777777" w:rsidTr="00135572">
        <w:tc>
          <w:tcPr>
            <w:tcW w:w="2694" w:type="dxa"/>
            <w:vAlign w:val="center"/>
          </w:tcPr>
          <w:p w14:paraId="7FD14708" w14:textId="77777777" w:rsidR="00142193" w:rsidRPr="00662252" w:rsidRDefault="00142193" w:rsidP="00142193">
            <w:pPr>
              <w:spacing w:after="0"/>
              <w:jc w:val="both"/>
              <w:rPr>
                <w:rFonts w:cstheme="minorHAnsi"/>
                <w:sz w:val="20"/>
                <w:szCs w:val="20"/>
                <w:lang w:val="pt-PT"/>
              </w:rPr>
            </w:pPr>
            <w:r w:rsidRPr="00662252">
              <w:rPr>
                <w:rFonts w:cstheme="minorHAnsi"/>
                <w:b/>
                <w:sz w:val="20"/>
                <w:szCs w:val="20"/>
                <w:lang w:val="pt-PT"/>
              </w:rPr>
              <w:t>Nome comum</w:t>
            </w:r>
          </w:p>
        </w:tc>
        <w:tc>
          <w:tcPr>
            <w:tcW w:w="3969" w:type="dxa"/>
            <w:vAlign w:val="center"/>
          </w:tcPr>
          <w:p w14:paraId="1A9F02AF" w14:textId="77777777" w:rsidR="00142193" w:rsidRPr="00662252" w:rsidRDefault="00142193" w:rsidP="00142193">
            <w:pPr>
              <w:spacing w:after="0"/>
              <w:jc w:val="both"/>
              <w:rPr>
                <w:rFonts w:cstheme="minorHAnsi"/>
                <w:i/>
                <w:sz w:val="20"/>
                <w:szCs w:val="20"/>
                <w:lang w:val="pt-PT"/>
              </w:rPr>
            </w:pPr>
            <w:r w:rsidRPr="00662252">
              <w:rPr>
                <w:rFonts w:cstheme="minorHAnsi"/>
                <w:b/>
                <w:sz w:val="20"/>
                <w:szCs w:val="20"/>
                <w:lang w:val="pt-PT"/>
              </w:rPr>
              <w:t>Nome científico</w:t>
            </w:r>
          </w:p>
        </w:tc>
      </w:tr>
      <w:tr w:rsidR="00142193" w:rsidRPr="00662252" w14:paraId="1C112E85" w14:textId="77777777" w:rsidTr="00D548C1">
        <w:trPr>
          <w:trHeight w:val="70"/>
        </w:trPr>
        <w:tc>
          <w:tcPr>
            <w:tcW w:w="6663" w:type="dxa"/>
            <w:gridSpan w:val="2"/>
            <w:shd w:val="clear" w:color="auto" w:fill="BFBFBF" w:themeFill="background1" w:themeFillShade="BF"/>
            <w:vAlign w:val="center"/>
          </w:tcPr>
          <w:p w14:paraId="07EFF831" w14:textId="77777777" w:rsidR="00142193" w:rsidRPr="00662252" w:rsidRDefault="00142193" w:rsidP="00142193">
            <w:pPr>
              <w:spacing w:after="0"/>
              <w:jc w:val="both"/>
              <w:rPr>
                <w:rFonts w:cstheme="minorHAnsi"/>
                <w:b/>
                <w:bCs/>
                <w:i/>
                <w:sz w:val="20"/>
                <w:szCs w:val="20"/>
                <w:lang w:val="pt-PT"/>
              </w:rPr>
            </w:pPr>
            <w:r w:rsidRPr="00662252">
              <w:rPr>
                <w:rFonts w:cstheme="minorHAnsi"/>
                <w:b/>
                <w:bCs/>
                <w:sz w:val="20"/>
                <w:szCs w:val="20"/>
                <w:lang w:val="pt-PT"/>
              </w:rPr>
              <w:t>a. Mamíferos</w:t>
            </w:r>
          </w:p>
        </w:tc>
      </w:tr>
      <w:tr w:rsidR="00135572" w:rsidRPr="00135572" w14:paraId="2951A776" w14:textId="77777777" w:rsidTr="00135572">
        <w:tc>
          <w:tcPr>
            <w:tcW w:w="2694" w:type="dxa"/>
            <w:vAlign w:val="center"/>
          </w:tcPr>
          <w:p w14:paraId="6B5254F9" w14:textId="5D7C03B5" w:rsidR="00135572" w:rsidRPr="00662252" w:rsidRDefault="00135572" w:rsidP="00142193">
            <w:pPr>
              <w:spacing w:after="0"/>
              <w:jc w:val="both"/>
              <w:rPr>
                <w:rFonts w:cstheme="minorHAnsi"/>
                <w:sz w:val="20"/>
                <w:szCs w:val="20"/>
                <w:lang w:val="pt-PT"/>
              </w:rPr>
            </w:pPr>
            <w:r>
              <w:rPr>
                <w:rFonts w:cstheme="minorHAnsi"/>
                <w:sz w:val="20"/>
                <w:szCs w:val="20"/>
                <w:lang w:val="pt-PT"/>
              </w:rPr>
              <w:t>Boi cavalo ou Cocone</w:t>
            </w:r>
          </w:p>
        </w:tc>
        <w:tc>
          <w:tcPr>
            <w:tcW w:w="3969" w:type="dxa"/>
            <w:vAlign w:val="center"/>
          </w:tcPr>
          <w:p w14:paraId="5092C30D" w14:textId="0448AE32" w:rsidR="00135572" w:rsidRPr="00135572" w:rsidRDefault="00135572" w:rsidP="00142193">
            <w:pPr>
              <w:spacing w:after="0"/>
              <w:jc w:val="both"/>
              <w:rPr>
                <w:rFonts w:cstheme="minorHAnsi"/>
                <w:i/>
                <w:sz w:val="20"/>
                <w:szCs w:val="20"/>
              </w:rPr>
            </w:pPr>
            <w:r w:rsidRPr="00135572">
              <w:rPr>
                <w:rFonts w:cstheme="minorHAnsi"/>
                <w:i/>
                <w:sz w:val="20"/>
                <w:szCs w:val="20"/>
              </w:rPr>
              <w:t>Connochates taurinus taurinus</w:t>
            </w:r>
            <w:r>
              <w:rPr>
                <w:rFonts w:cstheme="minorHAnsi"/>
                <w:i/>
                <w:sz w:val="20"/>
                <w:szCs w:val="20"/>
              </w:rPr>
              <w:t>/</w:t>
            </w:r>
            <w:r w:rsidRPr="00135572">
              <w:rPr>
                <w:rFonts w:cstheme="minorHAnsi"/>
                <w:i/>
                <w:sz w:val="20"/>
                <w:szCs w:val="20"/>
              </w:rPr>
              <w:t xml:space="preserve"> johnstoni</w:t>
            </w:r>
          </w:p>
        </w:tc>
      </w:tr>
      <w:tr w:rsidR="00142193" w:rsidRPr="00662252" w14:paraId="1C4E6268" w14:textId="77777777" w:rsidTr="00135572">
        <w:tc>
          <w:tcPr>
            <w:tcW w:w="2694" w:type="dxa"/>
            <w:vAlign w:val="center"/>
          </w:tcPr>
          <w:p w14:paraId="5A325911" w14:textId="77777777" w:rsidR="00142193" w:rsidRPr="00662252" w:rsidRDefault="00142193" w:rsidP="00142193">
            <w:pPr>
              <w:spacing w:after="0"/>
              <w:jc w:val="both"/>
              <w:rPr>
                <w:rFonts w:cstheme="minorHAnsi"/>
                <w:sz w:val="20"/>
                <w:szCs w:val="20"/>
                <w:lang w:val="pt-PT"/>
              </w:rPr>
            </w:pPr>
            <w:r w:rsidRPr="00662252">
              <w:rPr>
                <w:rFonts w:cstheme="minorHAnsi"/>
                <w:sz w:val="20"/>
                <w:szCs w:val="20"/>
                <w:lang w:val="pt-PT"/>
              </w:rPr>
              <w:t>Cabrito azul</w:t>
            </w:r>
          </w:p>
        </w:tc>
        <w:tc>
          <w:tcPr>
            <w:tcW w:w="3969" w:type="dxa"/>
            <w:vAlign w:val="center"/>
          </w:tcPr>
          <w:p w14:paraId="588FB638" w14:textId="77777777" w:rsidR="00142193" w:rsidRPr="00662252" w:rsidRDefault="00142193" w:rsidP="00142193">
            <w:pPr>
              <w:spacing w:after="0"/>
              <w:jc w:val="both"/>
              <w:rPr>
                <w:rFonts w:cstheme="minorHAnsi"/>
                <w:i/>
                <w:spacing w:val="-4"/>
                <w:sz w:val="20"/>
                <w:szCs w:val="20"/>
                <w:lang w:val="pt-PT"/>
              </w:rPr>
            </w:pPr>
            <w:r w:rsidRPr="00662252">
              <w:rPr>
                <w:rFonts w:cstheme="minorHAnsi"/>
                <w:i/>
                <w:sz w:val="20"/>
                <w:szCs w:val="20"/>
                <w:lang w:val="pt-PT"/>
              </w:rPr>
              <w:t>Cephalophus montícola</w:t>
            </w:r>
          </w:p>
        </w:tc>
      </w:tr>
      <w:tr w:rsidR="00142193" w:rsidRPr="00662252" w14:paraId="5C34C159" w14:textId="77777777" w:rsidTr="00135572">
        <w:tc>
          <w:tcPr>
            <w:tcW w:w="2694" w:type="dxa"/>
            <w:vAlign w:val="center"/>
          </w:tcPr>
          <w:p w14:paraId="0621DE04" w14:textId="77777777" w:rsidR="00142193" w:rsidRPr="00662252" w:rsidRDefault="00142193" w:rsidP="00142193">
            <w:pPr>
              <w:spacing w:after="0"/>
              <w:jc w:val="both"/>
              <w:rPr>
                <w:rFonts w:cstheme="minorHAnsi"/>
                <w:sz w:val="20"/>
                <w:szCs w:val="20"/>
                <w:lang w:val="pt-PT"/>
              </w:rPr>
            </w:pPr>
            <w:r w:rsidRPr="00662252">
              <w:rPr>
                <w:rFonts w:cstheme="minorHAnsi"/>
                <w:sz w:val="20"/>
                <w:szCs w:val="20"/>
                <w:lang w:val="pt-PT"/>
              </w:rPr>
              <w:t>Cabrito chengane</w:t>
            </w:r>
          </w:p>
        </w:tc>
        <w:tc>
          <w:tcPr>
            <w:tcW w:w="3969" w:type="dxa"/>
            <w:vAlign w:val="center"/>
          </w:tcPr>
          <w:p w14:paraId="5C4EF5B3" w14:textId="77777777" w:rsidR="00142193" w:rsidRPr="00662252" w:rsidRDefault="00142193" w:rsidP="00142193">
            <w:pPr>
              <w:spacing w:after="0"/>
              <w:jc w:val="both"/>
              <w:rPr>
                <w:rFonts w:cstheme="minorHAnsi"/>
                <w:i/>
                <w:sz w:val="20"/>
                <w:szCs w:val="20"/>
                <w:lang w:val="pt-PT"/>
              </w:rPr>
            </w:pPr>
            <w:r w:rsidRPr="00662252">
              <w:rPr>
                <w:rFonts w:cstheme="minorHAnsi"/>
                <w:i/>
                <w:spacing w:val="-4"/>
                <w:sz w:val="20"/>
                <w:szCs w:val="20"/>
                <w:lang w:val="pt-PT"/>
              </w:rPr>
              <w:t>Neotragus moschatus livingstonianius</w:t>
            </w:r>
          </w:p>
        </w:tc>
      </w:tr>
      <w:tr w:rsidR="00142193" w:rsidRPr="00662252" w14:paraId="5A8585BB" w14:textId="77777777" w:rsidTr="00135572">
        <w:tc>
          <w:tcPr>
            <w:tcW w:w="2694" w:type="dxa"/>
            <w:vAlign w:val="center"/>
          </w:tcPr>
          <w:p w14:paraId="6EEA4DB1" w14:textId="77777777" w:rsidR="00142193" w:rsidRPr="00662252" w:rsidRDefault="00142193" w:rsidP="00142193">
            <w:pPr>
              <w:spacing w:after="0"/>
              <w:jc w:val="both"/>
              <w:rPr>
                <w:rFonts w:cstheme="minorHAnsi"/>
                <w:sz w:val="20"/>
                <w:szCs w:val="20"/>
                <w:lang w:val="pt-PT"/>
              </w:rPr>
            </w:pPr>
            <w:r w:rsidRPr="00662252">
              <w:rPr>
                <w:rFonts w:cstheme="minorHAnsi"/>
                <w:sz w:val="20"/>
                <w:szCs w:val="20"/>
                <w:lang w:val="pt-PT"/>
              </w:rPr>
              <w:t>Cabrito cinzento</w:t>
            </w:r>
          </w:p>
        </w:tc>
        <w:tc>
          <w:tcPr>
            <w:tcW w:w="3969" w:type="dxa"/>
            <w:vAlign w:val="center"/>
          </w:tcPr>
          <w:p w14:paraId="2DB381C1" w14:textId="77777777" w:rsidR="00142193" w:rsidRPr="00662252" w:rsidRDefault="00142193" w:rsidP="00142193">
            <w:pPr>
              <w:spacing w:after="0"/>
              <w:jc w:val="both"/>
              <w:rPr>
                <w:rFonts w:cstheme="minorHAnsi"/>
                <w:i/>
                <w:sz w:val="20"/>
                <w:szCs w:val="20"/>
                <w:lang w:val="pt-PT"/>
              </w:rPr>
            </w:pPr>
            <w:r w:rsidRPr="00662252">
              <w:rPr>
                <w:rFonts w:cstheme="minorHAnsi"/>
                <w:i/>
                <w:sz w:val="20"/>
                <w:szCs w:val="20"/>
                <w:lang w:val="pt-PT"/>
              </w:rPr>
              <w:t>Sylvicapra grimmia grimmia</w:t>
            </w:r>
          </w:p>
        </w:tc>
      </w:tr>
      <w:tr w:rsidR="00135572" w:rsidRPr="00662252" w14:paraId="371A1599" w14:textId="77777777" w:rsidTr="00184D2C">
        <w:tc>
          <w:tcPr>
            <w:tcW w:w="2694" w:type="dxa"/>
            <w:vAlign w:val="center"/>
          </w:tcPr>
          <w:p w14:paraId="585CB19C" w14:textId="3F1ABDD5" w:rsidR="00135572" w:rsidRPr="00662252" w:rsidRDefault="00135572" w:rsidP="00135572">
            <w:pPr>
              <w:spacing w:after="0"/>
              <w:jc w:val="both"/>
              <w:rPr>
                <w:rFonts w:cstheme="minorHAnsi"/>
                <w:sz w:val="20"/>
                <w:szCs w:val="20"/>
                <w:lang w:val="pt-PT"/>
              </w:rPr>
            </w:pPr>
            <w:r>
              <w:rPr>
                <w:rFonts w:cstheme="minorHAnsi"/>
                <w:sz w:val="20"/>
                <w:szCs w:val="20"/>
                <w:lang w:val="pt-PT"/>
              </w:rPr>
              <w:t>Cabrito vermelho ou Mangul</w:t>
            </w:r>
          </w:p>
        </w:tc>
        <w:tc>
          <w:tcPr>
            <w:tcW w:w="3969" w:type="dxa"/>
          </w:tcPr>
          <w:p w14:paraId="77168C87" w14:textId="0CD51459"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Cephalophus natalensis</w:t>
            </w:r>
          </w:p>
        </w:tc>
      </w:tr>
      <w:tr w:rsidR="00135572" w:rsidRPr="00662252" w14:paraId="3AF1DB4A" w14:textId="77777777" w:rsidTr="00135572">
        <w:tc>
          <w:tcPr>
            <w:tcW w:w="2694" w:type="dxa"/>
            <w:vAlign w:val="center"/>
          </w:tcPr>
          <w:p w14:paraId="4F682EC0"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Chango</w:t>
            </w:r>
          </w:p>
        </w:tc>
        <w:tc>
          <w:tcPr>
            <w:tcW w:w="3969" w:type="dxa"/>
            <w:vAlign w:val="center"/>
          </w:tcPr>
          <w:p w14:paraId="6AD65117" w14:textId="77777777" w:rsidR="00135572" w:rsidRPr="00662252" w:rsidRDefault="00135572" w:rsidP="00135572">
            <w:pPr>
              <w:spacing w:after="0"/>
              <w:jc w:val="both"/>
              <w:rPr>
                <w:rFonts w:cstheme="minorHAnsi"/>
                <w:i/>
                <w:spacing w:val="-4"/>
                <w:sz w:val="20"/>
                <w:szCs w:val="20"/>
                <w:lang w:val="pt-PT"/>
              </w:rPr>
            </w:pPr>
            <w:r w:rsidRPr="00662252">
              <w:rPr>
                <w:rFonts w:cstheme="minorHAnsi"/>
                <w:i/>
                <w:sz w:val="20"/>
                <w:szCs w:val="20"/>
                <w:lang w:val="pt-PT"/>
              </w:rPr>
              <w:t>Redunca arundinum</w:t>
            </w:r>
          </w:p>
        </w:tc>
      </w:tr>
      <w:tr w:rsidR="00135572" w:rsidRPr="00662252" w14:paraId="0AFA49C5" w14:textId="77777777" w:rsidTr="00135572">
        <w:tc>
          <w:tcPr>
            <w:tcW w:w="2694" w:type="dxa"/>
            <w:vAlign w:val="bottom"/>
          </w:tcPr>
          <w:p w14:paraId="6B766A24"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 xml:space="preserve">Chipenhe </w:t>
            </w:r>
          </w:p>
        </w:tc>
        <w:tc>
          <w:tcPr>
            <w:tcW w:w="3969" w:type="dxa"/>
          </w:tcPr>
          <w:p w14:paraId="38D2D320" w14:textId="77777777" w:rsidR="00135572" w:rsidRPr="00662252" w:rsidRDefault="00135572" w:rsidP="00135572">
            <w:pPr>
              <w:spacing w:after="0"/>
              <w:jc w:val="both"/>
              <w:rPr>
                <w:rFonts w:cstheme="minorHAnsi"/>
                <w:i/>
                <w:spacing w:val="-4"/>
                <w:sz w:val="20"/>
                <w:szCs w:val="20"/>
                <w:lang w:val="pt-PT"/>
              </w:rPr>
            </w:pPr>
            <w:r w:rsidRPr="00662252">
              <w:rPr>
                <w:rFonts w:cstheme="minorHAnsi"/>
                <w:i/>
                <w:sz w:val="20"/>
                <w:szCs w:val="20"/>
                <w:lang w:val="pt-PT"/>
              </w:rPr>
              <w:t>Raphicerus campestris</w:t>
            </w:r>
          </w:p>
        </w:tc>
      </w:tr>
      <w:tr w:rsidR="00135572" w:rsidRPr="00662252" w14:paraId="3C276AA0" w14:textId="77777777" w:rsidTr="00135572">
        <w:tc>
          <w:tcPr>
            <w:tcW w:w="2694" w:type="dxa"/>
            <w:vAlign w:val="bottom"/>
          </w:tcPr>
          <w:p w14:paraId="3EECC78F"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Chipenhe grisalho</w:t>
            </w:r>
          </w:p>
        </w:tc>
        <w:tc>
          <w:tcPr>
            <w:tcW w:w="3969" w:type="dxa"/>
          </w:tcPr>
          <w:p w14:paraId="1CB08D3F" w14:textId="77777777" w:rsidR="00135572" w:rsidRPr="00662252" w:rsidRDefault="00135572" w:rsidP="00135572">
            <w:pPr>
              <w:spacing w:after="0"/>
              <w:jc w:val="both"/>
              <w:rPr>
                <w:rFonts w:cstheme="minorHAnsi"/>
                <w:i/>
                <w:spacing w:val="-4"/>
                <w:sz w:val="20"/>
                <w:szCs w:val="20"/>
                <w:lang w:val="pt-PT"/>
              </w:rPr>
            </w:pPr>
            <w:r w:rsidRPr="00662252">
              <w:rPr>
                <w:rFonts w:cstheme="minorHAnsi"/>
                <w:i/>
                <w:sz w:val="20"/>
                <w:szCs w:val="20"/>
                <w:lang w:val="pt-PT"/>
              </w:rPr>
              <w:t>Raphicerus sharpei</w:t>
            </w:r>
          </w:p>
        </w:tc>
      </w:tr>
      <w:tr w:rsidR="00135572" w:rsidRPr="00662252" w14:paraId="757D833B" w14:textId="77777777" w:rsidTr="00135572">
        <w:tc>
          <w:tcPr>
            <w:tcW w:w="2694" w:type="dxa"/>
            <w:vAlign w:val="center"/>
          </w:tcPr>
          <w:p w14:paraId="6851186C"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Cudo</w:t>
            </w:r>
          </w:p>
        </w:tc>
        <w:tc>
          <w:tcPr>
            <w:tcW w:w="3969" w:type="dxa"/>
            <w:vAlign w:val="center"/>
          </w:tcPr>
          <w:p w14:paraId="0A22D622" w14:textId="77777777" w:rsidR="00135572" w:rsidRPr="00662252" w:rsidRDefault="00135572" w:rsidP="00135572">
            <w:pPr>
              <w:spacing w:after="0"/>
              <w:jc w:val="both"/>
              <w:rPr>
                <w:rFonts w:cstheme="minorHAnsi"/>
                <w:i/>
                <w:spacing w:val="-4"/>
                <w:sz w:val="20"/>
                <w:szCs w:val="20"/>
                <w:lang w:val="pt-PT"/>
              </w:rPr>
            </w:pPr>
            <w:r w:rsidRPr="00662252">
              <w:rPr>
                <w:rFonts w:cstheme="minorHAnsi"/>
                <w:i/>
                <w:spacing w:val="-4"/>
                <w:sz w:val="20"/>
                <w:szCs w:val="20"/>
                <w:lang w:val="pt-PT"/>
              </w:rPr>
              <w:t>Tragelaphus strepsiceros strepsiceros</w:t>
            </w:r>
          </w:p>
        </w:tc>
      </w:tr>
      <w:tr w:rsidR="00135572" w:rsidRPr="00662252" w14:paraId="1CD4BAB7" w14:textId="77777777" w:rsidTr="00135572">
        <w:tc>
          <w:tcPr>
            <w:tcW w:w="2694" w:type="dxa"/>
            <w:vAlign w:val="center"/>
          </w:tcPr>
          <w:p w14:paraId="6B206711"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 xml:space="preserve">Elande </w:t>
            </w:r>
          </w:p>
        </w:tc>
        <w:tc>
          <w:tcPr>
            <w:tcW w:w="3969" w:type="dxa"/>
            <w:vAlign w:val="center"/>
          </w:tcPr>
          <w:p w14:paraId="551EE219" w14:textId="77777777" w:rsidR="00135572" w:rsidRPr="00662252" w:rsidRDefault="00135572" w:rsidP="00135572">
            <w:pPr>
              <w:spacing w:after="0"/>
              <w:jc w:val="both"/>
              <w:rPr>
                <w:rFonts w:cstheme="minorHAnsi"/>
                <w:i/>
                <w:spacing w:val="-4"/>
                <w:sz w:val="20"/>
                <w:szCs w:val="20"/>
                <w:lang w:val="pt-PT"/>
              </w:rPr>
            </w:pPr>
            <w:r w:rsidRPr="00662252">
              <w:rPr>
                <w:rFonts w:cstheme="minorHAnsi"/>
                <w:i/>
                <w:sz w:val="20"/>
                <w:szCs w:val="20"/>
                <w:lang w:val="pt-PT"/>
              </w:rPr>
              <w:t>Taurotragus oryx livingstonei</w:t>
            </w:r>
          </w:p>
        </w:tc>
      </w:tr>
      <w:tr w:rsidR="00135572" w:rsidRPr="00662252" w14:paraId="71A1AF4B" w14:textId="77777777" w:rsidTr="00135572">
        <w:tc>
          <w:tcPr>
            <w:tcW w:w="2694" w:type="dxa"/>
            <w:vAlign w:val="center"/>
          </w:tcPr>
          <w:p w14:paraId="280BCBF5"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Facocero</w:t>
            </w:r>
          </w:p>
        </w:tc>
        <w:tc>
          <w:tcPr>
            <w:tcW w:w="3969" w:type="dxa"/>
            <w:vAlign w:val="center"/>
          </w:tcPr>
          <w:p w14:paraId="679C48CC"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Phacochoerus africanus</w:t>
            </w:r>
          </w:p>
        </w:tc>
      </w:tr>
      <w:tr w:rsidR="00135572" w:rsidRPr="00662252" w14:paraId="5305313A" w14:textId="77777777" w:rsidTr="00135572">
        <w:tc>
          <w:tcPr>
            <w:tcW w:w="2694" w:type="dxa"/>
            <w:vAlign w:val="center"/>
          </w:tcPr>
          <w:p w14:paraId="62CED3BE" w14:textId="28CAC84F"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Gondonga</w:t>
            </w:r>
            <w:r>
              <w:rPr>
                <w:rFonts w:cstheme="minorHAnsi"/>
                <w:sz w:val="20"/>
                <w:szCs w:val="20"/>
                <w:lang w:val="pt-PT"/>
              </w:rPr>
              <w:t xml:space="preserve"> ou vaca do mato</w:t>
            </w:r>
          </w:p>
        </w:tc>
        <w:tc>
          <w:tcPr>
            <w:tcW w:w="3969" w:type="dxa"/>
            <w:vAlign w:val="center"/>
          </w:tcPr>
          <w:p w14:paraId="339E17D6" w14:textId="77777777" w:rsidR="00135572" w:rsidRPr="00662252" w:rsidRDefault="00135572" w:rsidP="00135572">
            <w:pPr>
              <w:spacing w:after="0"/>
              <w:jc w:val="both"/>
              <w:rPr>
                <w:rFonts w:cstheme="minorHAnsi"/>
                <w:i/>
                <w:spacing w:val="-4"/>
                <w:sz w:val="20"/>
                <w:szCs w:val="20"/>
                <w:lang w:val="pt-PT"/>
              </w:rPr>
            </w:pPr>
            <w:r w:rsidRPr="00662252">
              <w:rPr>
                <w:rFonts w:cstheme="minorHAnsi"/>
                <w:i/>
                <w:sz w:val="20"/>
                <w:szCs w:val="20"/>
                <w:lang w:val="pt-PT"/>
              </w:rPr>
              <w:t>Alcelaphus buselaphus lichtensteini</w:t>
            </w:r>
          </w:p>
        </w:tc>
      </w:tr>
      <w:tr w:rsidR="00135572" w:rsidRPr="00662252" w14:paraId="1145BABA" w14:textId="77777777" w:rsidTr="00135572">
        <w:tc>
          <w:tcPr>
            <w:tcW w:w="2694" w:type="dxa"/>
            <w:vAlign w:val="bottom"/>
          </w:tcPr>
          <w:p w14:paraId="093E58AA"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Hiena malhada</w:t>
            </w:r>
          </w:p>
        </w:tc>
        <w:tc>
          <w:tcPr>
            <w:tcW w:w="3969" w:type="dxa"/>
          </w:tcPr>
          <w:p w14:paraId="37DC1606"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Crocuta crocuta</w:t>
            </w:r>
          </w:p>
        </w:tc>
      </w:tr>
      <w:tr w:rsidR="00135572" w:rsidRPr="00662252" w14:paraId="5B87956E" w14:textId="77777777" w:rsidTr="00135572">
        <w:tc>
          <w:tcPr>
            <w:tcW w:w="2694" w:type="dxa"/>
            <w:vAlign w:val="center"/>
          </w:tcPr>
          <w:p w14:paraId="5C6CCCDB" w14:textId="74B62961"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Imbala</w:t>
            </w:r>
          </w:p>
        </w:tc>
        <w:tc>
          <w:tcPr>
            <w:tcW w:w="3969" w:type="dxa"/>
            <w:vAlign w:val="center"/>
          </w:tcPr>
          <w:p w14:paraId="54FBD0D6" w14:textId="631CA6CF"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Tragelaphus scriptus</w:t>
            </w:r>
          </w:p>
        </w:tc>
      </w:tr>
      <w:tr w:rsidR="00135572" w:rsidRPr="00662252" w14:paraId="2DCFC792" w14:textId="77777777" w:rsidTr="00135572">
        <w:tc>
          <w:tcPr>
            <w:tcW w:w="2694" w:type="dxa"/>
            <w:vAlign w:val="center"/>
          </w:tcPr>
          <w:p w14:paraId="21610018"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Impala</w:t>
            </w:r>
          </w:p>
        </w:tc>
        <w:tc>
          <w:tcPr>
            <w:tcW w:w="3969" w:type="dxa"/>
            <w:vAlign w:val="center"/>
          </w:tcPr>
          <w:p w14:paraId="214D4EAB" w14:textId="77777777" w:rsidR="00135572" w:rsidRPr="00662252" w:rsidRDefault="00135572" w:rsidP="00135572">
            <w:pPr>
              <w:spacing w:after="0"/>
              <w:jc w:val="both"/>
              <w:rPr>
                <w:rFonts w:cstheme="minorHAnsi"/>
                <w:i/>
                <w:spacing w:val="-4"/>
                <w:sz w:val="20"/>
                <w:szCs w:val="20"/>
                <w:lang w:val="pt-PT"/>
              </w:rPr>
            </w:pPr>
            <w:r w:rsidRPr="00662252">
              <w:rPr>
                <w:rFonts w:cstheme="minorHAnsi"/>
                <w:i/>
                <w:sz w:val="20"/>
                <w:szCs w:val="20"/>
                <w:lang w:val="pt-PT"/>
              </w:rPr>
              <w:t>Aepyceros melampus melampus</w:t>
            </w:r>
          </w:p>
        </w:tc>
      </w:tr>
      <w:tr w:rsidR="00135572" w:rsidRPr="00662252" w14:paraId="141364B3" w14:textId="77777777" w:rsidTr="00135572">
        <w:tc>
          <w:tcPr>
            <w:tcW w:w="2694" w:type="dxa"/>
            <w:vAlign w:val="center"/>
          </w:tcPr>
          <w:p w14:paraId="1727F087" w14:textId="564A090D"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 xml:space="preserve">Inhacoso </w:t>
            </w:r>
            <w:r>
              <w:rPr>
                <w:rFonts w:cstheme="minorHAnsi"/>
                <w:sz w:val="20"/>
                <w:szCs w:val="20"/>
                <w:lang w:val="pt-PT"/>
              </w:rPr>
              <w:t xml:space="preserve">ou Piva </w:t>
            </w:r>
          </w:p>
        </w:tc>
        <w:tc>
          <w:tcPr>
            <w:tcW w:w="3969" w:type="dxa"/>
            <w:vAlign w:val="center"/>
          </w:tcPr>
          <w:p w14:paraId="72431F44" w14:textId="77777777" w:rsidR="00135572" w:rsidRPr="00662252" w:rsidRDefault="00135572" w:rsidP="00135572">
            <w:pPr>
              <w:spacing w:after="0"/>
              <w:jc w:val="both"/>
              <w:rPr>
                <w:rFonts w:cstheme="minorHAnsi"/>
                <w:i/>
                <w:sz w:val="20"/>
                <w:szCs w:val="20"/>
                <w:lang w:val="pt-PT"/>
              </w:rPr>
            </w:pPr>
            <w:r w:rsidRPr="00662252">
              <w:rPr>
                <w:rFonts w:cstheme="minorHAnsi"/>
                <w:i/>
                <w:spacing w:val="-4"/>
                <w:sz w:val="20"/>
                <w:szCs w:val="20"/>
                <w:lang w:val="pt-PT"/>
              </w:rPr>
              <w:t>Kobus ellipsiprymnus ellipsiprymnus</w:t>
            </w:r>
          </w:p>
        </w:tc>
      </w:tr>
      <w:tr w:rsidR="00135572" w:rsidRPr="00662252" w14:paraId="37D025F8" w14:textId="77777777" w:rsidTr="00135572">
        <w:tc>
          <w:tcPr>
            <w:tcW w:w="2694" w:type="dxa"/>
            <w:vAlign w:val="center"/>
          </w:tcPr>
          <w:p w14:paraId="470AD735"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Inhala</w:t>
            </w:r>
          </w:p>
        </w:tc>
        <w:tc>
          <w:tcPr>
            <w:tcW w:w="3969" w:type="dxa"/>
            <w:vAlign w:val="center"/>
          </w:tcPr>
          <w:p w14:paraId="05EEDE3B"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Tragelaphus angasi</w:t>
            </w:r>
          </w:p>
        </w:tc>
      </w:tr>
      <w:tr w:rsidR="00135572" w:rsidRPr="00662252" w14:paraId="6DF97A8B" w14:textId="77777777" w:rsidTr="00135572">
        <w:tc>
          <w:tcPr>
            <w:tcW w:w="2694" w:type="dxa"/>
            <w:vAlign w:val="center"/>
          </w:tcPr>
          <w:p w14:paraId="474D7F33"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Lebres</w:t>
            </w:r>
          </w:p>
        </w:tc>
        <w:tc>
          <w:tcPr>
            <w:tcW w:w="3969" w:type="dxa"/>
            <w:vAlign w:val="center"/>
          </w:tcPr>
          <w:p w14:paraId="031594C8" w14:textId="77777777" w:rsidR="00135572" w:rsidRPr="00662252" w:rsidRDefault="00135572" w:rsidP="00135572">
            <w:pPr>
              <w:spacing w:after="0"/>
              <w:jc w:val="both"/>
              <w:rPr>
                <w:rFonts w:cstheme="minorHAnsi"/>
                <w:iCs/>
                <w:sz w:val="20"/>
                <w:szCs w:val="20"/>
                <w:lang w:val="pt-PT"/>
              </w:rPr>
            </w:pPr>
            <w:r w:rsidRPr="00662252">
              <w:rPr>
                <w:rFonts w:cstheme="minorHAnsi"/>
                <w:iCs/>
                <w:sz w:val="20"/>
                <w:szCs w:val="20"/>
                <w:lang w:val="pt-PT"/>
              </w:rPr>
              <w:t xml:space="preserve">Todas espécies </w:t>
            </w:r>
          </w:p>
        </w:tc>
      </w:tr>
      <w:tr w:rsidR="00135572" w:rsidRPr="00662252" w14:paraId="2D8F00BF" w14:textId="77777777" w:rsidTr="00135572">
        <w:tc>
          <w:tcPr>
            <w:tcW w:w="2694" w:type="dxa"/>
            <w:vAlign w:val="center"/>
          </w:tcPr>
          <w:p w14:paraId="16DF280D"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Lebre saltadora</w:t>
            </w:r>
          </w:p>
        </w:tc>
        <w:tc>
          <w:tcPr>
            <w:tcW w:w="3969" w:type="dxa"/>
            <w:vAlign w:val="center"/>
          </w:tcPr>
          <w:p w14:paraId="0A104761"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Pedetes capensis</w:t>
            </w:r>
          </w:p>
        </w:tc>
      </w:tr>
      <w:tr w:rsidR="00135572" w:rsidRPr="00662252" w14:paraId="351B3751" w14:textId="77777777" w:rsidTr="00135572">
        <w:tc>
          <w:tcPr>
            <w:tcW w:w="2694" w:type="dxa"/>
            <w:vAlign w:val="center"/>
          </w:tcPr>
          <w:p w14:paraId="621C752E"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Oribi</w:t>
            </w:r>
          </w:p>
        </w:tc>
        <w:tc>
          <w:tcPr>
            <w:tcW w:w="3969" w:type="dxa"/>
            <w:vAlign w:val="center"/>
          </w:tcPr>
          <w:p w14:paraId="78C83EB9"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Ourebia ourebi ourebi</w:t>
            </w:r>
          </w:p>
        </w:tc>
      </w:tr>
      <w:tr w:rsidR="00135572" w:rsidRPr="00662252" w14:paraId="62DF14CA" w14:textId="77777777" w:rsidTr="00135572">
        <w:tc>
          <w:tcPr>
            <w:tcW w:w="2694" w:type="dxa"/>
            <w:vAlign w:val="bottom"/>
          </w:tcPr>
          <w:p w14:paraId="7025FEDB"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Macaco-cão</w:t>
            </w:r>
          </w:p>
        </w:tc>
        <w:tc>
          <w:tcPr>
            <w:tcW w:w="3969" w:type="dxa"/>
          </w:tcPr>
          <w:p w14:paraId="7CAF0EFE"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Papio cynocephalus sp.</w:t>
            </w:r>
          </w:p>
        </w:tc>
      </w:tr>
      <w:tr w:rsidR="00135572" w:rsidRPr="00662252" w14:paraId="2988089E" w14:textId="77777777" w:rsidTr="00135572">
        <w:tc>
          <w:tcPr>
            <w:tcW w:w="2694" w:type="dxa"/>
            <w:vAlign w:val="center"/>
          </w:tcPr>
          <w:p w14:paraId="0443936C"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Pala pala</w:t>
            </w:r>
          </w:p>
        </w:tc>
        <w:tc>
          <w:tcPr>
            <w:tcW w:w="3969" w:type="dxa"/>
            <w:vAlign w:val="center"/>
          </w:tcPr>
          <w:p w14:paraId="2F7B5566"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Hippotragus niger niger</w:t>
            </w:r>
          </w:p>
        </w:tc>
      </w:tr>
      <w:tr w:rsidR="00135572" w:rsidRPr="00662252" w14:paraId="2A66F3D9" w14:textId="77777777" w:rsidTr="00135572">
        <w:tc>
          <w:tcPr>
            <w:tcW w:w="2694" w:type="dxa"/>
            <w:vAlign w:val="bottom"/>
          </w:tcPr>
          <w:p w14:paraId="62BF51B7"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Porco-espinho</w:t>
            </w:r>
          </w:p>
        </w:tc>
        <w:tc>
          <w:tcPr>
            <w:tcW w:w="3969" w:type="dxa"/>
          </w:tcPr>
          <w:p w14:paraId="60AEBBC9"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Hystrix africaeaustralis</w:t>
            </w:r>
          </w:p>
        </w:tc>
      </w:tr>
      <w:tr w:rsidR="00135572" w:rsidRPr="00662252" w14:paraId="0959C358" w14:textId="77777777" w:rsidTr="00135572">
        <w:tc>
          <w:tcPr>
            <w:tcW w:w="2694" w:type="dxa"/>
            <w:vAlign w:val="center"/>
          </w:tcPr>
          <w:p w14:paraId="4AA59FE7"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Porco bravo</w:t>
            </w:r>
          </w:p>
        </w:tc>
        <w:tc>
          <w:tcPr>
            <w:tcW w:w="3969" w:type="dxa"/>
            <w:vAlign w:val="center"/>
          </w:tcPr>
          <w:p w14:paraId="4EF4331D"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Potamochoerus larvatus</w:t>
            </w:r>
          </w:p>
        </w:tc>
      </w:tr>
      <w:tr w:rsidR="00135572" w:rsidRPr="00662252" w14:paraId="1E868572" w14:textId="77777777" w:rsidTr="00135572">
        <w:tc>
          <w:tcPr>
            <w:tcW w:w="2694" w:type="dxa"/>
            <w:vAlign w:val="center"/>
          </w:tcPr>
          <w:p w14:paraId="53A7B858" w14:textId="77777777" w:rsidR="00135572" w:rsidRPr="00662252" w:rsidRDefault="00135572" w:rsidP="00135572">
            <w:pPr>
              <w:spacing w:after="0"/>
              <w:jc w:val="both"/>
              <w:rPr>
                <w:rFonts w:cstheme="minorHAnsi"/>
                <w:sz w:val="20"/>
                <w:szCs w:val="20"/>
                <w:lang w:val="pt-PT"/>
              </w:rPr>
            </w:pPr>
            <w:r w:rsidRPr="00662252">
              <w:rPr>
                <w:rFonts w:cstheme="minorHAnsi"/>
                <w:sz w:val="20"/>
                <w:szCs w:val="20"/>
                <w:lang w:val="pt-PT"/>
              </w:rPr>
              <w:t>Zebra</w:t>
            </w:r>
          </w:p>
        </w:tc>
        <w:tc>
          <w:tcPr>
            <w:tcW w:w="3969" w:type="dxa"/>
            <w:vAlign w:val="center"/>
          </w:tcPr>
          <w:p w14:paraId="6457FCB5" w14:textId="77777777" w:rsidR="00135572" w:rsidRPr="00662252" w:rsidRDefault="00135572" w:rsidP="00135572">
            <w:pPr>
              <w:spacing w:after="0"/>
              <w:jc w:val="both"/>
              <w:rPr>
                <w:rFonts w:cstheme="minorHAnsi"/>
                <w:i/>
                <w:sz w:val="20"/>
                <w:szCs w:val="20"/>
                <w:lang w:val="pt-PT"/>
              </w:rPr>
            </w:pPr>
            <w:r w:rsidRPr="00662252">
              <w:rPr>
                <w:rFonts w:cstheme="minorHAnsi"/>
                <w:i/>
                <w:sz w:val="20"/>
                <w:szCs w:val="20"/>
                <w:lang w:val="pt-PT"/>
              </w:rPr>
              <w:t>Equus burchelli</w:t>
            </w:r>
          </w:p>
        </w:tc>
      </w:tr>
      <w:tr w:rsidR="00135572" w:rsidRPr="00662252" w14:paraId="65EFD56F" w14:textId="77777777" w:rsidTr="00184D2C">
        <w:tc>
          <w:tcPr>
            <w:tcW w:w="6663" w:type="dxa"/>
            <w:gridSpan w:val="2"/>
            <w:shd w:val="clear" w:color="auto" w:fill="BFBFBF" w:themeFill="background1" w:themeFillShade="BF"/>
            <w:vAlign w:val="bottom"/>
          </w:tcPr>
          <w:p w14:paraId="29BA2A27" w14:textId="77777777" w:rsidR="00135572" w:rsidRPr="00662252" w:rsidRDefault="00135572" w:rsidP="00135572">
            <w:pPr>
              <w:tabs>
                <w:tab w:val="left" w:pos="2640"/>
              </w:tabs>
              <w:spacing w:after="0"/>
              <w:rPr>
                <w:rFonts w:cstheme="minorHAnsi"/>
                <w:b/>
                <w:bCs/>
                <w:i/>
                <w:sz w:val="20"/>
                <w:szCs w:val="20"/>
                <w:lang w:val="pt-PT"/>
              </w:rPr>
            </w:pPr>
            <w:r w:rsidRPr="00662252">
              <w:rPr>
                <w:rFonts w:cstheme="minorHAnsi"/>
                <w:b/>
                <w:bCs/>
                <w:sz w:val="20"/>
                <w:szCs w:val="20"/>
                <w:lang w:val="pt-PT"/>
              </w:rPr>
              <w:t>b. Repteis</w:t>
            </w:r>
          </w:p>
        </w:tc>
      </w:tr>
      <w:tr w:rsidR="00135572" w:rsidRPr="00662252" w14:paraId="3E84BCE9" w14:textId="77777777" w:rsidTr="00135572">
        <w:tc>
          <w:tcPr>
            <w:tcW w:w="2694" w:type="dxa"/>
            <w:vAlign w:val="bottom"/>
          </w:tcPr>
          <w:p w14:paraId="3CDBF72A" w14:textId="77777777" w:rsidR="00135572" w:rsidRPr="00662252" w:rsidRDefault="00135572" w:rsidP="00135572">
            <w:pPr>
              <w:spacing w:after="0"/>
              <w:rPr>
                <w:rFonts w:cstheme="minorHAnsi"/>
                <w:sz w:val="20"/>
                <w:szCs w:val="20"/>
                <w:lang w:val="pt-PT"/>
              </w:rPr>
            </w:pPr>
            <w:r w:rsidRPr="00662252">
              <w:rPr>
                <w:rFonts w:cstheme="minorHAnsi"/>
                <w:sz w:val="20"/>
                <w:szCs w:val="20"/>
                <w:lang w:val="pt-PT"/>
              </w:rPr>
              <w:t>Lagartos varanos</w:t>
            </w:r>
          </w:p>
        </w:tc>
        <w:tc>
          <w:tcPr>
            <w:tcW w:w="3969" w:type="dxa"/>
          </w:tcPr>
          <w:p w14:paraId="5DA5D90D" w14:textId="77777777" w:rsidR="00135572" w:rsidRPr="00662252" w:rsidRDefault="00135572" w:rsidP="00135572">
            <w:pPr>
              <w:tabs>
                <w:tab w:val="left" w:pos="2640"/>
              </w:tabs>
              <w:spacing w:after="0"/>
              <w:rPr>
                <w:rFonts w:cstheme="minorHAnsi"/>
                <w:iCs/>
                <w:sz w:val="20"/>
                <w:szCs w:val="20"/>
                <w:lang w:val="pt-PT"/>
              </w:rPr>
            </w:pPr>
            <w:r w:rsidRPr="00662252">
              <w:rPr>
                <w:rFonts w:cstheme="minorHAnsi"/>
                <w:iCs/>
                <w:sz w:val="20"/>
                <w:szCs w:val="20"/>
                <w:lang w:val="pt-PT"/>
              </w:rPr>
              <w:t>Todas espécies</w:t>
            </w:r>
          </w:p>
        </w:tc>
      </w:tr>
      <w:tr w:rsidR="00135572" w:rsidRPr="00662252" w14:paraId="6C13B107" w14:textId="77777777" w:rsidTr="00184D2C">
        <w:tc>
          <w:tcPr>
            <w:tcW w:w="6663" w:type="dxa"/>
            <w:gridSpan w:val="2"/>
            <w:shd w:val="clear" w:color="auto" w:fill="BFBFBF" w:themeFill="background1" w:themeFillShade="BF"/>
            <w:vAlign w:val="bottom"/>
          </w:tcPr>
          <w:p w14:paraId="055013C9" w14:textId="77777777" w:rsidR="00135572" w:rsidRPr="00662252" w:rsidRDefault="00135572" w:rsidP="00135572">
            <w:pPr>
              <w:tabs>
                <w:tab w:val="left" w:pos="2640"/>
              </w:tabs>
              <w:spacing w:after="0"/>
              <w:rPr>
                <w:rFonts w:cstheme="minorHAnsi"/>
                <w:b/>
                <w:bCs/>
                <w:i/>
                <w:sz w:val="20"/>
                <w:szCs w:val="20"/>
                <w:lang w:val="pt-PT"/>
              </w:rPr>
            </w:pPr>
            <w:r w:rsidRPr="00662252">
              <w:rPr>
                <w:rFonts w:cstheme="minorHAnsi"/>
                <w:b/>
                <w:bCs/>
                <w:sz w:val="20"/>
                <w:szCs w:val="20"/>
                <w:lang w:val="pt-PT"/>
              </w:rPr>
              <w:t>c. Aves</w:t>
            </w:r>
          </w:p>
        </w:tc>
      </w:tr>
      <w:tr w:rsidR="00135572" w:rsidRPr="00B62000" w14:paraId="3E7B8C0A" w14:textId="77777777" w:rsidTr="00135572">
        <w:tc>
          <w:tcPr>
            <w:tcW w:w="2694" w:type="dxa"/>
            <w:vAlign w:val="bottom"/>
          </w:tcPr>
          <w:p w14:paraId="4A7B3D6C" w14:textId="77777777" w:rsidR="00135572" w:rsidRPr="00662252" w:rsidRDefault="00135572" w:rsidP="00135572">
            <w:pPr>
              <w:spacing w:after="0"/>
              <w:rPr>
                <w:rFonts w:cstheme="minorHAnsi"/>
                <w:sz w:val="20"/>
                <w:szCs w:val="20"/>
                <w:lang w:val="pt-PT"/>
              </w:rPr>
            </w:pPr>
            <w:r w:rsidRPr="00662252">
              <w:rPr>
                <w:rFonts w:cstheme="minorHAnsi"/>
                <w:sz w:val="20"/>
                <w:szCs w:val="20"/>
                <w:lang w:val="pt-PT"/>
              </w:rPr>
              <w:t xml:space="preserve">Aves </w:t>
            </w:r>
          </w:p>
        </w:tc>
        <w:tc>
          <w:tcPr>
            <w:tcW w:w="3969" w:type="dxa"/>
          </w:tcPr>
          <w:p w14:paraId="74F03704" w14:textId="77777777" w:rsidR="00135572" w:rsidRPr="00662252" w:rsidRDefault="00135572" w:rsidP="00135572">
            <w:pPr>
              <w:tabs>
                <w:tab w:val="left" w:pos="2640"/>
              </w:tabs>
              <w:spacing w:after="0"/>
              <w:rPr>
                <w:rFonts w:cstheme="minorHAnsi"/>
                <w:iCs/>
                <w:sz w:val="20"/>
                <w:szCs w:val="20"/>
                <w:lang w:val="pt-PT"/>
              </w:rPr>
            </w:pPr>
            <w:r w:rsidRPr="00662252">
              <w:rPr>
                <w:rFonts w:cstheme="minorHAnsi"/>
                <w:iCs/>
                <w:sz w:val="20"/>
                <w:szCs w:val="20"/>
                <w:lang w:val="pt-PT"/>
              </w:rPr>
              <w:t>Todas espécies cuja caça é permitida</w:t>
            </w:r>
          </w:p>
        </w:tc>
      </w:tr>
    </w:tbl>
    <w:p w14:paraId="1C7B1FB5" w14:textId="77777777" w:rsidR="00A97DB6" w:rsidRPr="00662252" w:rsidRDefault="00A97DB6" w:rsidP="00EB2F75">
      <w:pPr>
        <w:spacing w:line="276" w:lineRule="auto"/>
        <w:jc w:val="both"/>
        <w:rPr>
          <w:rFonts w:cstheme="minorHAnsi"/>
          <w:lang w:val="pt-PT"/>
        </w:rPr>
      </w:pPr>
    </w:p>
    <w:sectPr w:rsidR="00A97DB6" w:rsidRPr="00662252" w:rsidSect="00106CF6">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9F2B" w14:textId="77777777" w:rsidR="009809C9" w:rsidRDefault="009809C9" w:rsidP="001646C1">
      <w:pPr>
        <w:spacing w:after="0" w:line="240" w:lineRule="auto"/>
      </w:pPr>
      <w:r>
        <w:separator/>
      </w:r>
    </w:p>
  </w:endnote>
  <w:endnote w:type="continuationSeparator" w:id="0">
    <w:p w14:paraId="195330ED" w14:textId="77777777" w:rsidR="009809C9" w:rsidRDefault="009809C9" w:rsidP="0016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33743"/>
      <w:docPartObj>
        <w:docPartGallery w:val="Page Numbers (Bottom of Page)"/>
        <w:docPartUnique/>
      </w:docPartObj>
    </w:sdtPr>
    <w:sdtEndPr>
      <w:rPr>
        <w:color w:val="7F7F7F" w:themeColor="background1" w:themeShade="7F"/>
        <w:spacing w:val="60"/>
      </w:rPr>
    </w:sdtEndPr>
    <w:sdtContent>
      <w:p w14:paraId="74340702" w14:textId="5E071F25" w:rsidR="00B62000" w:rsidRPr="002C7C70" w:rsidRDefault="00B62000">
        <w:pPr>
          <w:pStyle w:val="Footer"/>
          <w:pBdr>
            <w:top w:val="single" w:sz="4" w:space="1" w:color="D9D9D9" w:themeColor="background1" w:themeShade="D9"/>
          </w:pBdr>
          <w:rPr>
            <w:b/>
            <w:bCs/>
            <w:lang w:val="pt-PT"/>
          </w:rPr>
        </w:pPr>
        <w:r>
          <w:fldChar w:fldCharType="begin"/>
        </w:r>
        <w:r w:rsidRPr="002C7C70">
          <w:rPr>
            <w:lang w:val="pt-PT"/>
          </w:rPr>
          <w:instrText xml:space="preserve"> PAGE   \* MERGEFORMAT </w:instrText>
        </w:r>
        <w:r>
          <w:fldChar w:fldCharType="separate"/>
        </w:r>
        <w:r w:rsidR="008B3402" w:rsidRPr="008B3402">
          <w:rPr>
            <w:b/>
            <w:bCs/>
            <w:noProof/>
            <w:lang w:val="pt-PT"/>
          </w:rPr>
          <w:t>2</w:t>
        </w:r>
        <w:r>
          <w:rPr>
            <w:b/>
            <w:bCs/>
            <w:noProof/>
          </w:rPr>
          <w:fldChar w:fldCharType="end"/>
        </w:r>
        <w:r w:rsidRPr="002C7C70">
          <w:rPr>
            <w:b/>
            <w:bCs/>
            <w:lang w:val="pt-PT"/>
          </w:rPr>
          <w:t xml:space="preserve"> | </w:t>
        </w:r>
      </w:p>
    </w:sdtContent>
  </w:sdt>
  <w:p w14:paraId="775AD3B8" w14:textId="39649660" w:rsidR="00B62000" w:rsidRDefault="00B62000" w:rsidP="002C7C70">
    <w:pPr>
      <w:pStyle w:val="Header"/>
      <w:jc w:val="center"/>
      <w:rPr>
        <w:b/>
        <w:lang w:val="pt-PT"/>
      </w:rPr>
    </w:pPr>
    <w:r>
      <w:rPr>
        <w:b/>
        <w:lang w:val="pt-PT"/>
      </w:rPr>
      <w:t xml:space="preserve">3º </w:t>
    </w:r>
    <w:r w:rsidRPr="009C3602">
      <w:rPr>
        <w:b/>
        <w:lang w:val="pt-PT"/>
      </w:rPr>
      <w:t>ESBOÇO DO REGULAMENTO DE CAÇADOR PROFISSIONAL</w:t>
    </w:r>
  </w:p>
  <w:p w14:paraId="06934D9A" w14:textId="20ED721E" w:rsidR="00B62000" w:rsidRDefault="00B62000" w:rsidP="002C7C70">
    <w:pPr>
      <w:pStyle w:val="Footer"/>
      <w:jc w:val="center"/>
      <w:rPr>
        <w:b/>
        <w:lang w:val="pt-PT"/>
      </w:rPr>
    </w:pPr>
    <w:r>
      <w:rPr>
        <w:b/>
        <w:lang w:val="pt-PT"/>
      </w:rPr>
      <w:t>07 de Setembro de 2019</w:t>
    </w:r>
  </w:p>
  <w:p w14:paraId="08EFD630" w14:textId="77777777" w:rsidR="00B62000" w:rsidRDefault="00B62000" w:rsidP="002C7C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F31FF" w14:textId="77777777" w:rsidR="009809C9" w:rsidRDefault="009809C9" w:rsidP="001646C1">
      <w:pPr>
        <w:spacing w:after="0" w:line="240" w:lineRule="auto"/>
      </w:pPr>
      <w:r>
        <w:separator/>
      </w:r>
    </w:p>
  </w:footnote>
  <w:footnote w:type="continuationSeparator" w:id="0">
    <w:p w14:paraId="65CCB5D1" w14:textId="77777777" w:rsidR="009809C9" w:rsidRDefault="009809C9" w:rsidP="00164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1D4C" w14:textId="2A6F56CE" w:rsidR="00B62000" w:rsidRDefault="009809C9">
    <w:pPr>
      <w:pStyle w:val="Header"/>
    </w:pPr>
    <w:r>
      <w:rPr>
        <w:noProof/>
      </w:rPr>
      <w:pict w14:anchorId="1E332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028876" o:spid="_x0000_s2050" type="#_x0000_t136" style="position:absolute;margin-left:0;margin-top:0;width:580.65pt;height:79.15pt;rotation:315;z-index:-251655168;mso-position-horizontal:center;mso-position-horizontal-relative:margin;mso-position-vertical:center;mso-position-vertical-relative:margin" o:allowincell="f" fillcolor="silver" stroked="f">
          <v:fill opacity=".5"/>
          <v:textpath style="font-family:&quot;Calibri&quot;;font-size:1pt" string="Esboço para Consulta Pu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2B507" w14:textId="6E61D38F" w:rsidR="00B62000" w:rsidRDefault="009809C9">
    <w:pPr>
      <w:pStyle w:val="Header"/>
    </w:pPr>
    <w:r>
      <w:rPr>
        <w:noProof/>
      </w:rPr>
      <w:pict w14:anchorId="5BD0A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028877" o:spid="_x0000_s2051" type="#_x0000_t136" style="position:absolute;margin-left:0;margin-top:0;width:580.65pt;height:79.15pt;rotation:315;z-index:-251653120;mso-position-horizontal:center;mso-position-horizontal-relative:margin;mso-position-vertical:center;mso-position-vertical-relative:margin" o:allowincell="f" fillcolor="silver" stroked="f">
          <v:fill opacity=".5"/>
          <v:textpath style="font-family:&quot;Calibri&quot;;font-size:1pt" string="Esboço para Consulta Publica"/>
          <w10:wrap anchorx="margin" anchory="margin"/>
        </v:shape>
      </w:pict>
    </w:r>
  </w:p>
  <w:p w14:paraId="5AE046C2" w14:textId="77777777" w:rsidR="00B62000" w:rsidRPr="009C3602" w:rsidRDefault="00B62000">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EC69" w14:textId="12F5E8BA" w:rsidR="00B62000" w:rsidRDefault="009809C9">
    <w:pPr>
      <w:pStyle w:val="Header"/>
    </w:pPr>
    <w:r>
      <w:rPr>
        <w:noProof/>
      </w:rPr>
      <w:pict w14:anchorId="64F12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028875" o:spid="_x0000_s2049" type="#_x0000_t136" style="position:absolute;margin-left:0;margin-top:0;width:580.65pt;height:79.15pt;rotation:315;z-index:-251657216;mso-position-horizontal:center;mso-position-horizontal-relative:margin;mso-position-vertical:center;mso-position-vertical-relative:margin" o:allowincell="f" fillcolor="silver" stroked="f">
          <v:fill opacity=".5"/>
          <v:textpath style="font-family:&quot;Calibri&quot;;font-size:1pt" string="Esboço para Consulta Pu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AAD"/>
    <w:multiLevelType w:val="hybridMultilevel"/>
    <w:tmpl w:val="969A0172"/>
    <w:lvl w:ilvl="0" w:tplc="DF6CF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94D28"/>
    <w:multiLevelType w:val="hybridMultilevel"/>
    <w:tmpl w:val="260E4756"/>
    <w:lvl w:ilvl="0" w:tplc="DF6CF19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4F4386C"/>
    <w:multiLevelType w:val="hybridMultilevel"/>
    <w:tmpl w:val="6E36929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7CB189B"/>
    <w:multiLevelType w:val="hybridMultilevel"/>
    <w:tmpl w:val="839422AC"/>
    <w:lvl w:ilvl="0" w:tplc="E814F24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751E81"/>
    <w:multiLevelType w:val="hybridMultilevel"/>
    <w:tmpl w:val="B6A09A6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09E00D8F"/>
    <w:multiLevelType w:val="hybridMultilevel"/>
    <w:tmpl w:val="7238354E"/>
    <w:lvl w:ilvl="0" w:tplc="5462BB78">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CD62CD4"/>
    <w:multiLevelType w:val="hybridMultilevel"/>
    <w:tmpl w:val="F1760310"/>
    <w:lvl w:ilvl="0" w:tplc="02C0F9C6">
      <w:start w:val="1"/>
      <w:numFmt w:val="decimal"/>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7034AB"/>
    <w:multiLevelType w:val="hybridMultilevel"/>
    <w:tmpl w:val="D7440ECA"/>
    <w:lvl w:ilvl="0" w:tplc="BD1A38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E31B75"/>
    <w:multiLevelType w:val="hybridMultilevel"/>
    <w:tmpl w:val="253AA448"/>
    <w:lvl w:ilvl="0" w:tplc="DF6CF19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14FD7564"/>
    <w:multiLevelType w:val="multilevel"/>
    <w:tmpl w:val="651A1256"/>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136BC9"/>
    <w:multiLevelType w:val="hybridMultilevel"/>
    <w:tmpl w:val="7A744D2E"/>
    <w:lvl w:ilvl="0" w:tplc="DF6CF19A">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174C052D"/>
    <w:multiLevelType w:val="hybridMultilevel"/>
    <w:tmpl w:val="72A6E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4177CD"/>
    <w:multiLevelType w:val="hybridMultilevel"/>
    <w:tmpl w:val="21DC66F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2690285A"/>
    <w:multiLevelType w:val="hybridMultilevel"/>
    <w:tmpl w:val="A9662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6C3C68"/>
    <w:multiLevelType w:val="multilevel"/>
    <w:tmpl w:val="BB8EA8A6"/>
    <w:lvl w:ilvl="0">
      <w:start w:val="1"/>
      <w:numFmt w:val="decimal"/>
      <w:lvlText w:val="%1."/>
      <w:lvlJc w:val="left"/>
      <w:pPr>
        <w:ind w:left="360" w:hanging="360"/>
      </w:pPr>
      <w:rPr>
        <w:vertAlign w:val="baseline"/>
      </w:rPr>
    </w:lvl>
    <w:lvl w:ilvl="1">
      <w:start w:val="1"/>
      <w:numFmt w:val="lowerLetter"/>
      <w:lvlText w:val="(%2)"/>
      <w:lvlJc w:val="left"/>
      <w:pPr>
        <w:ind w:left="643" w:hanging="360"/>
      </w:pPr>
      <w:rPr>
        <w:rFonts w:hint="default"/>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B0777C8"/>
    <w:multiLevelType w:val="hybridMultilevel"/>
    <w:tmpl w:val="B73C2394"/>
    <w:lvl w:ilvl="0" w:tplc="DF6CF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D3DAC"/>
    <w:multiLevelType w:val="hybridMultilevel"/>
    <w:tmpl w:val="E4DEC978"/>
    <w:lvl w:ilvl="0" w:tplc="0409001B">
      <w:start w:val="1"/>
      <w:numFmt w:val="lowerRoman"/>
      <w:lvlText w:val="%1."/>
      <w:lvlJc w:val="righ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319A2CDC"/>
    <w:multiLevelType w:val="hybridMultilevel"/>
    <w:tmpl w:val="D92E44B8"/>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8" w15:restartNumberingAfterBreak="0">
    <w:nsid w:val="35C6304F"/>
    <w:multiLevelType w:val="multilevel"/>
    <w:tmpl w:val="D94E2F5C"/>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3826DF"/>
    <w:multiLevelType w:val="hybridMultilevel"/>
    <w:tmpl w:val="02D4BBA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8170C6E"/>
    <w:multiLevelType w:val="hybridMultilevel"/>
    <w:tmpl w:val="1A881236"/>
    <w:lvl w:ilvl="0" w:tplc="DF6CF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2117A"/>
    <w:multiLevelType w:val="hybridMultilevel"/>
    <w:tmpl w:val="7602B1A4"/>
    <w:lvl w:ilvl="0" w:tplc="DF6CF19A">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3CDD3A90"/>
    <w:multiLevelType w:val="multilevel"/>
    <w:tmpl w:val="730AB34E"/>
    <w:lvl w:ilvl="0">
      <w:start w:val="1"/>
      <w:numFmt w:val="lowerLetter"/>
      <w:lvlText w:val="(%1)"/>
      <w:lvlJc w:val="left"/>
      <w:pPr>
        <w:ind w:left="360" w:hanging="360"/>
      </w:pPr>
      <w:rPr>
        <w:rFont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1842A38"/>
    <w:multiLevelType w:val="hybridMultilevel"/>
    <w:tmpl w:val="11485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3464E6"/>
    <w:multiLevelType w:val="hybridMultilevel"/>
    <w:tmpl w:val="5532ECE8"/>
    <w:lvl w:ilvl="0" w:tplc="DF6CF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A1C2B"/>
    <w:multiLevelType w:val="multilevel"/>
    <w:tmpl w:val="BA74A48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26" w15:restartNumberingAfterBreak="0">
    <w:nsid w:val="49190EFC"/>
    <w:multiLevelType w:val="hybridMultilevel"/>
    <w:tmpl w:val="506CB5FE"/>
    <w:lvl w:ilvl="0" w:tplc="0409001B">
      <w:start w:val="1"/>
      <w:numFmt w:val="lowerRoman"/>
      <w:lvlText w:val="%1."/>
      <w:lvlJc w:val="righ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7" w15:restartNumberingAfterBreak="0">
    <w:nsid w:val="4B9B4188"/>
    <w:multiLevelType w:val="hybridMultilevel"/>
    <w:tmpl w:val="990CD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AC1609"/>
    <w:multiLevelType w:val="hybridMultilevel"/>
    <w:tmpl w:val="D7440ECA"/>
    <w:lvl w:ilvl="0" w:tplc="BD1A38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AE2F88"/>
    <w:multiLevelType w:val="hybridMultilevel"/>
    <w:tmpl w:val="7602B1A4"/>
    <w:lvl w:ilvl="0" w:tplc="DF6CF19A">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52012F0D"/>
    <w:multiLevelType w:val="hybridMultilevel"/>
    <w:tmpl w:val="1206B390"/>
    <w:lvl w:ilvl="0" w:tplc="32FC5CF2">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526773DA"/>
    <w:multiLevelType w:val="multilevel"/>
    <w:tmpl w:val="25B6323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785"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5BD7D66"/>
    <w:multiLevelType w:val="hybridMultilevel"/>
    <w:tmpl w:val="7DD25EC4"/>
    <w:lvl w:ilvl="0" w:tplc="0512D730">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291824"/>
    <w:multiLevelType w:val="hybridMultilevel"/>
    <w:tmpl w:val="ED06C1FC"/>
    <w:lvl w:ilvl="0" w:tplc="3E98A9FE">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2C40F4"/>
    <w:multiLevelType w:val="hybridMultilevel"/>
    <w:tmpl w:val="232CA614"/>
    <w:lvl w:ilvl="0" w:tplc="0409001B">
      <w:start w:val="1"/>
      <w:numFmt w:val="lowerRoman"/>
      <w:lvlText w:val="%1."/>
      <w:lvlJc w:val="righ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5" w15:restartNumberingAfterBreak="0">
    <w:nsid w:val="6426617D"/>
    <w:multiLevelType w:val="multilevel"/>
    <w:tmpl w:val="84CAD3CC"/>
    <w:lvl w:ilvl="0">
      <w:start w:val="1"/>
      <w:numFmt w:val="decimal"/>
      <w:lvlText w:val="%1."/>
      <w:lvlJc w:val="left"/>
      <w:pPr>
        <w:ind w:left="360" w:hanging="360"/>
      </w:pPr>
      <w:rPr>
        <w:vertAlign w:val="baseline"/>
      </w:rPr>
    </w:lvl>
    <w:lvl w:ilvl="1">
      <w:start w:val="1"/>
      <w:numFmt w:val="lowerLetter"/>
      <w:lvlText w:val="%2."/>
      <w:lvlJc w:val="left"/>
      <w:pPr>
        <w:ind w:left="873" w:hanging="360"/>
      </w:pPr>
      <w:rPr>
        <w:b w:val="0"/>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6" w15:restartNumberingAfterBreak="0">
    <w:nsid w:val="64C52764"/>
    <w:multiLevelType w:val="hybridMultilevel"/>
    <w:tmpl w:val="D3A28C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115E4A"/>
    <w:multiLevelType w:val="hybridMultilevel"/>
    <w:tmpl w:val="12E2E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22254F"/>
    <w:multiLevelType w:val="hybridMultilevel"/>
    <w:tmpl w:val="C84E056C"/>
    <w:lvl w:ilvl="0" w:tplc="797045D8">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36890"/>
    <w:multiLevelType w:val="hybridMultilevel"/>
    <w:tmpl w:val="48929AEA"/>
    <w:lvl w:ilvl="0" w:tplc="DF6CF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46DC1"/>
    <w:multiLevelType w:val="hybridMultilevel"/>
    <w:tmpl w:val="492CAF04"/>
    <w:lvl w:ilvl="0" w:tplc="DF6CF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30708A"/>
    <w:multiLevelType w:val="hybridMultilevel"/>
    <w:tmpl w:val="85D60208"/>
    <w:lvl w:ilvl="0" w:tplc="E9B0C490">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7E420A00"/>
    <w:multiLevelType w:val="hybridMultilevel"/>
    <w:tmpl w:val="9F56373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3" w15:restartNumberingAfterBreak="0">
    <w:nsid w:val="7EDC18C3"/>
    <w:multiLevelType w:val="hybridMultilevel"/>
    <w:tmpl w:val="767A834A"/>
    <w:lvl w:ilvl="0" w:tplc="DF6CF19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37"/>
  </w:num>
  <w:num w:numId="2">
    <w:abstractNumId w:val="17"/>
  </w:num>
  <w:num w:numId="3">
    <w:abstractNumId w:val="22"/>
  </w:num>
  <w:num w:numId="4">
    <w:abstractNumId w:val="31"/>
  </w:num>
  <w:num w:numId="5">
    <w:abstractNumId w:val="14"/>
  </w:num>
  <w:num w:numId="6">
    <w:abstractNumId w:val="18"/>
  </w:num>
  <w:num w:numId="7">
    <w:abstractNumId w:val="9"/>
  </w:num>
  <w:num w:numId="8">
    <w:abstractNumId w:val="35"/>
  </w:num>
  <w:num w:numId="9">
    <w:abstractNumId w:val="25"/>
  </w:num>
  <w:num w:numId="10">
    <w:abstractNumId w:val="6"/>
  </w:num>
  <w:num w:numId="11">
    <w:abstractNumId w:val="38"/>
  </w:num>
  <w:num w:numId="12">
    <w:abstractNumId w:val="40"/>
  </w:num>
  <w:num w:numId="13">
    <w:abstractNumId w:val="39"/>
  </w:num>
  <w:num w:numId="14">
    <w:abstractNumId w:val="26"/>
  </w:num>
  <w:num w:numId="15">
    <w:abstractNumId w:val="7"/>
  </w:num>
  <w:num w:numId="16">
    <w:abstractNumId w:val="11"/>
  </w:num>
  <w:num w:numId="17">
    <w:abstractNumId w:val="8"/>
  </w:num>
  <w:num w:numId="18">
    <w:abstractNumId w:val="16"/>
  </w:num>
  <w:num w:numId="19">
    <w:abstractNumId w:val="1"/>
  </w:num>
  <w:num w:numId="20">
    <w:abstractNumId w:val="34"/>
  </w:num>
  <w:num w:numId="21">
    <w:abstractNumId w:val="36"/>
  </w:num>
  <w:num w:numId="22">
    <w:abstractNumId w:val="15"/>
  </w:num>
  <w:num w:numId="23">
    <w:abstractNumId w:val="43"/>
  </w:num>
  <w:num w:numId="24">
    <w:abstractNumId w:val="29"/>
  </w:num>
  <w:num w:numId="25">
    <w:abstractNumId w:val="23"/>
  </w:num>
  <w:num w:numId="26">
    <w:abstractNumId w:val="21"/>
  </w:num>
  <w:num w:numId="27">
    <w:abstractNumId w:val="13"/>
  </w:num>
  <w:num w:numId="28">
    <w:abstractNumId w:val="33"/>
  </w:num>
  <w:num w:numId="29">
    <w:abstractNumId w:val="3"/>
  </w:num>
  <w:num w:numId="30">
    <w:abstractNumId w:val="0"/>
  </w:num>
  <w:num w:numId="31">
    <w:abstractNumId w:val="24"/>
  </w:num>
  <w:num w:numId="32">
    <w:abstractNumId w:val="10"/>
  </w:num>
  <w:num w:numId="33">
    <w:abstractNumId w:val="20"/>
  </w:num>
  <w:num w:numId="34">
    <w:abstractNumId w:val="27"/>
  </w:num>
  <w:num w:numId="35">
    <w:abstractNumId w:val="28"/>
  </w:num>
  <w:num w:numId="36">
    <w:abstractNumId w:val="4"/>
  </w:num>
  <w:num w:numId="37">
    <w:abstractNumId w:val="19"/>
  </w:num>
  <w:num w:numId="38">
    <w:abstractNumId w:val="12"/>
  </w:num>
  <w:num w:numId="39">
    <w:abstractNumId w:val="5"/>
  </w:num>
  <w:num w:numId="40">
    <w:abstractNumId w:val="42"/>
  </w:num>
  <w:num w:numId="41">
    <w:abstractNumId w:val="2"/>
  </w:num>
  <w:num w:numId="42">
    <w:abstractNumId w:val="30"/>
  </w:num>
  <w:num w:numId="43">
    <w:abstractNumId w:val="41"/>
  </w:num>
  <w:num w:numId="44">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B"/>
    <w:rsid w:val="000023E0"/>
    <w:rsid w:val="00006B8B"/>
    <w:rsid w:val="00010159"/>
    <w:rsid w:val="00015B6A"/>
    <w:rsid w:val="000160FD"/>
    <w:rsid w:val="00016FED"/>
    <w:rsid w:val="00025A2F"/>
    <w:rsid w:val="00027053"/>
    <w:rsid w:val="00035DD5"/>
    <w:rsid w:val="00047215"/>
    <w:rsid w:val="000473AC"/>
    <w:rsid w:val="00056722"/>
    <w:rsid w:val="0006485F"/>
    <w:rsid w:val="000717C0"/>
    <w:rsid w:val="0008471D"/>
    <w:rsid w:val="00092F2E"/>
    <w:rsid w:val="000962D4"/>
    <w:rsid w:val="000A028A"/>
    <w:rsid w:val="000A068C"/>
    <w:rsid w:val="000A4432"/>
    <w:rsid w:val="000A4CE7"/>
    <w:rsid w:val="000A76D9"/>
    <w:rsid w:val="000B12B0"/>
    <w:rsid w:val="000B45BF"/>
    <w:rsid w:val="000B70B8"/>
    <w:rsid w:val="000C5023"/>
    <w:rsid w:val="000D12F5"/>
    <w:rsid w:val="000D29DF"/>
    <w:rsid w:val="000D3BA9"/>
    <w:rsid w:val="000E0B1A"/>
    <w:rsid w:val="000E5A48"/>
    <w:rsid w:val="000E6EB6"/>
    <w:rsid w:val="000F60FB"/>
    <w:rsid w:val="00106CF6"/>
    <w:rsid w:val="00110D56"/>
    <w:rsid w:val="00112825"/>
    <w:rsid w:val="00114520"/>
    <w:rsid w:val="0012634C"/>
    <w:rsid w:val="001303F3"/>
    <w:rsid w:val="00135572"/>
    <w:rsid w:val="00142193"/>
    <w:rsid w:val="00143476"/>
    <w:rsid w:val="0015205F"/>
    <w:rsid w:val="00156B6D"/>
    <w:rsid w:val="001646C1"/>
    <w:rsid w:val="001667EB"/>
    <w:rsid w:val="00177EB9"/>
    <w:rsid w:val="00181B9D"/>
    <w:rsid w:val="00183D20"/>
    <w:rsid w:val="00184D2C"/>
    <w:rsid w:val="001962FE"/>
    <w:rsid w:val="001C3FF3"/>
    <w:rsid w:val="001C7B72"/>
    <w:rsid w:val="001D3C57"/>
    <w:rsid w:val="001E56EE"/>
    <w:rsid w:val="001E7334"/>
    <w:rsid w:val="001F7DB2"/>
    <w:rsid w:val="00201303"/>
    <w:rsid w:val="002038F1"/>
    <w:rsid w:val="002052DC"/>
    <w:rsid w:val="00207334"/>
    <w:rsid w:val="0021414A"/>
    <w:rsid w:val="00214B7E"/>
    <w:rsid w:val="00215B48"/>
    <w:rsid w:val="00236BB5"/>
    <w:rsid w:val="00242166"/>
    <w:rsid w:val="0025127F"/>
    <w:rsid w:val="0025450D"/>
    <w:rsid w:val="00255D90"/>
    <w:rsid w:val="00267F82"/>
    <w:rsid w:val="00275596"/>
    <w:rsid w:val="0027715C"/>
    <w:rsid w:val="00283772"/>
    <w:rsid w:val="00294662"/>
    <w:rsid w:val="00296964"/>
    <w:rsid w:val="002A4B91"/>
    <w:rsid w:val="002A6348"/>
    <w:rsid w:val="002B03D3"/>
    <w:rsid w:val="002B1818"/>
    <w:rsid w:val="002B6E3E"/>
    <w:rsid w:val="002C7C70"/>
    <w:rsid w:val="002D5151"/>
    <w:rsid w:val="002E13DE"/>
    <w:rsid w:val="00303E63"/>
    <w:rsid w:val="00311958"/>
    <w:rsid w:val="0031307B"/>
    <w:rsid w:val="00316E52"/>
    <w:rsid w:val="00330ADC"/>
    <w:rsid w:val="00334EC7"/>
    <w:rsid w:val="0034137A"/>
    <w:rsid w:val="00341482"/>
    <w:rsid w:val="0034190E"/>
    <w:rsid w:val="00350F07"/>
    <w:rsid w:val="00354200"/>
    <w:rsid w:val="0035442E"/>
    <w:rsid w:val="00360F27"/>
    <w:rsid w:val="0037018E"/>
    <w:rsid w:val="00374F0F"/>
    <w:rsid w:val="00376724"/>
    <w:rsid w:val="00382469"/>
    <w:rsid w:val="00382707"/>
    <w:rsid w:val="003A16C6"/>
    <w:rsid w:val="003A244C"/>
    <w:rsid w:val="003A58E2"/>
    <w:rsid w:val="003B3B8F"/>
    <w:rsid w:val="003C5331"/>
    <w:rsid w:val="003D050F"/>
    <w:rsid w:val="003D1812"/>
    <w:rsid w:val="003E2C38"/>
    <w:rsid w:val="003E5A41"/>
    <w:rsid w:val="00411169"/>
    <w:rsid w:val="00414E78"/>
    <w:rsid w:val="00422964"/>
    <w:rsid w:val="004241DD"/>
    <w:rsid w:val="00437355"/>
    <w:rsid w:val="00441D59"/>
    <w:rsid w:val="00444213"/>
    <w:rsid w:val="00452B2D"/>
    <w:rsid w:val="00461F31"/>
    <w:rsid w:val="00463A13"/>
    <w:rsid w:val="004644AB"/>
    <w:rsid w:val="00470D7E"/>
    <w:rsid w:val="00480EE5"/>
    <w:rsid w:val="00482C09"/>
    <w:rsid w:val="00486640"/>
    <w:rsid w:val="00486E07"/>
    <w:rsid w:val="0049082C"/>
    <w:rsid w:val="004A1097"/>
    <w:rsid w:val="004D0E3C"/>
    <w:rsid w:val="004E24E9"/>
    <w:rsid w:val="004E7AD6"/>
    <w:rsid w:val="004F263E"/>
    <w:rsid w:val="004F3C98"/>
    <w:rsid w:val="004F7E23"/>
    <w:rsid w:val="0050112F"/>
    <w:rsid w:val="00506EA1"/>
    <w:rsid w:val="00506F7C"/>
    <w:rsid w:val="00506F82"/>
    <w:rsid w:val="00510D92"/>
    <w:rsid w:val="00514E57"/>
    <w:rsid w:val="00540520"/>
    <w:rsid w:val="0054683E"/>
    <w:rsid w:val="00560FDA"/>
    <w:rsid w:val="0057078F"/>
    <w:rsid w:val="00573081"/>
    <w:rsid w:val="005733AE"/>
    <w:rsid w:val="00577360"/>
    <w:rsid w:val="0058183A"/>
    <w:rsid w:val="00590CD1"/>
    <w:rsid w:val="00591869"/>
    <w:rsid w:val="00591A63"/>
    <w:rsid w:val="00592CE1"/>
    <w:rsid w:val="0059517F"/>
    <w:rsid w:val="00597C99"/>
    <w:rsid w:val="005A698A"/>
    <w:rsid w:val="005A72FB"/>
    <w:rsid w:val="005B3515"/>
    <w:rsid w:val="005E3E23"/>
    <w:rsid w:val="005E4A72"/>
    <w:rsid w:val="005E5AEB"/>
    <w:rsid w:val="005E6E72"/>
    <w:rsid w:val="006018D2"/>
    <w:rsid w:val="0060449B"/>
    <w:rsid w:val="006064D2"/>
    <w:rsid w:val="00606668"/>
    <w:rsid w:val="00612180"/>
    <w:rsid w:val="00621572"/>
    <w:rsid w:val="00624D26"/>
    <w:rsid w:val="006301DC"/>
    <w:rsid w:val="00634004"/>
    <w:rsid w:val="006417DD"/>
    <w:rsid w:val="00641C2B"/>
    <w:rsid w:val="00643A71"/>
    <w:rsid w:val="00643DB8"/>
    <w:rsid w:val="0065410E"/>
    <w:rsid w:val="00660BB2"/>
    <w:rsid w:val="00662177"/>
    <w:rsid w:val="00662252"/>
    <w:rsid w:val="00663E3B"/>
    <w:rsid w:val="00672C04"/>
    <w:rsid w:val="0067502E"/>
    <w:rsid w:val="00676372"/>
    <w:rsid w:val="00690F55"/>
    <w:rsid w:val="006A03B2"/>
    <w:rsid w:val="006A0EAB"/>
    <w:rsid w:val="006C24D7"/>
    <w:rsid w:val="006D09A4"/>
    <w:rsid w:val="006E144B"/>
    <w:rsid w:val="006F2F4D"/>
    <w:rsid w:val="006F5D0C"/>
    <w:rsid w:val="00706CE7"/>
    <w:rsid w:val="00713945"/>
    <w:rsid w:val="007145D7"/>
    <w:rsid w:val="00715638"/>
    <w:rsid w:val="007177B7"/>
    <w:rsid w:val="007303E4"/>
    <w:rsid w:val="0073083D"/>
    <w:rsid w:val="007318AD"/>
    <w:rsid w:val="007329FD"/>
    <w:rsid w:val="00732BF5"/>
    <w:rsid w:val="00737A2D"/>
    <w:rsid w:val="00737CF4"/>
    <w:rsid w:val="00754E2A"/>
    <w:rsid w:val="00757CB1"/>
    <w:rsid w:val="00760B81"/>
    <w:rsid w:val="00767C8C"/>
    <w:rsid w:val="00777DDF"/>
    <w:rsid w:val="00786127"/>
    <w:rsid w:val="00786A90"/>
    <w:rsid w:val="00787919"/>
    <w:rsid w:val="00794E60"/>
    <w:rsid w:val="007A3CC1"/>
    <w:rsid w:val="007A49FA"/>
    <w:rsid w:val="007B0749"/>
    <w:rsid w:val="007B125B"/>
    <w:rsid w:val="007C2736"/>
    <w:rsid w:val="007F00BD"/>
    <w:rsid w:val="007F0F26"/>
    <w:rsid w:val="007F7748"/>
    <w:rsid w:val="008013B5"/>
    <w:rsid w:val="008326FA"/>
    <w:rsid w:val="00840CB1"/>
    <w:rsid w:val="00841221"/>
    <w:rsid w:val="0084138A"/>
    <w:rsid w:val="008765EB"/>
    <w:rsid w:val="00881EA0"/>
    <w:rsid w:val="00882A0E"/>
    <w:rsid w:val="00886AF9"/>
    <w:rsid w:val="008A0D7A"/>
    <w:rsid w:val="008A3312"/>
    <w:rsid w:val="008A65D5"/>
    <w:rsid w:val="008B133D"/>
    <w:rsid w:val="008B3402"/>
    <w:rsid w:val="008C052F"/>
    <w:rsid w:val="008C0D3D"/>
    <w:rsid w:val="008D5F78"/>
    <w:rsid w:val="008E47C9"/>
    <w:rsid w:val="008E7A07"/>
    <w:rsid w:val="008F3139"/>
    <w:rsid w:val="008F394C"/>
    <w:rsid w:val="008F4622"/>
    <w:rsid w:val="00907D94"/>
    <w:rsid w:val="00916D3E"/>
    <w:rsid w:val="009174BB"/>
    <w:rsid w:val="0092130D"/>
    <w:rsid w:val="00922037"/>
    <w:rsid w:val="00924F71"/>
    <w:rsid w:val="00931E65"/>
    <w:rsid w:val="00943D9E"/>
    <w:rsid w:val="00951008"/>
    <w:rsid w:val="00951536"/>
    <w:rsid w:val="00962737"/>
    <w:rsid w:val="0097192B"/>
    <w:rsid w:val="00972903"/>
    <w:rsid w:val="009809C9"/>
    <w:rsid w:val="00983079"/>
    <w:rsid w:val="00983161"/>
    <w:rsid w:val="0098422E"/>
    <w:rsid w:val="00985CA6"/>
    <w:rsid w:val="00990721"/>
    <w:rsid w:val="009A13D0"/>
    <w:rsid w:val="009A1BBB"/>
    <w:rsid w:val="009A20A8"/>
    <w:rsid w:val="009A6A57"/>
    <w:rsid w:val="009B4098"/>
    <w:rsid w:val="009B6A27"/>
    <w:rsid w:val="009C35F4"/>
    <w:rsid w:val="009C3602"/>
    <w:rsid w:val="009C3880"/>
    <w:rsid w:val="009C4E84"/>
    <w:rsid w:val="009D46F0"/>
    <w:rsid w:val="009E1C73"/>
    <w:rsid w:val="009E5CB9"/>
    <w:rsid w:val="009F4A64"/>
    <w:rsid w:val="009F7D56"/>
    <w:rsid w:val="00A208BC"/>
    <w:rsid w:val="00A315CA"/>
    <w:rsid w:val="00A3479D"/>
    <w:rsid w:val="00A372C2"/>
    <w:rsid w:val="00A52EC0"/>
    <w:rsid w:val="00A54578"/>
    <w:rsid w:val="00A57CE8"/>
    <w:rsid w:val="00A72562"/>
    <w:rsid w:val="00A813E8"/>
    <w:rsid w:val="00A837EB"/>
    <w:rsid w:val="00A90083"/>
    <w:rsid w:val="00A922E3"/>
    <w:rsid w:val="00A93768"/>
    <w:rsid w:val="00A956E2"/>
    <w:rsid w:val="00A97DB6"/>
    <w:rsid w:val="00AA0D83"/>
    <w:rsid w:val="00AA28EF"/>
    <w:rsid w:val="00AA3C24"/>
    <w:rsid w:val="00AA7FAE"/>
    <w:rsid w:val="00AB58F8"/>
    <w:rsid w:val="00AC2C63"/>
    <w:rsid w:val="00AD73A6"/>
    <w:rsid w:val="00AE7D0A"/>
    <w:rsid w:val="00AF5A64"/>
    <w:rsid w:val="00AF6EBA"/>
    <w:rsid w:val="00B139A6"/>
    <w:rsid w:val="00B2081D"/>
    <w:rsid w:val="00B2524F"/>
    <w:rsid w:val="00B25C7C"/>
    <w:rsid w:val="00B3068E"/>
    <w:rsid w:val="00B44FF2"/>
    <w:rsid w:val="00B46EDD"/>
    <w:rsid w:val="00B51337"/>
    <w:rsid w:val="00B60869"/>
    <w:rsid w:val="00B62000"/>
    <w:rsid w:val="00B62308"/>
    <w:rsid w:val="00B73129"/>
    <w:rsid w:val="00B73AEC"/>
    <w:rsid w:val="00B749B5"/>
    <w:rsid w:val="00B831E5"/>
    <w:rsid w:val="00BB20F8"/>
    <w:rsid w:val="00BC3597"/>
    <w:rsid w:val="00BC430D"/>
    <w:rsid w:val="00BC786C"/>
    <w:rsid w:val="00BD2C34"/>
    <w:rsid w:val="00BE7727"/>
    <w:rsid w:val="00BF1036"/>
    <w:rsid w:val="00BF2FE4"/>
    <w:rsid w:val="00C17063"/>
    <w:rsid w:val="00C33025"/>
    <w:rsid w:val="00C348E0"/>
    <w:rsid w:val="00C3703D"/>
    <w:rsid w:val="00C37589"/>
    <w:rsid w:val="00C533E8"/>
    <w:rsid w:val="00C56144"/>
    <w:rsid w:val="00C626C3"/>
    <w:rsid w:val="00C76D86"/>
    <w:rsid w:val="00C80FA7"/>
    <w:rsid w:val="00C86272"/>
    <w:rsid w:val="00C864DD"/>
    <w:rsid w:val="00C86B61"/>
    <w:rsid w:val="00C91B9E"/>
    <w:rsid w:val="00C951B4"/>
    <w:rsid w:val="00C9653D"/>
    <w:rsid w:val="00CA1F7C"/>
    <w:rsid w:val="00CA2DD8"/>
    <w:rsid w:val="00CA5EBC"/>
    <w:rsid w:val="00CB7BF1"/>
    <w:rsid w:val="00CC523C"/>
    <w:rsid w:val="00CD3DFC"/>
    <w:rsid w:val="00CE04E5"/>
    <w:rsid w:val="00CF2B82"/>
    <w:rsid w:val="00CF40DA"/>
    <w:rsid w:val="00CF4737"/>
    <w:rsid w:val="00D03D1F"/>
    <w:rsid w:val="00D04D70"/>
    <w:rsid w:val="00D104E8"/>
    <w:rsid w:val="00D120A3"/>
    <w:rsid w:val="00D20A1D"/>
    <w:rsid w:val="00D23251"/>
    <w:rsid w:val="00D266B7"/>
    <w:rsid w:val="00D304AC"/>
    <w:rsid w:val="00D3792A"/>
    <w:rsid w:val="00D42D42"/>
    <w:rsid w:val="00D548C1"/>
    <w:rsid w:val="00D6173E"/>
    <w:rsid w:val="00D75745"/>
    <w:rsid w:val="00D83034"/>
    <w:rsid w:val="00D87132"/>
    <w:rsid w:val="00D935B6"/>
    <w:rsid w:val="00D93C98"/>
    <w:rsid w:val="00D96A5C"/>
    <w:rsid w:val="00DA09DB"/>
    <w:rsid w:val="00DA3ECB"/>
    <w:rsid w:val="00DA7D4C"/>
    <w:rsid w:val="00DB41B0"/>
    <w:rsid w:val="00DB78E1"/>
    <w:rsid w:val="00DE3FE0"/>
    <w:rsid w:val="00DE5AB7"/>
    <w:rsid w:val="00DF1E5C"/>
    <w:rsid w:val="00DF228F"/>
    <w:rsid w:val="00DF7ADA"/>
    <w:rsid w:val="00E0464D"/>
    <w:rsid w:val="00E10103"/>
    <w:rsid w:val="00E12847"/>
    <w:rsid w:val="00E12D13"/>
    <w:rsid w:val="00E172EA"/>
    <w:rsid w:val="00E25952"/>
    <w:rsid w:val="00E26E4E"/>
    <w:rsid w:val="00E3539E"/>
    <w:rsid w:val="00E4203D"/>
    <w:rsid w:val="00E44E1D"/>
    <w:rsid w:val="00E459C6"/>
    <w:rsid w:val="00E45A6D"/>
    <w:rsid w:val="00E52BD4"/>
    <w:rsid w:val="00E536A4"/>
    <w:rsid w:val="00E66942"/>
    <w:rsid w:val="00E704D5"/>
    <w:rsid w:val="00E713E8"/>
    <w:rsid w:val="00E72568"/>
    <w:rsid w:val="00E76028"/>
    <w:rsid w:val="00E80684"/>
    <w:rsid w:val="00E848BB"/>
    <w:rsid w:val="00E90004"/>
    <w:rsid w:val="00E95DC1"/>
    <w:rsid w:val="00EA675B"/>
    <w:rsid w:val="00EA790B"/>
    <w:rsid w:val="00EB211B"/>
    <w:rsid w:val="00EB2F75"/>
    <w:rsid w:val="00EB69FC"/>
    <w:rsid w:val="00EB6C55"/>
    <w:rsid w:val="00EC1294"/>
    <w:rsid w:val="00ED56B4"/>
    <w:rsid w:val="00EE26BA"/>
    <w:rsid w:val="00EE3315"/>
    <w:rsid w:val="00EE4C78"/>
    <w:rsid w:val="00EE5B08"/>
    <w:rsid w:val="00F02202"/>
    <w:rsid w:val="00F050D0"/>
    <w:rsid w:val="00F064D9"/>
    <w:rsid w:val="00F30978"/>
    <w:rsid w:val="00F31A82"/>
    <w:rsid w:val="00F37E6A"/>
    <w:rsid w:val="00F43AA0"/>
    <w:rsid w:val="00F4710A"/>
    <w:rsid w:val="00F508BA"/>
    <w:rsid w:val="00F555D7"/>
    <w:rsid w:val="00F57EDD"/>
    <w:rsid w:val="00F60FFE"/>
    <w:rsid w:val="00F62974"/>
    <w:rsid w:val="00F64F41"/>
    <w:rsid w:val="00F70862"/>
    <w:rsid w:val="00F743DA"/>
    <w:rsid w:val="00F7681B"/>
    <w:rsid w:val="00F90E82"/>
    <w:rsid w:val="00F913BF"/>
    <w:rsid w:val="00F922D3"/>
    <w:rsid w:val="00F9586F"/>
    <w:rsid w:val="00FB600C"/>
    <w:rsid w:val="00FC0651"/>
    <w:rsid w:val="00FC2390"/>
    <w:rsid w:val="00FD0483"/>
    <w:rsid w:val="00FD231E"/>
    <w:rsid w:val="00FD5D11"/>
    <w:rsid w:val="00FD6B29"/>
    <w:rsid w:val="00FE2D90"/>
    <w:rsid w:val="00FF0307"/>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11BFE5"/>
  <w15:chartTrackingRefBased/>
  <w15:docId w15:val="{AD9CE0FD-71DF-454B-9FED-DABF86A3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56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40CB1"/>
    <w:pPr>
      <w:keepNext/>
      <w:spacing w:before="240" w:after="60" w:line="240" w:lineRule="auto"/>
      <w:jc w:val="center"/>
      <w:outlineLvl w:val="1"/>
    </w:pPr>
    <w:rPr>
      <w:rFonts w:ascii="Verdana" w:eastAsia="MS Mincho" w:hAnsi="Verdana" w:cs="Times New Roman"/>
      <w:szCs w:val="28"/>
      <w:lang w:val="x-none"/>
    </w:rPr>
  </w:style>
  <w:style w:type="paragraph" w:styleId="Heading3">
    <w:name w:val="heading 3"/>
    <w:basedOn w:val="Normal"/>
    <w:next w:val="Normal"/>
    <w:link w:val="Heading3Char"/>
    <w:uiPriority w:val="9"/>
    <w:semiHidden/>
    <w:unhideWhenUsed/>
    <w:qFormat/>
    <w:rsid w:val="00985C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EC7"/>
    <w:pPr>
      <w:ind w:left="720"/>
      <w:contextualSpacing/>
    </w:pPr>
  </w:style>
  <w:style w:type="character" w:customStyle="1" w:styleId="Heading2Char">
    <w:name w:val="Heading 2 Char"/>
    <w:basedOn w:val="DefaultParagraphFont"/>
    <w:link w:val="Heading2"/>
    <w:rsid w:val="00840CB1"/>
    <w:rPr>
      <w:rFonts w:ascii="Verdana" w:eastAsia="MS Mincho" w:hAnsi="Verdana" w:cs="Times New Roman"/>
      <w:szCs w:val="28"/>
      <w:lang w:val="x-none"/>
    </w:rPr>
  </w:style>
  <w:style w:type="character" w:customStyle="1" w:styleId="Heading1Char">
    <w:name w:val="Heading 1 Char"/>
    <w:basedOn w:val="DefaultParagraphFont"/>
    <w:link w:val="Heading1"/>
    <w:uiPriority w:val="9"/>
    <w:rsid w:val="00A956E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85CA6"/>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D93C98"/>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pt-PT" w:eastAsia="it-IT"/>
    </w:rPr>
  </w:style>
  <w:style w:type="character" w:customStyle="1" w:styleId="CommentTextChar">
    <w:name w:val="Comment Text Char"/>
    <w:basedOn w:val="DefaultParagraphFont"/>
    <w:link w:val="CommentText"/>
    <w:uiPriority w:val="99"/>
    <w:rsid w:val="00D93C98"/>
    <w:rPr>
      <w:rFonts w:ascii="Times New Roman" w:eastAsia="Times New Roman" w:hAnsi="Times New Roman" w:cs="Times New Roman"/>
      <w:color w:val="000000"/>
      <w:sz w:val="24"/>
      <w:szCs w:val="24"/>
      <w:lang w:val="pt-PT" w:eastAsia="it-IT"/>
    </w:rPr>
  </w:style>
  <w:style w:type="character" w:styleId="CommentReference">
    <w:name w:val="annotation reference"/>
    <w:basedOn w:val="DefaultParagraphFont"/>
    <w:uiPriority w:val="99"/>
    <w:semiHidden/>
    <w:unhideWhenUsed/>
    <w:rsid w:val="00D93C98"/>
    <w:rPr>
      <w:sz w:val="18"/>
      <w:szCs w:val="18"/>
    </w:rPr>
  </w:style>
  <w:style w:type="paragraph" w:styleId="Revision">
    <w:name w:val="Revision"/>
    <w:hidden/>
    <w:uiPriority w:val="99"/>
    <w:semiHidden/>
    <w:rsid w:val="00754E2A"/>
    <w:pPr>
      <w:spacing w:after="0" w:line="240" w:lineRule="auto"/>
    </w:pPr>
  </w:style>
  <w:style w:type="paragraph" w:styleId="BalloonText">
    <w:name w:val="Balloon Text"/>
    <w:basedOn w:val="Normal"/>
    <w:link w:val="BalloonTextChar"/>
    <w:uiPriority w:val="99"/>
    <w:semiHidden/>
    <w:unhideWhenUsed/>
    <w:rsid w:val="00754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E2A"/>
    <w:rPr>
      <w:rFonts w:ascii="Segoe UI" w:hAnsi="Segoe UI" w:cs="Segoe UI"/>
      <w:sz w:val="18"/>
      <w:szCs w:val="18"/>
    </w:rPr>
  </w:style>
  <w:style w:type="table" w:styleId="TableGrid">
    <w:name w:val="Table Grid"/>
    <w:basedOn w:val="TableNormal"/>
    <w:uiPriority w:val="39"/>
    <w:rsid w:val="0031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6C1"/>
  </w:style>
  <w:style w:type="paragraph" w:styleId="Footer">
    <w:name w:val="footer"/>
    <w:basedOn w:val="Normal"/>
    <w:link w:val="FooterChar"/>
    <w:uiPriority w:val="99"/>
    <w:unhideWhenUsed/>
    <w:rsid w:val="0016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6C1"/>
  </w:style>
  <w:style w:type="paragraph" w:styleId="CommentSubject">
    <w:name w:val="annotation subject"/>
    <w:basedOn w:val="CommentText"/>
    <w:next w:val="CommentText"/>
    <w:link w:val="CommentSubjectChar"/>
    <w:uiPriority w:val="99"/>
    <w:semiHidden/>
    <w:unhideWhenUsed/>
    <w:rsid w:val="00C86272"/>
    <w:pPr>
      <w:pBdr>
        <w:top w:val="none" w:sz="0" w:space="0" w:color="auto"/>
        <w:left w:val="none" w:sz="0" w:space="0" w:color="auto"/>
        <w:bottom w:val="none" w:sz="0" w:space="0" w:color="auto"/>
        <w:right w:val="none" w:sz="0" w:space="0" w:color="auto"/>
        <w:between w:val="none" w:sz="0" w:space="0" w:color="auto"/>
      </w:pBdr>
      <w:spacing w:after="160"/>
    </w:pPr>
    <w:rPr>
      <w:rFonts w:asciiTheme="minorHAnsi" w:eastAsiaTheme="minorHAnsi" w:hAnsiTheme="minorHAnsi" w:cstheme="minorBidi"/>
      <w:b/>
      <w:bCs/>
      <w:color w:val="auto"/>
      <w:sz w:val="20"/>
      <w:szCs w:val="20"/>
      <w:lang w:val="en-US" w:eastAsia="en-US"/>
    </w:rPr>
  </w:style>
  <w:style w:type="character" w:customStyle="1" w:styleId="CommentSubjectChar">
    <w:name w:val="Comment Subject Char"/>
    <w:basedOn w:val="CommentTextChar"/>
    <w:link w:val="CommentSubject"/>
    <w:uiPriority w:val="99"/>
    <w:semiHidden/>
    <w:rsid w:val="00C86272"/>
    <w:rPr>
      <w:rFonts w:ascii="Times New Roman" w:eastAsia="Times New Roman" w:hAnsi="Times New Roman" w:cs="Times New Roman"/>
      <w:b/>
      <w:bCs/>
      <w:color w:val="000000"/>
      <w:sz w:val="20"/>
      <w:szCs w:val="20"/>
      <w:lang w:val="pt-PT" w:eastAsia="it-IT"/>
    </w:rPr>
  </w:style>
  <w:style w:type="paragraph" w:styleId="Caption">
    <w:name w:val="caption"/>
    <w:basedOn w:val="Normal"/>
    <w:next w:val="Normal"/>
    <w:uiPriority w:val="35"/>
    <w:unhideWhenUsed/>
    <w:qFormat/>
    <w:rsid w:val="00142193"/>
    <w:pPr>
      <w:spacing w:after="0" w:line="240" w:lineRule="auto"/>
    </w:pPr>
    <w:rPr>
      <w:rFonts w:ascii="Times New Roman" w:eastAsia="Times New Roman" w:hAnsi="Times New Roman" w:cs="Times New Roman"/>
      <w:b/>
      <w:bCs/>
      <w:sz w:val="20"/>
      <w:szCs w:val="20"/>
      <w:lang w:val="fr-FR" w:eastAsia="fr-FR"/>
    </w:rPr>
  </w:style>
  <w:style w:type="paragraph" w:styleId="NoSpacing">
    <w:name w:val="No Spacing"/>
    <w:uiPriority w:val="1"/>
    <w:qFormat/>
    <w:rsid w:val="00951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BFB396B85954585299E60AC008EA2" ma:contentTypeVersion="13" ma:contentTypeDescription="Create a new document." ma:contentTypeScope="" ma:versionID="c1336703a16e21663c50f3ad31e96cb4">
  <xsd:schema xmlns:xsd="http://www.w3.org/2001/XMLSchema" xmlns:xs="http://www.w3.org/2001/XMLSchema" xmlns:p="http://schemas.microsoft.com/office/2006/metadata/properties" xmlns:ns3="829a8e50-e91d-43db-bcad-b9e89f5c6889" xmlns:ns4="80eb3dec-7320-421e-b221-f8f384581c36" targetNamespace="http://schemas.microsoft.com/office/2006/metadata/properties" ma:root="true" ma:fieldsID="dc31b159ae2757579cdd8a3944b91911" ns3:_="" ns4:_="">
    <xsd:import namespace="829a8e50-e91d-43db-bcad-b9e89f5c6889"/>
    <xsd:import namespace="80eb3dec-7320-421e-b221-f8f384581c3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a8e50-e91d-43db-bcad-b9e89f5c68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b3dec-7320-421e-b221-f8f384581c3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94DC-C452-465F-B119-A86D405D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a8e50-e91d-43db-bcad-b9e89f5c6889"/>
    <ds:schemaRef ds:uri="80eb3dec-7320-421e-b221-f8f384581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E73AD-E684-4CC4-8466-203C989EF3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62C3E4-7BA1-4B67-944D-53709A4780D1}">
  <ds:schemaRefs>
    <ds:schemaRef ds:uri="http://schemas.microsoft.com/sharepoint/v3/contenttype/forms"/>
  </ds:schemaRefs>
</ds:datastoreItem>
</file>

<file path=customXml/itemProps4.xml><?xml version="1.0" encoding="utf-8"?>
<ds:datastoreItem xmlns:ds="http://schemas.openxmlformats.org/officeDocument/2006/customXml" ds:itemID="{B25F529D-EB4D-48E4-8792-F4E65A24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6880</Words>
  <Characters>39218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twincity ecotourismo</dc:creator>
  <cp:keywords/>
  <dc:description/>
  <cp:lastModifiedBy>Vera Julien</cp:lastModifiedBy>
  <cp:revision>2</cp:revision>
  <cp:lastPrinted>2019-08-12T14:27:00Z</cp:lastPrinted>
  <dcterms:created xsi:type="dcterms:W3CDTF">2019-09-16T14:27:00Z</dcterms:created>
  <dcterms:modified xsi:type="dcterms:W3CDTF">2019-09-16T14:27:00Z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0x0101006BCBFB396B85954585299E60AC008EA2</vt:lpwstr>
  </property>
</Properties>
</file>